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D" w:rsidRPr="00507A7A" w:rsidRDefault="00817E5D">
      <w:pPr>
        <w:pStyle w:val="Title"/>
        <w:rPr>
          <w:sz w:val="24"/>
          <w:szCs w:val="24"/>
        </w:rPr>
      </w:pPr>
      <w:r>
        <w:rPr>
          <w:noProof/>
        </w:rPr>
        <w:pict>
          <v:group id="_x0000_s1026" style="position:absolute;left:0;text-align:left;margin-left:210pt;margin-top:-35.75pt;width:50.4pt;height:64.7pt;z-index:251658240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817E5D" w:rsidRPr="00507A7A" w:rsidRDefault="00817E5D">
      <w:pPr>
        <w:pStyle w:val="Title"/>
        <w:rPr>
          <w:sz w:val="24"/>
          <w:szCs w:val="24"/>
        </w:rPr>
      </w:pPr>
    </w:p>
    <w:p w:rsidR="00817E5D" w:rsidRPr="00507A7A" w:rsidRDefault="00817E5D">
      <w:pPr>
        <w:pStyle w:val="Title"/>
        <w:rPr>
          <w:sz w:val="24"/>
          <w:szCs w:val="24"/>
        </w:rPr>
      </w:pPr>
    </w:p>
    <w:p w:rsidR="00817E5D" w:rsidRPr="00507A7A" w:rsidRDefault="00817E5D">
      <w:pPr>
        <w:pStyle w:val="Title"/>
        <w:rPr>
          <w:sz w:val="24"/>
          <w:szCs w:val="24"/>
        </w:rPr>
      </w:pPr>
      <w:r w:rsidRPr="00507A7A">
        <w:rPr>
          <w:sz w:val="24"/>
          <w:szCs w:val="24"/>
        </w:rPr>
        <w:t>УПРАВЛЕНИЕ ОБРАЗОВАНИЯ АДМИНИСТРАЦИИ ГОРОДА ИВАНОВА</w:t>
      </w:r>
    </w:p>
    <w:p w:rsidR="00817E5D" w:rsidRPr="00507A7A" w:rsidRDefault="00817E5D">
      <w:pPr>
        <w:jc w:val="center"/>
        <w:rPr>
          <w:b/>
          <w:bCs/>
          <w:sz w:val="24"/>
          <w:szCs w:val="24"/>
        </w:rPr>
      </w:pPr>
    </w:p>
    <w:p w:rsidR="00817E5D" w:rsidRPr="00507A7A" w:rsidRDefault="00817E5D">
      <w:pPr>
        <w:pStyle w:val="Subtitle"/>
      </w:pPr>
      <w:r w:rsidRPr="00507A7A">
        <w:t>ПРИКАЗ</w:t>
      </w:r>
    </w:p>
    <w:p w:rsidR="00817E5D" w:rsidRPr="00507A7A" w:rsidRDefault="00817E5D">
      <w:pPr>
        <w:jc w:val="center"/>
        <w:rPr>
          <w:b/>
          <w:bCs/>
          <w:sz w:val="24"/>
          <w:szCs w:val="24"/>
        </w:rPr>
      </w:pPr>
    </w:p>
    <w:p w:rsidR="00817E5D" w:rsidRPr="00507A7A" w:rsidRDefault="00817E5D">
      <w:pPr>
        <w:rPr>
          <w:sz w:val="24"/>
          <w:szCs w:val="24"/>
        </w:rPr>
      </w:pPr>
      <w:r w:rsidRPr="00507A7A">
        <w:rPr>
          <w:sz w:val="24"/>
          <w:szCs w:val="24"/>
        </w:rPr>
        <w:t>От</w:t>
      </w:r>
      <w:r>
        <w:rPr>
          <w:sz w:val="24"/>
          <w:szCs w:val="24"/>
        </w:rPr>
        <w:t xml:space="preserve">  08.06.2012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№ 266</w:t>
      </w:r>
    </w:p>
    <w:p w:rsidR="00817E5D" w:rsidRPr="00507A7A" w:rsidRDefault="00817E5D" w:rsidP="00B61059">
      <w:pPr>
        <w:jc w:val="center"/>
        <w:rPr>
          <w:sz w:val="24"/>
          <w:szCs w:val="24"/>
        </w:rPr>
      </w:pPr>
    </w:p>
    <w:p w:rsidR="00817E5D" w:rsidRPr="00507A7A" w:rsidRDefault="00817E5D" w:rsidP="00B61059">
      <w:pPr>
        <w:jc w:val="center"/>
        <w:rPr>
          <w:sz w:val="24"/>
          <w:szCs w:val="24"/>
        </w:rPr>
      </w:pPr>
    </w:p>
    <w:p w:rsidR="00817E5D" w:rsidRPr="00507A7A" w:rsidRDefault="00817E5D" w:rsidP="00311F8C">
      <w:pPr>
        <w:pStyle w:val="Title"/>
        <w:tabs>
          <w:tab w:val="center" w:pos="4677"/>
          <w:tab w:val="right" w:pos="9354"/>
        </w:tabs>
        <w:jc w:val="left"/>
        <w:rPr>
          <w:sz w:val="24"/>
          <w:szCs w:val="24"/>
        </w:rPr>
      </w:pPr>
      <w:r w:rsidRPr="00507A7A">
        <w:rPr>
          <w:sz w:val="24"/>
          <w:szCs w:val="24"/>
        </w:rPr>
        <w:tab/>
      </w:r>
    </w:p>
    <w:p w:rsidR="00817E5D" w:rsidRPr="00507A7A" w:rsidRDefault="00817E5D" w:rsidP="00311F8C">
      <w:pPr>
        <w:pStyle w:val="Title"/>
        <w:tabs>
          <w:tab w:val="center" w:pos="4677"/>
          <w:tab w:val="right" w:pos="9354"/>
        </w:tabs>
        <w:jc w:val="left"/>
        <w:rPr>
          <w:sz w:val="24"/>
          <w:szCs w:val="24"/>
        </w:rPr>
      </w:pPr>
      <w:r w:rsidRPr="00507A7A">
        <w:rPr>
          <w:sz w:val="24"/>
          <w:szCs w:val="24"/>
        </w:rPr>
        <w:tab/>
      </w:r>
      <w:r w:rsidRPr="00507A7A">
        <w:rPr>
          <w:sz w:val="24"/>
          <w:szCs w:val="24"/>
        </w:rPr>
        <w:tab/>
      </w:r>
    </w:p>
    <w:p w:rsidR="00817E5D" w:rsidRPr="00507A7A" w:rsidRDefault="00817E5D" w:rsidP="00710C9C">
      <w:pPr>
        <w:jc w:val="center"/>
        <w:rPr>
          <w:sz w:val="24"/>
          <w:szCs w:val="24"/>
        </w:rPr>
      </w:pPr>
      <w:r w:rsidRPr="00507A7A">
        <w:rPr>
          <w:sz w:val="24"/>
          <w:szCs w:val="24"/>
        </w:rPr>
        <w:t>Об организации дежурства в праздничные дни</w:t>
      </w:r>
    </w:p>
    <w:p w:rsidR="00817E5D" w:rsidRPr="00507A7A" w:rsidRDefault="00817E5D" w:rsidP="00710C9C">
      <w:pPr>
        <w:jc w:val="center"/>
        <w:rPr>
          <w:sz w:val="24"/>
          <w:szCs w:val="24"/>
        </w:rPr>
      </w:pPr>
      <w:r w:rsidRPr="00507A7A">
        <w:rPr>
          <w:sz w:val="24"/>
          <w:szCs w:val="24"/>
        </w:rPr>
        <w:t>10.06.2012 -  12.06.2012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        С целью принятия оперативного решения в случае возникновения экстремальных ситуаций в  образовательных учреждениях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>ПРИКАЗЫВАЮ: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>1. Организовать дежурство</w:t>
      </w:r>
      <w:r>
        <w:rPr>
          <w:sz w:val="24"/>
          <w:szCs w:val="24"/>
        </w:rPr>
        <w:t xml:space="preserve"> на дому</w:t>
      </w:r>
      <w:r w:rsidRPr="00507A7A">
        <w:rPr>
          <w:sz w:val="24"/>
          <w:szCs w:val="24"/>
        </w:rPr>
        <w:t xml:space="preserve"> в праздничные дни с 10.06.2012-12.06.2012  по следующему графику. 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            1.1. Руководящие  работники:      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10.06.2012 </w:t>
      </w:r>
      <w:r>
        <w:rPr>
          <w:sz w:val="24"/>
          <w:szCs w:val="24"/>
        </w:rPr>
        <w:t>– Федорова С.В.     тел. 38-48-29,  8-908-568-58-79,  8-920-345-57-47,</w:t>
      </w:r>
    </w:p>
    <w:p w:rsidR="00817E5D" w:rsidRPr="00507A7A" w:rsidRDefault="00817E5D" w:rsidP="00566087">
      <w:pPr>
        <w:tabs>
          <w:tab w:val="center" w:pos="4677"/>
        </w:tabs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11.06.2012 </w:t>
      </w:r>
      <w:r>
        <w:rPr>
          <w:sz w:val="24"/>
          <w:szCs w:val="24"/>
        </w:rPr>
        <w:t>–</w:t>
      </w:r>
      <w:r w:rsidRPr="00507A7A">
        <w:rPr>
          <w:sz w:val="24"/>
          <w:szCs w:val="24"/>
        </w:rPr>
        <w:t xml:space="preserve"> </w:t>
      </w:r>
      <w:r>
        <w:rPr>
          <w:sz w:val="24"/>
          <w:szCs w:val="24"/>
        </w:rPr>
        <w:t>Белышев И.С.      тел. 53-74-14</w:t>
      </w:r>
      <w:r w:rsidRPr="00507A7A">
        <w:rPr>
          <w:sz w:val="24"/>
          <w:szCs w:val="24"/>
        </w:rPr>
        <w:t>,</w:t>
      </w:r>
      <w:r>
        <w:rPr>
          <w:sz w:val="24"/>
          <w:szCs w:val="24"/>
        </w:rPr>
        <w:t xml:space="preserve">  8-910-999-30-30,</w:t>
      </w:r>
    </w:p>
    <w:p w:rsidR="00817E5D" w:rsidRPr="00507A7A" w:rsidRDefault="00817E5D" w:rsidP="00566087">
      <w:pPr>
        <w:tabs>
          <w:tab w:val="center" w:pos="4677"/>
        </w:tabs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12.06.2012 </w:t>
      </w:r>
      <w:r>
        <w:rPr>
          <w:sz w:val="24"/>
          <w:szCs w:val="24"/>
        </w:rPr>
        <w:t>–</w:t>
      </w:r>
      <w:r w:rsidRPr="00604F93">
        <w:rPr>
          <w:sz w:val="24"/>
          <w:szCs w:val="24"/>
        </w:rPr>
        <w:t xml:space="preserve"> </w:t>
      </w:r>
      <w:r w:rsidRPr="00507A7A">
        <w:rPr>
          <w:sz w:val="24"/>
          <w:szCs w:val="24"/>
        </w:rPr>
        <w:t>Недосекина Н.А.</w:t>
      </w:r>
      <w:r>
        <w:rPr>
          <w:sz w:val="24"/>
          <w:szCs w:val="24"/>
        </w:rPr>
        <w:t xml:space="preserve"> тел.</w:t>
      </w:r>
      <w:r w:rsidRPr="00507A7A">
        <w:rPr>
          <w:sz w:val="24"/>
          <w:szCs w:val="24"/>
        </w:rPr>
        <w:t xml:space="preserve"> 30-53-04,</w:t>
      </w:r>
      <w:r>
        <w:rPr>
          <w:sz w:val="24"/>
          <w:szCs w:val="24"/>
        </w:rPr>
        <w:t xml:space="preserve">  </w:t>
      </w:r>
      <w:r w:rsidRPr="00507A7A">
        <w:rPr>
          <w:sz w:val="24"/>
          <w:szCs w:val="24"/>
        </w:rPr>
        <w:t>8-906-514-27-33</w:t>
      </w:r>
      <w:r>
        <w:rPr>
          <w:sz w:val="24"/>
          <w:szCs w:val="24"/>
        </w:rPr>
        <w:t>.</w:t>
      </w:r>
      <w:r w:rsidRPr="00507A7A">
        <w:rPr>
          <w:sz w:val="24"/>
          <w:szCs w:val="24"/>
        </w:rPr>
        <w:tab/>
      </w: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           1.2 Работники отдела материально-технического обеспечения:</w:t>
      </w:r>
    </w:p>
    <w:p w:rsidR="00817E5D" w:rsidRPr="00507A7A" w:rsidRDefault="00817E5D" w:rsidP="00566087">
      <w:pPr>
        <w:ind w:firstLine="720"/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10.06.2012 </w:t>
      </w:r>
      <w:r>
        <w:rPr>
          <w:sz w:val="24"/>
          <w:szCs w:val="24"/>
        </w:rPr>
        <w:t>-</w:t>
      </w:r>
      <w:r w:rsidRPr="00507A7A">
        <w:rPr>
          <w:sz w:val="24"/>
          <w:szCs w:val="24"/>
        </w:rPr>
        <w:t xml:space="preserve"> </w:t>
      </w:r>
      <w:r>
        <w:rPr>
          <w:sz w:val="24"/>
          <w:szCs w:val="24"/>
        </w:rPr>
        <w:t>Ворожейкин Н.Н.  тел. 23-04-33, 8-910-988-00-52,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11.06.2012 </w:t>
      </w:r>
      <w:r>
        <w:rPr>
          <w:sz w:val="24"/>
          <w:szCs w:val="24"/>
        </w:rPr>
        <w:t>-</w:t>
      </w:r>
      <w:r w:rsidRPr="00507A7A">
        <w:rPr>
          <w:sz w:val="24"/>
          <w:szCs w:val="24"/>
        </w:rPr>
        <w:t xml:space="preserve"> </w:t>
      </w:r>
      <w:r>
        <w:rPr>
          <w:sz w:val="24"/>
          <w:szCs w:val="24"/>
        </w:rPr>
        <w:t>Ворожейкин Н.Н.  тел. 23-04-33, 8-910-988-00-52,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 xml:space="preserve">12.06.2012 </w:t>
      </w:r>
      <w:r>
        <w:rPr>
          <w:sz w:val="24"/>
          <w:szCs w:val="24"/>
        </w:rPr>
        <w:t>-</w:t>
      </w:r>
      <w:r w:rsidRPr="00507A7A">
        <w:rPr>
          <w:sz w:val="24"/>
          <w:szCs w:val="24"/>
        </w:rPr>
        <w:t xml:space="preserve"> </w:t>
      </w:r>
      <w:r>
        <w:rPr>
          <w:sz w:val="24"/>
          <w:szCs w:val="24"/>
        </w:rPr>
        <w:t>Ворожейкин Н.Н.  тел. 23-04-33, 8-910-988-00-52.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  <w:r w:rsidRPr="00507A7A">
        <w:rPr>
          <w:sz w:val="24"/>
          <w:szCs w:val="24"/>
        </w:rPr>
        <w:t>2.  Контроль над исполнением  приказа оставляю за собой.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Default="00817E5D" w:rsidP="00566087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507A7A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507A7A">
        <w:rPr>
          <w:sz w:val="24"/>
          <w:szCs w:val="24"/>
        </w:rPr>
        <w:t xml:space="preserve"> управления </w:t>
      </w:r>
      <w:r w:rsidRPr="00507A7A">
        <w:rPr>
          <w:sz w:val="24"/>
          <w:szCs w:val="24"/>
        </w:rPr>
        <w:tab/>
      </w:r>
      <w:r w:rsidRPr="00507A7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Н.А. Недосекина</w:t>
      </w:r>
      <w:r w:rsidRPr="00507A7A">
        <w:rPr>
          <w:sz w:val="24"/>
          <w:szCs w:val="24"/>
        </w:rPr>
        <w:tab/>
      </w:r>
      <w:r w:rsidRPr="00507A7A">
        <w:rPr>
          <w:sz w:val="24"/>
          <w:szCs w:val="24"/>
        </w:rPr>
        <w:tab/>
      </w:r>
      <w:r w:rsidRPr="00507A7A">
        <w:rPr>
          <w:sz w:val="24"/>
          <w:szCs w:val="24"/>
        </w:rPr>
        <w:tab/>
      </w:r>
      <w:r w:rsidRPr="00507A7A">
        <w:rPr>
          <w:sz w:val="24"/>
          <w:szCs w:val="24"/>
        </w:rPr>
        <w:tab/>
      </w:r>
      <w:r w:rsidRPr="00507A7A">
        <w:rPr>
          <w:sz w:val="24"/>
          <w:szCs w:val="24"/>
        </w:rPr>
        <w:tab/>
        <w:t xml:space="preserve"> </w:t>
      </w: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566087">
      <w:pPr>
        <w:jc w:val="both"/>
        <w:rPr>
          <w:sz w:val="24"/>
          <w:szCs w:val="24"/>
        </w:rPr>
      </w:pPr>
    </w:p>
    <w:p w:rsidR="00817E5D" w:rsidRDefault="00817E5D" w:rsidP="00566087">
      <w:pPr>
        <w:jc w:val="both"/>
        <w:rPr>
          <w:sz w:val="24"/>
          <w:szCs w:val="24"/>
        </w:rPr>
      </w:pPr>
    </w:p>
    <w:p w:rsidR="00817E5D" w:rsidRDefault="00817E5D" w:rsidP="00566087">
      <w:pPr>
        <w:jc w:val="both"/>
        <w:rPr>
          <w:sz w:val="24"/>
          <w:szCs w:val="24"/>
        </w:rPr>
      </w:pPr>
    </w:p>
    <w:p w:rsidR="00817E5D" w:rsidRPr="00507A7A" w:rsidRDefault="00817E5D" w:rsidP="00311F8C">
      <w:pPr>
        <w:rPr>
          <w:sz w:val="24"/>
          <w:szCs w:val="24"/>
        </w:rPr>
      </w:pPr>
    </w:p>
    <w:p w:rsidR="00817E5D" w:rsidRPr="00A613A6" w:rsidRDefault="00817E5D" w:rsidP="00CB63CC">
      <w:pPr>
        <w:rPr>
          <w:sz w:val="16"/>
          <w:szCs w:val="16"/>
        </w:rPr>
      </w:pPr>
      <w:r w:rsidRPr="00A613A6">
        <w:rPr>
          <w:sz w:val="16"/>
          <w:szCs w:val="16"/>
        </w:rPr>
        <w:t xml:space="preserve">О.Л.Насонова </w:t>
      </w:r>
    </w:p>
    <w:p w:rsidR="00817E5D" w:rsidRPr="00A613A6" w:rsidRDefault="00817E5D" w:rsidP="00CB63CC">
      <w:pPr>
        <w:rPr>
          <w:sz w:val="16"/>
          <w:szCs w:val="16"/>
        </w:rPr>
      </w:pPr>
      <w:r w:rsidRPr="00A613A6">
        <w:rPr>
          <w:sz w:val="16"/>
          <w:szCs w:val="16"/>
        </w:rPr>
        <w:t>30 38 81</w:t>
      </w:r>
    </w:p>
    <w:sectPr w:rsidR="00817E5D" w:rsidRPr="00A613A6" w:rsidSect="008C6E06">
      <w:pgSz w:w="11906" w:h="16838" w:code="9"/>
      <w:pgMar w:top="1418" w:right="1134" w:bottom="1134" w:left="1418" w:header="720" w:footer="720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24"/>
  <w:drawingGridVerticalSpacing w:val="65"/>
  <w:displayHorizontalDrawingGridEvery w:val="0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D82"/>
    <w:rsid w:val="00005532"/>
    <w:rsid w:val="00056BEA"/>
    <w:rsid w:val="000918B6"/>
    <w:rsid w:val="00196A44"/>
    <w:rsid w:val="001E3FF5"/>
    <w:rsid w:val="002243E9"/>
    <w:rsid w:val="002C6514"/>
    <w:rsid w:val="00301EF7"/>
    <w:rsid w:val="00311F8C"/>
    <w:rsid w:val="003810FC"/>
    <w:rsid w:val="003D4D82"/>
    <w:rsid w:val="00435989"/>
    <w:rsid w:val="00457B7F"/>
    <w:rsid w:val="00507A7A"/>
    <w:rsid w:val="0054370B"/>
    <w:rsid w:val="00560DB1"/>
    <w:rsid w:val="00566087"/>
    <w:rsid w:val="005C70FE"/>
    <w:rsid w:val="00604F93"/>
    <w:rsid w:val="006C5E95"/>
    <w:rsid w:val="006E1DF1"/>
    <w:rsid w:val="00710C9C"/>
    <w:rsid w:val="00716870"/>
    <w:rsid w:val="007351CA"/>
    <w:rsid w:val="00817E5D"/>
    <w:rsid w:val="00856C83"/>
    <w:rsid w:val="00886DBD"/>
    <w:rsid w:val="008C6E06"/>
    <w:rsid w:val="008E1744"/>
    <w:rsid w:val="009352C6"/>
    <w:rsid w:val="00962C7C"/>
    <w:rsid w:val="00A00223"/>
    <w:rsid w:val="00A613A6"/>
    <w:rsid w:val="00B61059"/>
    <w:rsid w:val="00C62E02"/>
    <w:rsid w:val="00CB63CC"/>
    <w:rsid w:val="00D6097F"/>
    <w:rsid w:val="00D72795"/>
    <w:rsid w:val="00DB63BF"/>
    <w:rsid w:val="00E96288"/>
    <w:rsid w:val="00EA5876"/>
    <w:rsid w:val="00F123C3"/>
    <w:rsid w:val="00F7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E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243E9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F7589E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243E9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589E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6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subject/>
  <dc:creator>0904</dc:creator>
  <cp:keywords/>
  <dc:description/>
  <cp:lastModifiedBy> </cp:lastModifiedBy>
  <cp:revision>11</cp:revision>
  <cp:lastPrinted>2012-06-09T06:30:00Z</cp:lastPrinted>
  <dcterms:created xsi:type="dcterms:W3CDTF">2012-06-07T13:09:00Z</dcterms:created>
  <dcterms:modified xsi:type="dcterms:W3CDTF">2012-06-09T08:33:00Z</dcterms:modified>
</cp:coreProperties>
</file>