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Протокол заседания оргкомитета муниципального этапа Всероссийской олимпиады школьников</w:t>
      </w:r>
    </w:p>
    <w:p w:rsidR="00BF14F1" w:rsidRPr="008B5420" w:rsidRDefault="00BF14F1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F25026">
        <w:rPr>
          <w:rFonts w:ascii="Times New Roman" w:hAnsi="Times New Roman" w:cs="Times New Roman"/>
          <w:b/>
          <w:sz w:val="24"/>
          <w:szCs w:val="24"/>
        </w:rPr>
        <w:t>русский язык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8B5420" w:rsidRDefault="009426DB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4876F0" w:rsidRPr="008B5420">
        <w:rPr>
          <w:rFonts w:ascii="Times New Roman" w:hAnsi="Times New Roman" w:cs="Times New Roman"/>
          <w:sz w:val="24"/>
          <w:szCs w:val="24"/>
        </w:rPr>
        <w:t>.1</w:t>
      </w:r>
      <w:r w:rsidR="00A55A16">
        <w:rPr>
          <w:rFonts w:ascii="Times New Roman" w:hAnsi="Times New Roman" w:cs="Times New Roman"/>
          <w:sz w:val="24"/>
          <w:szCs w:val="24"/>
        </w:rPr>
        <w:t>0</w:t>
      </w:r>
      <w:r w:rsidR="004876F0" w:rsidRPr="008B542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FB3522" w:rsidRPr="008B5420" w:rsidRDefault="004876F0" w:rsidP="007459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Иванова.</w:t>
      </w:r>
    </w:p>
    <w:p w:rsidR="00FB3522" w:rsidRPr="008B5420" w:rsidRDefault="00FB3522" w:rsidP="007459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8B5420" w:rsidRDefault="00FB3522" w:rsidP="007459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8B5420" w:rsidRDefault="00FB3522" w:rsidP="007459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2. Малыш Т.В., заместитель директора  МБУ ДО «Центр развития детской одаренности».</w:t>
      </w:r>
    </w:p>
    <w:p w:rsidR="00FB3522" w:rsidRPr="008B5420" w:rsidRDefault="00FB3522" w:rsidP="007459F3">
      <w:pPr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3. Неупокоева К.А., </w:t>
      </w:r>
      <w:r w:rsidR="00A55A16" w:rsidRPr="008B5420">
        <w:rPr>
          <w:rFonts w:ascii="Times New Roman" w:eastAsia="Calibri" w:hAnsi="Times New Roman" w:cs="Times New Roman"/>
          <w:sz w:val="24"/>
          <w:szCs w:val="24"/>
        </w:rPr>
        <w:t>заместитель директора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МБУ ДО «Центр развития детской одаренности».</w:t>
      </w:r>
    </w:p>
    <w:p w:rsidR="00FB3522" w:rsidRPr="008B5420" w:rsidRDefault="00FB3522" w:rsidP="007459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7459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Определение </w:t>
      </w:r>
      <w:r w:rsidR="009426DB">
        <w:rPr>
          <w:rFonts w:ascii="Times New Roman" w:hAnsi="Times New Roman" w:cs="Times New Roman"/>
          <w:sz w:val="24"/>
          <w:szCs w:val="24"/>
        </w:rPr>
        <w:t>участников</w:t>
      </w:r>
      <w:r w:rsidR="005A1D2A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муниципально</w:t>
      </w:r>
      <w:r w:rsidR="009426DB">
        <w:rPr>
          <w:rFonts w:ascii="Times New Roman" w:hAnsi="Times New Roman" w:cs="Times New Roman"/>
          <w:sz w:val="24"/>
          <w:szCs w:val="24"/>
        </w:rPr>
        <w:t xml:space="preserve">го </w:t>
      </w:r>
      <w:r w:rsidRPr="008B5420">
        <w:rPr>
          <w:rFonts w:ascii="Times New Roman" w:hAnsi="Times New Roman" w:cs="Times New Roman"/>
          <w:sz w:val="24"/>
          <w:szCs w:val="24"/>
        </w:rPr>
        <w:t xml:space="preserve"> тур</w:t>
      </w:r>
      <w:r w:rsidR="009426DB">
        <w:rPr>
          <w:rFonts w:ascii="Times New Roman" w:hAnsi="Times New Roman" w:cs="Times New Roman"/>
          <w:sz w:val="24"/>
          <w:szCs w:val="24"/>
        </w:rPr>
        <w:t>а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F25026">
        <w:rPr>
          <w:rFonts w:ascii="Times New Roman" w:hAnsi="Times New Roman" w:cs="Times New Roman"/>
          <w:sz w:val="24"/>
          <w:szCs w:val="24"/>
        </w:rPr>
        <w:t>русскому языку</w:t>
      </w:r>
      <w:r w:rsid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9426DB">
        <w:rPr>
          <w:rFonts w:ascii="Times New Roman" w:hAnsi="Times New Roman" w:cs="Times New Roman"/>
          <w:sz w:val="24"/>
          <w:szCs w:val="24"/>
        </w:rPr>
        <w:t>7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9426DB">
        <w:rPr>
          <w:rFonts w:ascii="Times New Roman" w:hAnsi="Times New Roman" w:cs="Times New Roman"/>
          <w:sz w:val="24"/>
          <w:szCs w:val="24"/>
        </w:rPr>
        <w:t>8</w:t>
      </w:r>
      <w:r w:rsidR="005A1D2A">
        <w:rPr>
          <w:rFonts w:ascii="Times New Roman" w:hAnsi="Times New Roman" w:cs="Times New Roman"/>
          <w:sz w:val="24"/>
          <w:szCs w:val="24"/>
        </w:rPr>
        <w:t xml:space="preserve"> </w:t>
      </w:r>
      <w:r w:rsidR="008B5420">
        <w:rPr>
          <w:rFonts w:ascii="Times New Roman" w:hAnsi="Times New Roman" w:cs="Times New Roman"/>
          <w:sz w:val="24"/>
          <w:szCs w:val="24"/>
        </w:rPr>
        <w:t>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7459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745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Малыш Т.В.,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Pr="008B5420">
        <w:rPr>
          <w:rFonts w:ascii="Times New Roman" w:hAnsi="Times New Roman" w:cs="Times New Roman"/>
          <w:sz w:val="24"/>
          <w:szCs w:val="24"/>
        </w:rPr>
        <w:t>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директора  МБУ </w:t>
      </w:r>
      <w:proofErr w:type="gramStart"/>
      <w:r w:rsidRPr="008B5420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8B5420">
        <w:rPr>
          <w:rFonts w:ascii="Times New Roman" w:eastAsia="Calibri" w:hAnsi="Times New Roman" w:cs="Times New Roman"/>
          <w:sz w:val="24"/>
          <w:szCs w:val="24"/>
        </w:rPr>
        <w:t>Центр</w:t>
      </w:r>
      <w:proofErr w:type="gramEnd"/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F25026">
        <w:rPr>
          <w:rFonts w:ascii="Times New Roman" w:hAnsi="Times New Roman" w:cs="Times New Roman"/>
          <w:sz w:val="24"/>
          <w:szCs w:val="24"/>
        </w:rPr>
        <w:t>русскому языку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9426DB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9426DB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году.  </w:t>
      </w:r>
    </w:p>
    <w:p w:rsidR="00A55A16" w:rsidRPr="008B5420" w:rsidRDefault="009426DB" w:rsidP="00745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BC" w:rsidRPr="008B5420" w:rsidRDefault="00F25026" w:rsidP="007459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  </w:t>
      </w:r>
      <w:r w:rsidR="00991BBC"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8B5420" w:rsidRDefault="004876F0" w:rsidP="007459F3">
      <w:pPr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Допустить к участию в муниципальном этапе всероссийской олимпиады школьников по </w:t>
      </w:r>
      <w:r w:rsidR="00F25026">
        <w:rPr>
          <w:rFonts w:ascii="Times New Roman" w:hAnsi="Times New Roman" w:cs="Times New Roman"/>
          <w:sz w:val="24"/>
          <w:szCs w:val="24"/>
        </w:rPr>
        <w:t>русскому языку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призеров муниципального этапа 201</w:t>
      </w:r>
      <w:r w:rsidR="009426DB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9426DB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учебного года  </w:t>
      </w:r>
    </w:p>
    <w:p w:rsidR="009426DB" w:rsidRDefault="00CE4AD0" w:rsidP="007459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>2. Установить</w:t>
      </w:r>
      <w:r w:rsidR="009426DB">
        <w:rPr>
          <w:rFonts w:ascii="Times New Roman" w:hAnsi="Times New Roman" w:cs="Times New Roman"/>
          <w:sz w:val="24"/>
          <w:szCs w:val="24"/>
        </w:rPr>
        <w:t xml:space="preserve">, что </w:t>
      </w:r>
    </w:p>
    <w:p w:rsidR="004876F0" w:rsidRDefault="009426DB" w:rsidP="007459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к участию в олимпиаде для учащихся начальной ступени образования по русскому языку «Турнир Смешариков»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становятся учащиеся, набравшие по итогам школьного этапа 36 и более баллов;</w:t>
      </w:r>
    </w:p>
    <w:p w:rsidR="009426DB" w:rsidRDefault="009426DB" w:rsidP="007459F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Кроме того, дополнительно приглашаются представители от общеобразовательных учреждений: 2, 5, 9, 14</w:t>
      </w:r>
      <w:r w:rsidR="00F148D7">
        <w:rPr>
          <w:rFonts w:ascii="Times New Roman" w:hAnsi="Times New Roman" w:cs="Times New Roman"/>
          <w:sz w:val="24"/>
          <w:szCs w:val="24"/>
        </w:rPr>
        <w:t xml:space="preserve"> </w:t>
      </w:r>
      <w:r w:rsidR="00F148D7">
        <w:rPr>
          <w:rFonts w:ascii="Times New Roman" w:hAnsi="Times New Roman" w:cs="Times New Roman"/>
          <w:sz w:val="24"/>
          <w:szCs w:val="24"/>
        </w:rPr>
        <w:t>(1 представитель по усмотрению жюри школьного этапа)</w:t>
      </w:r>
      <w:r>
        <w:rPr>
          <w:rFonts w:ascii="Times New Roman" w:hAnsi="Times New Roman" w:cs="Times New Roman"/>
          <w:sz w:val="24"/>
          <w:szCs w:val="24"/>
        </w:rPr>
        <w:t>, 17</w:t>
      </w:r>
      <w:r w:rsidR="00E04499">
        <w:rPr>
          <w:rFonts w:ascii="Times New Roman" w:hAnsi="Times New Roman" w:cs="Times New Roman"/>
          <w:sz w:val="24"/>
          <w:szCs w:val="24"/>
        </w:rPr>
        <w:t xml:space="preserve"> </w:t>
      </w:r>
      <w:r w:rsidR="00E04499">
        <w:rPr>
          <w:rFonts w:ascii="Times New Roman" w:hAnsi="Times New Roman" w:cs="Times New Roman"/>
          <w:sz w:val="24"/>
          <w:szCs w:val="24"/>
        </w:rPr>
        <w:t>(1 представитель по усмотрению жюри школьного этапа)</w:t>
      </w:r>
      <w:r>
        <w:rPr>
          <w:rFonts w:ascii="Times New Roman" w:hAnsi="Times New Roman" w:cs="Times New Roman"/>
          <w:sz w:val="24"/>
          <w:szCs w:val="24"/>
        </w:rPr>
        <w:t>, 19, 20</w:t>
      </w:r>
      <w:r w:rsidR="00E04499">
        <w:rPr>
          <w:rFonts w:ascii="Times New Roman" w:hAnsi="Times New Roman" w:cs="Times New Roman"/>
          <w:sz w:val="24"/>
          <w:szCs w:val="24"/>
        </w:rPr>
        <w:t xml:space="preserve"> </w:t>
      </w:r>
      <w:r w:rsidR="00E04499">
        <w:rPr>
          <w:rFonts w:ascii="Times New Roman" w:hAnsi="Times New Roman" w:cs="Times New Roman"/>
          <w:sz w:val="24"/>
          <w:szCs w:val="24"/>
        </w:rPr>
        <w:t>(1 представитель по усмотрению жюри школьного этапа)</w:t>
      </w:r>
      <w:r>
        <w:rPr>
          <w:rFonts w:ascii="Times New Roman" w:hAnsi="Times New Roman" w:cs="Times New Roman"/>
          <w:sz w:val="24"/>
          <w:szCs w:val="24"/>
        </w:rPr>
        <w:t>, 24, 26, 29, 31, 41, 44, 50, 55, 56, 6</w:t>
      </w:r>
      <w:r w:rsidR="005A1D2A">
        <w:rPr>
          <w:rFonts w:ascii="Times New Roman" w:hAnsi="Times New Roman" w:cs="Times New Roman"/>
          <w:sz w:val="24"/>
          <w:szCs w:val="24"/>
        </w:rPr>
        <w:t>1</w:t>
      </w:r>
      <w:r w:rsidR="00F148D7">
        <w:rPr>
          <w:rFonts w:ascii="Times New Roman" w:hAnsi="Times New Roman" w:cs="Times New Roman"/>
          <w:sz w:val="24"/>
          <w:szCs w:val="24"/>
        </w:rPr>
        <w:t xml:space="preserve"> </w:t>
      </w:r>
      <w:r w:rsidR="00F148D7">
        <w:rPr>
          <w:rFonts w:ascii="Times New Roman" w:hAnsi="Times New Roman" w:cs="Times New Roman"/>
          <w:sz w:val="24"/>
          <w:szCs w:val="24"/>
        </w:rPr>
        <w:t>(1 представитель по усмотрению жюри школьного этапа)</w:t>
      </w:r>
      <w:r w:rsidR="005A1D2A">
        <w:rPr>
          <w:rFonts w:ascii="Times New Roman" w:hAnsi="Times New Roman" w:cs="Times New Roman"/>
          <w:sz w:val="24"/>
          <w:szCs w:val="24"/>
        </w:rPr>
        <w:t>, 63, 64</w:t>
      </w:r>
      <w:r w:rsidR="00F148D7">
        <w:rPr>
          <w:rFonts w:ascii="Times New Roman" w:hAnsi="Times New Roman" w:cs="Times New Roman"/>
          <w:sz w:val="24"/>
          <w:szCs w:val="24"/>
        </w:rPr>
        <w:t xml:space="preserve"> </w:t>
      </w:r>
      <w:r w:rsidR="00F148D7">
        <w:rPr>
          <w:rFonts w:ascii="Times New Roman" w:hAnsi="Times New Roman" w:cs="Times New Roman"/>
          <w:sz w:val="24"/>
          <w:szCs w:val="24"/>
        </w:rPr>
        <w:t>(1 представитель по усмотрению жюри</w:t>
      </w:r>
      <w:proofErr w:type="gramEnd"/>
      <w:r w:rsidR="00F148D7">
        <w:rPr>
          <w:rFonts w:ascii="Times New Roman" w:hAnsi="Times New Roman" w:cs="Times New Roman"/>
          <w:sz w:val="24"/>
          <w:szCs w:val="24"/>
        </w:rPr>
        <w:t xml:space="preserve"> школьного этапа)</w:t>
      </w:r>
      <w:r w:rsidR="005A1D2A">
        <w:rPr>
          <w:rFonts w:ascii="Times New Roman" w:hAnsi="Times New Roman" w:cs="Times New Roman"/>
          <w:sz w:val="24"/>
          <w:szCs w:val="24"/>
        </w:rPr>
        <w:t>, 66, 68, Православная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показавшие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своем учреждении лучший результат. </w:t>
      </w:r>
      <w:bookmarkStart w:id="0" w:name="_GoBack"/>
      <w:bookmarkEnd w:id="0"/>
    </w:p>
    <w:p w:rsidR="009426DB" w:rsidRDefault="009426DB" w:rsidP="007459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7</w:t>
      </w:r>
      <w:r w:rsidR="001160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25383F" w:rsidRDefault="009426DB" w:rsidP="007459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2.2. К участию в муниципальном этапе ВсОШ по русскому языку среди учащихся 7 классов допущены участники, набравшие 43 и более балла;</w:t>
      </w:r>
    </w:p>
    <w:p w:rsidR="009426DB" w:rsidRDefault="009426DB" w:rsidP="007459F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Соблюдая порядок представительства от учреждений на муниципальный этап дополнительно приглашаются обучающиеся </w:t>
      </w:r>
      <w:r w:rsidR="006273C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класса, показавшие в своей школе лучший результат, но не набравшие необходимого достаточного количества баллов: 1,2, 4,5, 6,7,8,14,15,17,18,19,20,22,24,26 (1 представитель по усмотрению жюри школьного этапа), 28, 29, 30,31,35, 37,39,41,42,43,49,50,53,55,56,58,61,62,63,64,66,67,68,Исток, Православная </w:t>
      </w:r>
      <w:proofErr w:type="gramEnd"/>
    </w:p>
    <w:p w:rsidR="006273CB" w:rsidRDefault="006273CB" w:rsidP="007459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5C3D4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4 человека.</w:t>
      </w:r>
    </w:p>
    <w:p w:rsidR="006273CB" w:rsidRDefault="006273CB" w:rsidP="007459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  К участию в муниципальном этапе ВсОШ по русскому языку среди учащихся 8 классов допущены участники, набравшие 37 и более баллов;</w:t>
      </w:r>
    </w:p>
    <w:p w:rsidR="006273CB" w:rsidRDefault="006273CB" w:rsidP="007459F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Соблюдая порядок представительства от учреждений на муниципальный этап дополнительно приглашаются обучающиеся 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класса, показавшие в своей школе лучший результат, но не ниже 20 баллов: 6,8,11,15,18,20,22,28,30,31,35,36,39</w:t>
      </w:r>
      <w:r w:rsidR="00D26386">
        <w:rPr>
          <w:rFonts w:ascii="Times New Roman" w:hAnsi="Times New Roman" w:cs="Times New Roman"/>
          <w:sz w:val="24"/>
          <w:szCs w:val="24"/>
        </w:rPr>
        <w:t xml:space="preserve"> </w:t>
      </w:r>
      <w:r w:rsidR="00D26386">
        <w:rPr>
          <w:rFonts w:ascii="Times New Roman" w:hAnsi="Times New Roman" w:cs="Times New Roman"/>
          <w:sz w:val="24"/>
          <w:szCs w:val="24"/>
        </w:rPr>
        <w:t>(1 представитель по усмотрению жюри школьного этапа)</w:t>
      </w:r>
      <w:r>
        <w:rPr>
          <w:rFonts w:ascii="Times New Roman" w:hAnsi="Times New Roman" w:cs="Times New Roman"/>
          <w:sz w:val="24"/>
          <w:szCs w:val="24"/>
        </w:rPr>
        <w:t xml:space="preserve">,41,43,53,54,58,61,62,68,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Интердом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73CB" w:rsidRPr="008B5420" w:rsidRDefault="006273CB" w:rsidP="007459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59 человек</w:t>
      </w:r>
    </w:p>
    <w:p w:rsidR="006273CB" w:rsidRDefault="006273CB" w:rsidP="007459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К участию в муниципальном этапе ВсОШ по русскому языку среди учащихся 9 классов допущены участники, набравшие 34 и более баллов;</w:t>
      </w:r>
    </w:p>
    <w:p w:rsidR="006273CB" w:rsidRDefault="006273CB" w:rsidP="007459F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Соблюдая порядок представительства от учреждений на муниципальный этап дополнительно приглашаются обучающиеся 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класса, показавшие в своей школе лучший результат, но не ниже 34 баллов:</w:t>
      </w:r>
      <w:r w:rsidR="00145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8,14,22,26,29,39,62,66,</w:t>
      </w:r>
    </w:p>
    <w:p w:rsidR="006273CB" w:rsidRPr="008B5420" w:rsidRDefault="006273CB" w:rsidP="007459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56 человек</w:t>
      </w:r>
    </w:p>
    <w:p w:rsidR="006273CB" w:rsidRDefault="006273CB" w:rsidP="007459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К участию в муниципальном этапе ВсОШ по русскому языку среди учащихся 10 классов допущены участники, набравшие 41 и более баллов;</w:t>
      </w:r>
    </w:p>
    <w:p w:rsidR="006273CB" w:rsidRPr="006273CB" w:rsidRDefault="006273CB" w:rsidP="007459F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Соблюдая порядок представительства от учреждений на муниципальный этап дополнительно приглашаются обучающиеся 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класса, показавшие в своей школе лучший результат, но не ниже 35 баллов: </w:t>
      </w:r>
      <w:r w:rsidR="000D4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73CB">
        <w:rPr>
          <w:rFonts w:ascii="Times New Roman" w:hAnsi="Times New Roman" w:cs="Times New Roman"/>
          <w:sz w:val="24"/>
          <w:szCs w:val="24"/>
        </w:rPr>
        <w:t>6, 11,14,18,21,24,37,39,53,64</w:t>
      </w:r>
    </w:p>
    <w:p w:rsidR="006273CB" w:rsidRDefault="006273CB" w:rsidP="007459F3">
      <w:pPr>
        <w:jc w:val="both"/>
        <w:rPr>
          <w:rFonts w:ascii="Times New Roman" w:hAnsi="Times New Roman" w:cs="Times New Roman"/>
          <w:sz w:val="24"/>
          <w:szCs w:val="24"/>
        </w:rPr>
      </w:pPr>
      <w:r w:rsidRPr="006273CB">
        <w:rPr>
          <w:rFonts w:ascii="Times New Roman" w:hAnsi="Times New Roman" w:cs="Times New Roman"/>
          <w:sz w:val="24"/>
          <w:szCs w:val="24"/>
        </w:rPr>
        <w:t>ИТОГО: 6</w:t>
      </w:r>
      <w:r w:rsidR="00145515">
        <w:rPr>
          <w:rFonts w:ascii="Times New Roman" w:hAnsi="Times New Roman" w:cs="Times New Roman"/>
          <w:sz w:val="24"/>
          <w:szCs w:val="24"/>
        </w:rPr>
        <w:t>4</w:t>
      </w:r>
      <w:r w:rsidRPr="006273CB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F148D7" w:rsidRDefault="00F148D7" w:rsidP="007459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7459F3">
        <w:rPr>
          <w:rFonts w:ascii="Times New Roman" w:hAnsi="Times New Roman" w:cs="Times New Roman"/>
          <w:sz w:val="24"/>
          <w:szCs w:val="24"/>
        </w:rPr>
        <w:t>К участию в муниципальном этапе ВсОШ по русскому языку среди учащихся 1</w:t>
      </w:r>
      <w:r w:rsidR="007459F3">
        <w:rPr>
          <w:rFonts w:ascii="Times New Roman" w:hAnsi="Times New Roman" w:cs="Times New Roman"/>
          <w:sz w:val="24"/>
          <w:szCs w:val="24"/>
        </w:rPr>
        <w:t>1</w:t>
      </w:r>
      <w:r w:rsidR="007459F3">
        <w:rPr>
          <w:rFonts w:ascii="Times New Roman" w:hAnsi="Times New Roman" w:cs="Times New Roman"/>
          <w:sz w:val="24"/>
          <w:szCs w:val="24"/>
        </w:rPr>
        <w:t xml:space="preserve"> классов допущены участники, набравшие </w:t>
      </w:r>
      <w:r w:rsidR="007459F3">
        <w:rPr>
          <w:rFonts w:ascii="Times New Roman" w:hAnsi="Times New Roman" w:cs="Times New Roman"/>
          <w:sz w:val="24"/>
          <w:szCs w:val="24"/>
        </w:rPr>
        <w:t>35 и более баллов.</w:t>
      </w:r>
    </w:p>
    <w:p w:rsidR="007459F3" w:rsidRPr="006273CB" w:rsidRDefault="007459F3" w:rsidP="007459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56 человек</w:t>
      </w:r>
    </w:p>
    <w:p w:rsidR="000D4E58" w:rsidRDefault="000D4E58" w:rsidP="00627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 И.С.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Белышев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E58" w:rsidRDefault="000D4E58" w:rsidP="000D4E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0D4E58" w:rsidRDefault="000D4E58" w:rsidP="000D4E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BF14F1" w:rsidRDefault="000D4E58" w:rsidP="000D4E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BF14F1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F0"/>
    <w:rsid w:val="0002550A"/>
    <w:rsid w:val="000D4E58"/>
    <w:rsid w:val="000E6AC6"/>
    <w:rsid w:val="00116018"/>
    <w:rsid w:val="00145515"/>
    <w:rsid w:val="001D69FF"/>
    <w:rsid w:val="0025383F"/>
    <w:rsid w:val="002629D0"/>
    <w:rsid w:val="002C1E79"/>
    <w:rsid w:val="002F2D0C"/>
    <w:rsid w:val="003D0787"/>
    <w:rsid w:val="00404311"/>
    <w:rsid w:val="00477528"/>
    <w:rsid w:val="00481FF1"/>
    <w:rsid w:val="004876F0"/>
    <w:rsid w:val="005078CF"/>
    <w:rsid w:val="005162F0"/>
    <w:rsid w:val="0054157B"/>
    <w:rsid w:val="005540DC"/>
    <w:rsid w:val="00573A85"/>
    <w:rsid w:val="005916F8"/>
    <w:rsid w:val="005A1D2A"/>
    <w:rsid w:val="005C3D4C"/>
    <w:rsid w:val="005D44CF"/>
    <w:rsid w:val="005E68B1"/>
    <w:rsid w:val="006273CB"/>
    <w:rsid w:val="00631A0E"/>
    <w:rsid w:val="00652A8A"/>
    <w:rsid w:val="006A2D35"/>
    <w:rsid w:val="007459F3"/>
    <w:rsid w:val="0078540B"/>
    <w:rsid w:val="007A62F5"/>
    <w:rsid w:val="00844384"/>
    <w:rsid w:val="0086052B"/>
    <w:rsid w:val="008A186A"/>
    <w:rsid w:val="008B5420"/>
    <w:rsid w:val="00917AAE"/>
    <w:rsid w:val="00930D92"/>
    <w:rsid w:val="009426DB"/>
    <w:rsid w:val="00957231"/>
    <w:rsid w:val="00991BBC"/>
    <w:rsid w:val="00A02A3A"/>
    <w:rsid w:val="00A412C3"/>
    <w:rsid w:val="00A55A16"/>
    <w:rsid w:val="00A923A9"/>
    <w:rsid w:val="00AF2A22"/>
    <w:rsid w:val="00B35245"/>
    <w:rsid w:val="00B96687"/>
    <w:rsid w:val="00BF14F1"/>
    <w:rsid w:val="00BF4F12"/>
    <w:rsid w:val="00C52208"/>
    <w:rsid w:val="00CE4AD0"/>
    <w:rsid w:val="00D26386"/>
    <w:rsid w:val="00D36541"/>
    <w:rsid w:val="00D84A84"/>
    <w:rsid w:val="00DC7C05"/>
    <w:rsid w:val="00DF25BB"/>
    <w:rsid w:val="00E04499"/>
    <w:rsid w:val="00E0516A"/>
    <w:rsid w:val="00E40040"/>
    <w:rsid w:val="00EB3A0A"/>
    <w:rsid w:val="00F148D7"/>
    <w:rsid w:val="00F25026"/>
    <w:rsid w:val="00F51839"/>
    <w:rsid w:val="00F521C8"/>
    <w:rsid w:val="00F7345C"/>
    <w:rsid w:val="00FB3522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6</cp:revision>
  <cp:lastPrinted>2016-11-01T12:31:00Z</cp:lastPrinted>
  <dcterms:created xsi:type="dcterms:W3CDTF">2017-10-24T08:08:00Z</dcterms:created>
  <dcterms:modified xsi:type="dcterms:W3CDTF">2017-10-24T09:54:00Z</dcterms:modified>
</cp:coreProperties>
</file>