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4E" w:rsidRPr="00FB4094" w:rsidRDefault="002F644E" w:rsidP="002F644E">
      <w:pPr>
        <w:spacing w:before="0"/>
        <w:ind w:left="0" w:right="0"/>
        <w:jc w:val="right"/>
        <w:rPr>
          <w:sz w:val="26"/>
          <w:szCs w:val="26"/>
        </w:rPr>
      </w:pPr>
      <w:r w:rsidRPr="00FB4094">
        <w:rPr>
          <w:sz w:val="26"/>
          <w:szCs w:val="26"/>
        </w:rPr>
        <w:t xml:space="preserve">У Т В Е </w:t>
      </w:r>
      <w:proofErr w:type="gramStart"/>
      <w:r w:rsidRPr="00FB4094">
        <w:rPr>
          <w:sz w:val="26"/>
          <w:szCs w:val="26"/>
        </w:rPr>
        <w:t>Р</w:t>
      </w:r>
      <w:proofErr w:type="gramEnd"/>
      <w:r w:rsidRPr="00FB4094">
        <w:rPr>
          <w:sz w:val="26"/>
          <w:szCs w:val="26"/>
        </w:rPr>
        <w:t xml:space="preserve"> Ж Д А Ю</w:t>
      </w:r>
    </w:p>
    <w:p w:rsidR="002F644E" w:rsidRPr="00FB4094" w:rsidRDefault="002F644E" w:rsidP="002F644E">
      <w:pPr>
        <w:spacing w:before="0"/>
        <w:ind w:left="0" w:right="0"/>
        <w:jc w:val="right"/>
        <w:rPr>
          <w:sz w:val="26"/>
          <w:szCs w:val="26"/>
        </w:rPr>
      </w:pPr>
      <w:r w:rsidRPr="00FB4094">
        <w:rPr>
          <w:sz w:val="26"/>
          <w:szCs w:val="26"/>
        </w:rPr>
        <w:t>Председатель Ивановского областного отделения</w:t>
      </w:r>
    </w:p>
    <w:p w:rsidR="002F644E" w:rsidRPr="00FB4094" w:rsidRDefault="002F644E" w:rsidP="002F644E">
      <w:pPr>
        <w:spacing w:before="0"/>
        <w:ind w:left="0" w:right="0"/>
        <w:jc w:val="right"/>
        <w:rPr>
          <w:sz w:val="26"/>
          <w:szCs w:val="26"/>
        </w:rPr>
      </w:pPr>
      <w:r w:rsidRPr="00FB4094">
        <w:rPr>
          <w:sz w:val="26"/>
          <w:szCs w:val="26"/>
        </w:rPr>
        <w:t>ВОО «Русское географическое общество»</w:t>
      </w:r>
    </w:p>
    <w:p w:rsidR="002F644E" w:rsidRPr="00FB4094" w:rsidRDefault="002F644E" w:rsidP="002F644E">
      <w:pPr>
        <w:spacing w:before="0"/>
        <w:ind w:left="0" w:right="0"/>
        <w:jc w:val="right"/>
        <w:rPr>
          <w:sz w:val="26"/>
          <w:szCs w:val="26"/>
        </w:rPr>
      </w:pPr>
      <w:r w:rsidRPr="00FB4094">
        <w:rPr>
          <w:sz w:val="26"/>
          <w:szCs w:val="26"/>
        </w:rPr>
        <w:t>__________________ О.В.Волынкин</w:t>
      </w:r>
    </w:p>
    <w:p w:rsidR="002F644E" w:rsidRPr="00FB4094" w:rsidRDefault="002F644E" w:rsidP="002F644E">
      <w:pPr>
        <w:spacing w:before="0"/>
        <w:ind w:left="0" w:right="0"/>
        <w:jc w:val="right"/>
        <w:rPr>
          <w:sz w:val="26"/>
          <w:szCs w:val="26"/>
        </w:rPr>
      </w:pPr>
      <w:r w:rsidRPr="00FB4094">
        <w:rPr>
          <w:sz w:val="26"/>
          <w:szCs w:val="26"/>
        </w:rPr>
        <w:t>« 15 » июня 2017 года</w:t>
      </w:r>
    </w:p>
    <w:p w:rsidR="002F644E" w:rsidRPr="00FB4094" w:rsidRDefault="002F644E" w:rsidP="002F644E">
      <w:pPr>
        <w:spacing w:before="0"/>
        <w:ind w:left="0" w:right="0"/>
        <w:jc w:val="right"/>
        <w:rPr>
          <w:sz w:val="26"/>
          <w:szCs w:val="26"/>
        </w:rPr>
      </w:pPr>
    </w:p>
    <w:p w:rsidR="002F644E" w:rsidRPr="00FB4094" w:rsidRDefault="002F644E" w:rsidP="002F644E">
      <w:pPr>
        <w:rPr>
          <w:sz w:val="26"/>
          <w:szCs w:val="26"/>
        </w:rPr>
      </w:pPr>
    </w:p>
    <w:p w:rsidR="002F644E" w:rsidRPr="00FB4094" w:rsidRDefault="002F644E" w:rsidP="002F644E">
      <w:pPr>
        <w:rPr>
          <w:sz w:val="26"/>
          <w:szCs w:val="26"/>
        </w:rPr>
      </w:pPr>
    </w:p>
    <w:p w:rsidR="002F644E" w:rsidRPr="00FB4094" w:rsidRDefault="002F644E" w:rsidP="002F644E">
      <w:pPr>
        <w:rPr>
          <w:sz w:val="26"/>
          <w:szCs w:val="26"/>
        </w:rPr>
      </w:pPr>
    </w:p>
    <w:p w:rsidR="002F644E" w:rsidRPr="00FB4094" w:rsidRDefault="002F644E" w:rsidP="002F644E">
      <w:pPr>
        <w:rPr>
          <w:sz w:val="26"/>
          <w:szCs w:val="26"/>
        </w:rPr>
      </w:pPr>
    </w:p>
    <w:p w:rsidR="002F644E" w:rsidRPr="00FB4094" w:rsidRDefault="002F644E" w:rsidP="002F644E">
      <w:pPr>
        <w:spacing w:before="0"/>
        <w:rPr>
          <w:sz w:val="26"/>
          <w:szCs w:val="26"/>
        </w:rPr>
      </w:pPr>
      <w:r w:rsidRPr="00FB4094">
        <w:rPr>
          <w:sz w:val="26"/>
          <w:szCs w:val="26"/>
        </w:rPr>
        <w:t>ПОЛОЖЕНИЕ</w:t>
      </w:r>
    </w:p>
    <w:p w:rsidR="002F644E" w:rsidRPr="00FB4094" w:rsidRDefault="002F644E" w:rsidP="002F644E">
      <w:pPr>
        <w:spacing w:before="0"/>
        <w:rPr>
          <w:sz w:val="26"/>
          <w:szCs w:val="26"/>
        </w:rPr>
      </w:pPr>
      <w:r w:rsidRPr="00FB4094">
        <w:rPr>
          <w:sz w:val="26"/>
          <w:szCs w:val="26"/>
        </w:rPr>
        <w:t>МОЛОДЕЖНОГО ЦЕНТРА</w:t>
      </w:r>
    </w:p>
    <w:p w:rsidR="002F644E" w:rsidRPr="00FB4094" w:rsidRDefault="002F644E" w:rsidP="002F644E">
      <w:pPr>
        <w:spacing w:before="0"/>
        <w:rPr>
          <w:sz w:val="26"/>
          <w:szCs w:val="26"/>
        </w:rPr>
      </w:pPr>
      <w:r w:rsidRPr="00FB4094">
        <w:rPr>
          <w:sz w:val="26"/>
          <w:szCs w:val="26"/>
        </w:rPr>
        <w:t>Ивановского областного отделения</w:t>
      </w:r>
    </w:p>
    <w:p w:rsidR="002F644E" w:rsidRPr="00FB4094" w:rsidRDefault="002F644E" w:rsidP="002F644E">
      <w:pPr>
        <w:spacing w:before="0"/>
        <w:rPr>
          <w:sz w:val="26"/>
          <w:szCs w:val="26"/>
        </w:rPr>
      </w:pPr>
      <w:r w:rsidRPr="00FB4094">
        <w:rPr>
          <w:sz w:val="26"/>
          <w:szCs w:val="26"/>
        </w:rPr>
        <w:t>ВОО «Русское географическое общество»</w:t>
      </w: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6843AE">
      <w:pPr>
        <w:pStyle w:val="a3"/>
        <w:numPr>
          <w:ilvl w:val="0"/>
          <w:numId w:val="1"/>
        </w:numPr>
        <w:spacing w:before="0"/>
        <w:rPr>
          <w:b/>
          <w:sz w:val="26"/>
          <w:szCs w:val="26"/>
        </w:rPr>
      </w:pPr>
      <w:r w:rsidRPr="00FB4094">
        <w:rPr>
          <w:b/>
          <w:sz w:val="26"/>
          <w:szCs w:val="26"/>
        </w:rPr>
        <w:lastRenderedPageBreak/>
        <w:t>Общие положения</w:t>
      </w:r>
    </w:p>
    <w:p w:rsidR="006843AE" w:rsidRPr="00FB4094" w:rsidRDefault="006843AE" w:rsidP="006843AE">
      <w:pPr>
        <w:pStyle w:val="a3"/>
        <w:spacing w:before="0"/>
        <w:ind w:left="3104"/>
        <w:jc w:val="both"/>
        <w:rPr>
          <w:b/>
          <w:sz w:val="26"/>
          <w:szCs w:val="26"/>
        </w:rPr>
      </w:pPr>
    </w:p>
    <w:p w:rsidR="006843AE" w:rsidRPr="00FB4094" w:rsidRDefault="006843AE" w:rsidP="006843AE">
      <w:pPr>
        <w:pStyle w:val="a3"/>
        <w:spacing w:before="0"/>
        <w:ind w:left="0" w:right="-1" w:firstLine="284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Целью разработки Положения является определение путей и способов обеспечения в долгосрочной перспективе создания и устойчивого развития сети молодежных центров Русского географического общества, которые представляют собой центры консолидации молодежи, ее интеллектуального развития и формирования культурного самосознания.</w:t>
      </w:r>
    </w:p>
    <w:p w:rsidR="006843AE" w:rsidRPr="00FB4094" w:rsidRDefault="006843AE" w:rsidP="006843AE">
      <w:pPr>
        <w:pStyle w:val="a3"/>
        <w:spacing w:before="0"/>
        <w:ind w:left="0" w:right="-1" w:firstLine="284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Под Молодежным центром ИОО ВОО РГО подразумевается комплексный проект, включающий различные направления деятельности</w:t>
      </w:r>
      <w:r w:rsidR="00195A54" w:rsidRPr="00FB4094">
        <w:rPr>
          <w:sz w:val="26"/>
          <w:szCs w:val="26"/>
        </w:rPr>
        <w:t xml:space="preserve"> и нацеленный на работу с молодежью.</w:t>
      </w:r>
    </w:p>
    <w:p w:rsidR="00195A54" w:rsidRPr="00FB4094" w:rsidRDefault="00195A54" w:rsidP="006843AE">
      <w:pPr>
        <w:pStyle w:val="a3"/>
        <w:spacing w:before="0"/>
        <w:ind w:left="0" w:right="-1" w:firstLine="284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Молодежный центр ИОО ВОО РГО призван объединить молодежь вокруг идей и ценностей Русского географического общества, которые заключены, в первую очередь, в осознании принадлежности к своей Родине, основанном на знании ее географии, истории, традиций и культуры.</w:t>
      </w:r>
    </w:p>
    <w:p w:rsidR="006843AE" w:rsidRPr="00FB4094" w:rsidRDefault="00195A54" w:rsidP="00195A54">
      <w:pPr>
        <w:pStyle w:val="a3"/>
        <w:spacing w:before="0"/>
        <w:ind w:left="0" w:right="-1" w:firstLine="284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Молодежный центр осуществляет свою деятельность в соответствии с законодательством Российской Федерации и Уставом Русского географического общества.</w:t>
      </w:r>
    </w:p>
    <w:p w:rsidR="00195A54" w:rsidRPr="00FB4094" w:rsidRDefault="00195A54" w:rsidP="00195A54">
      <w:pPr>
        <w:pStyle w:val="a3"/>
        <w:spacing w:before="0"/>
        <w:ind w:left="0" w:right="-1" w:firstLine="284"/>
        <w:jc w:val="both"/>
        <w:rPr>
          <w:sz w:val="26"/>
          <w:szCs w:val="26"/>
        </w:rPr>
      </w:pPr>
      <w:r w:rsidRPr="00FB4094">
        <w:rPr>
          <w:sz w:val="26"/>
          <w:szCs w:val="26"/>
        </w:rPr>
        <w:t xml:space="preserve">Деятельность Молодежного центра ИОО ВОО РГО является гласной, а информация о принципах его работы, направлениях и мероприятиях – общедоступной. </w:t>
      </w:r>
    </w:p>
    <w:p w:rsidR="00BD3CC4" w:rsidRPr="00FB4094" w:rsidRDefault="00BD3CC4" w:rsidP="00195A54">
      <w:pPr>
        <w:pStyle w:val="a3"/>
        <w:spacing w:before="0"/>
        <w:ind w:left="0" w:right="-1" w:firstLine="284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Деятельность Молодежного центра ИОО ВОО РГО основывается на принципах добровольности, законности и прозрачности.</w:t>
      </w:r>
    </w:p>
    <w:p w:rsidR="006843AE" w:rsidRPr="00FB4094" w:rsidRDefault="00BD3CC4" w:rsidP="00BD3CC4">
      <w:pPr>
        <w:pStyle w:val="a3"/>
        <w:spacing w:before="0"/>
        <w:ind w:left="0" w:right="-1" w:firstLine="284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Молодежный центр ИОО ВОО РГО не занимается политической деятельностью, а также деятельностью направленной на нарушение межнационального мира и согласия, разжигание расовой, национальной и религиозной розни, ненависти или вражды.</w:t>
      </w:r>
    </w:p>
    <w:p w:rsidR="006843AE" w:rsidRPr="00FB4094" w:rsidRDefault="006843AE" w:rsidP="006843AE">
      <w:pPr>
        <w:pStyle w:val="a3"/>
        <w:spacing w:before="0"/>
        <w:ind w:left="3104"/>
        <w:jc w:val="both"/>
        <w:rPr>
          <w:b/>
          <w:sz w:val="26"/>
          <w:szCs w:val="26"/>
        </w:rPr>
      </w:pPr>
    </w:p>
    <w:p w:rsidR="006843AE" w:rsidRPr="00FB4094" w:rsidRDefault="006843AE" w:rsidP="006843AE">
      <w:pPr>
        <w:pStyle w:val="a3"/>
        <w:spacing w:before="0"/>
        <w:ind w:left="3104"/>
        <w:jc w:val="both"/>
        <w:rPr>
          <w:b/>
          <w:sz w:val="26"/>
          <w:szCs w:val="26"/>
        </w:rPr>
      </w:pPr>
    </w:p>
    <w:p w:rsidR="006843AE" w:rsidRPr="00FB4094" w:rsidRDefault="00BD3CC4" w:rsidP="006843AE">
      <w:pPr>
        <w:pStyle w:val="a3"/>
        <w:numPr>
          <w:ilvl w:val="0"/>
          <w:numId w:val="1"/>
        </w:numPr>
        <w:spacing w:before="0"/>
        <w:rPr>
          <w:b/>
          <w:sz w:val="26"/>
          <w:szCs w:val="26"/>
        </w:rPr>
      </w:pPr>
      <w:r w:rsidRPr="00FB4094">
        <w:rPr>
          <w:b/>
          <w:sz w:val="26"/>
          <w:szCs w:val="26"/>
        </w:rPr>
        <w:t>Цели и задачи Молодежного центра ИОО ВОО РГО</w:t>
      </w:r>
    </w:p>
    <w:p w:rsidR="00BD3CC4" w:rsidRPr="00FB4094" w:rsidRDefault="00BD3CC4" w:rsidP="00BD3CC4">
      <w:pPr>
        <w:pStyle w:val="a3"/>
        <w:spacing w:before="0"/>
        <w:ind w:left="0" w:right="-1" w:firstLine="284"/>
        <w:jc w:val="both"/>
        <w:rPr>
          <w:b/>
          <w:sz w:val="26"/>
          <w:szCs w:val="26"/>
        </w:rPr>
      </w:pPr>
    </w:p>
    <w:p w:rsidR="00BD3CC4" w:rsidRPr="00FB4094" w:rsidRDefault="00BD3CC4" w:rsidP="00BD3CC4">
      <w:pPr>
        <w:pStyle w:val="a3"/>
        <w:spacing w:before="0"/>
        <w:ind w:left="0" w:right="-1" w:firstLine="284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География в процессе воспитания и становления личности человека играет большую роль. Она дает представление о карте мира и помогает определить место в этом мире, сформироваться как личности. Через познание географии России и малой Родины возникает чувство принадлежности к своей стране, этносу со свойственными ему особенностями. Учитывая важность географии в воспитании молодежи и обеспечении достойной смены поколений Ивановское областное отделение ВОО «Русское географическое общество» создает Молодежный центр в Ивановской области.</w:t>
      </w:r>
    </w:p>
    <w:p w:rsidR="00BD3CC4" w:rsidRPr="00FB4094" w:rsidRDefault="00BD3CC4" w:rsidP="00BD3CC4">
      <w:pPr>
        <w:pStyle w:val="a3"/>
        <w:spacing w:before="0"/>
        <w:ind w:left="0" w:right="-1" w:firstLine="284"/>
        <w:jc w:val="both"/>
        <w:rPr>
          <w:sz w:val="26"/>
          <w:szCs w:val="26"/>
        </w:rPr>
      </w:pPr>
      <w:r w:rsidRPr="00FB4094">
        <w:rPr>
          <w:sz w:val="26"/>
          <w:szCs w:val="26"/>
        </w:rPr>
        <w:t xml:space="preserve">Основной </w:t>
      </w:r>
      <w:r w:rsidRPr="00FB4094">
        <w:rPr>
          <w:b/>
          <w:sz w:val="26"/>
          <w:szCs w:val="26"/>
        </w:rPr>
        <w:t>целью</w:t>
      </w:r>
      <w:r w:rsidRPr="00FB4094">
        <w:rPr>
          <w:sz w:val="26"/>
          <w:szCs w:val="26"/>
        </w:rPr>
        <w:t xml:space="preserve"> Молодежного центра ИОО ВОО РГО является изучение молодежью географии своей страны, исторического и культурного наследия как предмета национальной гордости.</w:t>
      </w:r>
    </w:p>
    <w:p w:rsidR="00BD3CC4" w:rsidRPr="00FB4094" w:rsidRDefault="00BD3CC4" w:rsidP="00BD3CC4">
      <w:pPr>
        <w:pStyle w:val="a3"/>
        <w:spacing w:before="0"/>
        <w:ind w:left="0" w:right="-1" w:firstLine="284"/>
        <w:jc w:val="both"/>
        <w:rPr>
          <w:sz w:val="26"/>
          <w:szCs w:val="26"/>
        </w:rPr>
      </w:pPr>
      <w:r w:rsidRPr="00FB4094">
        <w:rPr>
          <w:sz w:val="26"/>
          <w:szCs w:val="26"/>
        </w:rPr>
        <w:t xml:space="preserve">В </w:t>
      </w:r>
      <w:r w:rsidRPr="00FB4094">
        <w:rPr>
          <w:b/>
          <w:sz w:val="26"/>
          <w:szCs w:val="26"/>
        </w:rPr>
        <w:t>задачи</w:t>
      </w:r>
      <w:r w:rsidRPr="00FB4094">
        <w:rPr>
          <w:sz w:val="26"/>
          <w:szCs w:val="26"/>
        </w:rPr>
        <w:t xml:space="preserve"> Молодежного центра ИОО ВОО РГО входит:</w:t>
      </w:r>
    </w:p>
    <w:p w:rsidR="00BD3CC4" w:rsidRPr="00FB4094" w:rsidRDefault="00BD3CC4" w:rsidP="00BD3CC4">
      <w:pPr>
        <w:pStyle w:val="a3"/>
        <w:numPr>
          <w:ilvl w:val="0"/>
          <w:numId w:val="2"/>
        </w:numPr>
        <w:spacing w:before="0"/>
        <w:ind w:right="-1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Реализация творческого потенциала молодежи в области географии и смежных отраслей знаний, привлечение молодежи к научному творчеству и исследовательской деятельности.</w:t>
      </w:r>
    </w:p>
    <w:p w:rsidR="00BD3CC4" w:rsidRPr="00FB4094" w:rsidRDefault="007208E0" w:rsidP="00BD3CC4">
      <w:pPr>
        <w:pStyle w:val="a3"/>
        <w:numPr>
          <w:ilvl w:val="0"/>
          <w:numId w:val="2"/>
        </w:numPr>
        <w:spacing w:before="0"/>
        <w:ind w:right="-1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Развитие добровольчества и вовлечение молодежи в волонтерскую деятельность, проведение благотворительных акций.</w:t>
      </w:r>
    </w:p>
    <w:p w:rsidR="007208E0" w:rsidRPr="00FB4094" w:rsidRDefault="007208E0" w:rsidP="00BD3CC4">
      <w:pPr>
        <w:pStyle w:val="a3"/>
        <w:numPr>
          <w:ilvl w:val="0"/>
          <w:numId w:val="2"/>
        </w:numPr>
        <w:spacing w:before="0"/>
        <w:ind w:right="-1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Формирование у молодежи этики ответственного и бережного отношения к природе.</w:t>
      </w:r>
    </w:p>
    <w:p w:rsidR="007208E0" w:rsidRPr="00FB4094" w:rsidRDefault="007208E0" w:rsidP="00BD3CC4">
      <w:pPr>
        <w:pStyle w:val="a3"/>
        <w:numPr>
          <w:ilvl w:val="0"/>
          <w:numId w:val="2"/>
        </w:numPr>
        <w:spacing w:before="0"/>
        <w:ind w:right="-1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Сохранение, использование и популяризация географических знаний в молодежной среде.</w:t>
      </w:r>
    </w:p>
    <w:p w:rsidR="007208E0" w:rsidRPr="00FB4094" w:rsidRDefault="007208E0" w:rsidP="00BD3CC4">
      <w:pPr>
        <w:pStyle w:val="a3"/>
        <w:numPr>
          <w:ilvl w:val="0"/>
          <w:numId w:val="2"/>
        </w:numPr>
        <w:spacing w:before="0"/>
        <w:ind w:right="-1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Распространение среди молодежи традиций Русского географического общества.</w:t>
      </w:r>
    </w:p>
    <w:p w:rsidR="007208E0" w:rsidRPr="00FB4094" w:rsidRDefault="007208E0" w:rsidP="007208E0">
      <w:pPr>
        <w:spacing w:before="0"/>
        <w:ind w:right="-1"/>
        <w:jc w:val="both"/>
        <w:rPr>
          <w:sz w:val="26"/>
          <w:szCs w:val="26"/>
        </w:rPr>
      </w:pPr>
    </w:p>
    <w:p w:rsidR="007208E0" w:rsidRPr="00FB4094" w:rsidRDefault="007208E0" w:rsidP="007208E0">
      <w:pPr>
        <w:spacing w:before="0"/>
        <w:ind w:left="0" w:right="-1" w:firstLine="284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Для достижения цели и задач Молодежного центра ИОО ВОО РГО реализуются следующие виды деятельности:</w:t>
      </w:r>
    </w:p>
    <w:p w:rsidR="007208E0" w:rsidRPr="00FB4094" w:rsidRDefault="00F97BE3" w:rsidP="007208E0">
      <w:pPr>
        <w:pStyle w:val="a3"/>
        <w:numPr>
          <w:ilvl w:val="0"/>
          <w:numId w:val="3"/>
        </w:numPr>
        <w:spacing w:before="0"/>
        <w:ind w:right="-1"/>
        <w:jc w:val="both"/>
        <w:rPr>
          <w:sz w:val="26"/>
          <w:szCs w:val="26"/>
        </w:rPr>
      </w:pPr>
      <w:r w:rsidRPr="00FB4094">
        <w:rPr>
          <w:sz w:val="26"/>
          <w:szCs w:val="26"/>
        </w:rPr>
        <w:lastRenderedPageBreak/>
        <w:t>Разработка и реализация молодежных проектов, поддержка молодежных инициатив, отвечающих заявленной цели и направлениям деятельности.</w:t>
      </w:r>
    </w:p>
    <w:p w:rsidR="00F97BE3" w:rsidRPr="00FB4094" w:rsidRDefault="00F97BE3" w:rsidP="007208E0">
      <w:pPr>
        <w:pStyle w:val="a3"/>
        <w:numPr>
          <w:ilvl w:val="0"/>
          <w:numId w:val="3"/>
        </w:numPr>
        <w:spacing w:before="0"/>
        <w:ind w:right="-1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Обучение активных и инициативных молодых людей, нацеленных на реализацию проектов молодежной направленности.</w:t>
      </w:r>
    </w:p>
    <w:p w:rsidR="00F97BE3" w:rsidRPr="00FB4094" w:rsidRDefault="00F97BE3" w:rsidP="007208E0">
      <w:pPr>
        <w:pStyle w:val="a3"/>
        <w:numPr>
          <w:ilvl w:val="0"/>
          <w:numId w:val="3"/>
        </w:numPr>
        <w:spacing w:before="0"/>
        <w:ind w:right="-1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Методическое сопровождение молодежной деятельности и разработка инновационных интерактивных подходов к работе с молодежью.</w:t>
      </w:r>
    </w:p>
    <w:p w:rsidR="00F97BE3" w:rsidRPr="00FB4094" w:rsidRDefault="00F97BE3" w:rsidP="007208E0">
      <w:pPr>
        <w:pStyle w:val="a3"/>
        <w:numPr>
          <w:ilvl w:val="0"/>
          <w:numId w:val="3"/>
        </w:numPr>
        <w:spacing w:before="0"/>
        <w:ind w:right="-1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Участие в работе по совершенствованию системы географического образования, повышению качества школьного и высшего образования и развитию науки.</w:t>
      </w:r>
    </w:p>
    <w:p w:rsidR="00F97BE3" w:rsidRPr="00FB4094" w:rsidRDefault="00F97BE3" w:rsidP="007208E0">
      <w:pPr>
        <w:pStyle w:val="a3"/>
        <w:numPr>
          <w:ilvl w:val="0"/>
          <w:numId w:val="3"/>
        </w:numPr>
        <w:spacing w:before="0"/>
        <w:ind w:right="-1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Проведение анализ результатов работы Молодежного центра ИОО ВОО РГО.</w:t>
      </w:r>
    </w:p>
    <w:p w:rsidR="00F97BE3" w:rsidRPr="00FB4094" w:rsidRDefault="00F97BE3" w:rsidP="007208E0">
      <w:pPr>
        <w:pStyle w:val="a3"/>
        <w:numPr>
          <w:ilvl w:val="0"/>
          <w:numId w:val="3"/>
        </w:numPr>
        <w:spacing w:before="0"/>
        <w:ind w:right="-1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Поощрение активных, инициативных молодых людей – участников Молодежного центра.</w:t>
      </w:r>
    </w:p>
    <w:p w:rsidR="00F97BE3" w:rsidRPr="00FB4094" w:rsidRDefault="00F97BE3" w:rsidP="004856CF">
      <w:pPr>
        <w:pStyle w:val="a3"/>
        <w:numPr>
          <w:ilvl w:val="0"/>
          <w:numId w:val="3"/>
        </w:numPr>
        <w:spacing w:before="0"/>
        <w:ind w:left="284" w:right="-1" w:firstLine="0"/>
        <w:jc w:val="both"/>
        <w:rPr>
          <w:sz w:val="26"/>
          <w:szCs w:val="26"/>
        </w:rPr>
      </w:pPr>
      <w:r w:rsidRPr="00FB4094">
        <w:rPr>
          <w:sz w:val="26"/>
          <w:szCs w:val="26"/>
        </w:rPr>
        <w:t xml:space="preserve">Привлечение широкого внимания общественности к проектам Молодежного центра ИОО </w:t>
      </w:r>
      <w:r w:rsidR="004856CF" w:rsidRPr="00FB4094">
        <w:rPr>
          <w:sz w:val="26"/>
          <w:szCs w:val="26"/>
        </w:rPr>
        <w:t xml:space="preserve">    </w:t>
      </w:r>
      <w:r w:rsidRPr="00FB4094">
        <w:rPr>
          <w:sz w:val="26"/>
          <w:szCs w:val="26"/>
        </w:rPr>
        <w:t>ВОО РГО посредством освещения в СМИ, сети Интернет и социальных сетях.</w:t>
      </w:r>
    </w:p>
    <w:p w:rsidR="004856CF" w:rsidRPr="00FB4094" w:rsidRDefault="004856CF" w:rsidP="004856CF">
      <w:pPr>
        <w:pStyle w:val="a3"/>
        <w:spacing w:before="0"/>
        <w:ind w:left="644" w:right="-1"/>
        <w:jc w:val="both"/>
        <w:rPr>
          <w:sz w:val="26"/>
          <w:szCs w:val="26"/>
        </w:rPr>
      </w:pPr>
    </w:p>
    <w:p w:rsidR="00BD3CC4" w:rsidRPr="00FB4094" w:rsidRDefault="00BD3CC4" w:rsidP="00BD3CC4">
      <w:pPr>
        <w:pStyle w:val="a3"/>
        <w:spacing w:before="0"/>
        <w:ind w:left="0" w:right="-1" w:firstLine="284"/>
        <w:jc w:val="both"/>
        <w:rPr>
          <w:sz w:val="26"/>
          <w:szCs w:val="26"/>
        </w:rPr>
      </w:pPr>
    </w:p>
    <w:p w:rsidR="00BD3CC4" w:rsidRPr="00FB4094" w:rsidRDefault="004856CF" w:rsidP="006843AE">
      <w:pPr>
        <w:pStyle w:val="a3"/>
        <w:numPr>
          <w:ilvl w:val="0"/>
          <w:numId w:val="1"/>
        </w:numPr>
        <w:spacing w:before="0"/>
        <w:rPr>
          <w:b/>
          <w:sz w:val="26"/>
          <w:szCs w:val="26"/>
        </w:rPr>
      </w:pPr>
      <w:r w:rsidRPr="00FB4094">
        <w:rPr>
          <w:b/>
          <w:sz w:val="26"/>
          <w:szCs w:val="26"/>
        </w:rPr>
        <w:t>Направления деятельности Молодежного центра ИОО ВОО РГО</w:t>
      </w:r>
    </w:p>
    <w:p w:rsidR="004856CF" w:rsidRPr="00FB4094" w:rsidRDefault="004856CF" w:rsidP="004856CF">
      <w:pPr>
        <w:pStyle w:val="a3"/>
        <w:spacing w:before="0"/>
        <w:ind w:left="3104"/>
        <w:jc w:val="both"/>
        <w:rPr>
          <w:b/>
          <w:sz w:val="26"/>
          <w:szCs w:val="26"/>
        </w:rPr>
      </w:pPr>
    </w:p>
    <w:p w:rsidR="004856CF" w:rsidRPr="00FB4094" w:rsidRDefault="004856CF" w:rsidP="004856CF">
      <w:pPr>
        <w:pStyle w:val="a3"/>
        <w:spacing w:before="0"/>
        <w:ind w:left="0" w:right="-1" w:firstLine="284"/>
        <w:jc w:val="left"/>
        <w:rPr>
          <w:sz w:val="26"/>
          <w:szCs w:val="26"/>
        </w:rPr>
      </w:pPr>
      <w:r w:rsidRPr="00FB4094">
        <w:rPr>
          <w:sz w:val="26"/>
          <w:szCs w:val="26"/>
        </w:rPr>
        <w:t>К основным направлениям деятельности Молодежного центра относятся:</w:t>
      </w:r>
    </w:p>
    <w:p w:rsidR="004856CF" w:rsidRPr="00FB4094" w:rsidRDefault="004856CF" w:rsidP="004856CF">
      <w:pPr>
        <w:pStyle w:val="a3"/>
        <w:numPr>
          <w:ilvl w:val="0"/>
          <w:numId w:val="4"/>
        </w:numPr>
        <w:spacing w:before="0"/>
        <w:ind w:right="-1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Научно-образовательное – предполагает организацию и проведение географических олимпиад, интеллектуальных игр, молодежных конференций, полевых и теоретических научных исследований, научно-популярных лекториев, летних школ, профильных смен в центре и других научно-образовательных мероприятий и исследовательских проектов. Включает участие в разработке и обсуждении образовательных программ, концепций, методик и иных документов, издание учебных пособий, научных публикаций, сборников статей. Предполагает участие молодежи в экспертной и аналитической деятельности.</w:t>
      </w:r>
    </w:p>
    <w:p w:rsidR="004856CF" w:rsidRPr="00FB4094" w:rsidRDefault="004856CF" w:rsidP="004856CF">
      <w:pPr>
        <w:pStyle w:val="a3"/>
        <w:numPr>
          <w:ilvl w:val="0"/>
          <w:numId w:val="4"/>
        </w:numPr>
        <w:spacing w:before="0"/>
        <w:ind w:right="-1"/>
        <w:jc w:val="both"/>
        <w:rPr>
          <w:sz w:val="26"/>
          <w:szCs w:val="26"/>
        </w:rPr>
      </w:pPr>
      <w:r w:rsidRPr="00FB4094">
        <w:rPr>
          <w:sz w:val="26"/>
          <w:szCs w:val="26"/>
        </w:rPr>
        <w:t xml:space="preserve">Просветительское – включает организацию и проведение фестивалей, </w:t>
      </w:r>
      <w:proofErr w:type="spellStart"/>
      <w:r w:rsidRPr="00FB4094">
        <w:rPr>
          <w:sz w:val="26"/>
          <w:szCs w:val="26"/>
        </w:rPr>
        <w:t>кинопоказов</w:t>
      </w:r>
      <w:proofErr w:type="spellEnd"/>
      <w:r w:rsidRPr="00FB4094">
        <w:rPr>
          <w:sz w:val="26"/>
          <w:szCs w:val="26"/>
        </w:rPr>
        <w:t xml:space="preserve">, историко-географических </w:t>
      </w:r>
      <w:proofErr w:type="spellStart"/>
      <w:r w:rsidRPr="00FB4094">
        <w:rPr>
          <w:sz w:val="26"/>
          <w:szCs w:val="26"/>
        </w:rPr>
        <w:t>квестов</w:t>
      </w:r>
      <w:proofErr w:type="spellEnd"/>
      <w:r w:rsidRPr="00FB4094">
        <w:rPr>
          <w:sz w:val="26"/>
          <w:szCs w:val="26"/>
        </w:rPr>
        <w:t>, соревнований, конкурсов, выставок, викторин. Публикацию и презентацию популярных и научно-популярных изданий и фильмов, создание и развитие интернет-ресурсов географической тематики, реализацию других проектов и мероприятий, направленных на популяризацию географических и смежных знаний.</w:t>
      </w:r>
    </w:p>
    <w:p w:rsidR="004856CF" w:rsidRPr="00FB4094" w:rsidRDefault="00230783" w:rsidP="004856CF">
      <w:pPr>
        <w:pStyle w:val="a3"/>
        <w:numPr>
          <w:ilvl w:val="0"/>
          <w:numId w:val="4"/>
        </w:numPr>
        <w:spacing w:before="0"/>
        <w:ind w:right="-1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Природоохранное (экологическое) – включает проведение экологических акций и мероприятий, связанных с охраной окружающей среды и объектов природного наследия, формированием бережного отношения к природе и развитием экологического мышления, популяризацией «зеленых технологий».</w:t>
      </w:r>
    </w:p>
    <w:p w:rsidR="00230783" w:rsidRPr="00FB4094" w:rsidRDefault="00230783" w:rsidP="004856CF">
      <w:pPr>
        <w:pStyle w:val="a3"/>
        <w:numPr>
          <w:ilvl w:val="0"/>
          <w:numId w:val="4"/>
        </w:numPr>
        <w:spacing w:before="0"/>
        <w:ind w:right="-1"/>
        <w:jc w:val="both"/>
        <w:rPr>
          <w:sz w:val="26"/>
          <w:szCs w:val="26"/>
        </w:rPr>
      </w:pPr>
      <w:r w:rsidRPr="00FB4094">
        <w:rPr>
          <w:sz w:val="26"/>
          <w:szCs w:val="26"/>
        </w:rPr>
        <w:t>Историко-краеведческое и экспедиционное – предполагает организацию теоретической подготовки к полевым выездам, обучение навыкам, необходимым в походной жизни (работа с картой, ориентирование на местности, умение установить палатку и другие). Подразумевает проведение экспедиций, путешествий, краеведческих исследований, туристических и историко-патриотических походов (по местам боевой славы), изучение объектов историко-культурного наследия и работы по развитию туризма. Включает мероприятия, связанные с тематикой путешествий, туризма и рекреации. Осуществляется в соответствии с требованиями законодательства Российской Федерации.</w:t>
      </w:r>
    </w:p>
    <w:p w:rsidR="00230783" w:rsidRPr="00FB4094" w:rsidRDefault="00230783" w:rsidP="004856CF">
      <w:pPr>
        <w:pStyle w:val="a3"/>
        <w:numPr>
          <w:ilvl w:val="0"/>
          <w:numId w:val="4"/>
        </w:numPr>
        <w:spacing w:before="0"/>
        <w:ind w:right="-1"/>
        <w:jc w:val="both"/>
        <w:rPr>
          <w:sz w:val="26"/>
          <w:szCs w:val="26"/>
        </w:rPr>
      </w:pPr>
      <w:proofErr w:type="gramStart"/>
      <w:r w:rsidRPr="00FB4094">
        <w:rPr>
          <w:sz w:val="26"/>
          <w:szCs w:val="26"/>
        </w:rPr>
        <w:t>Добровольческое</w:t>
      </w:r>
      <w:proofErr w:type="gramEnd"/>
      <w:r w:rsidRPr="00FB4094">
        <w:rPr>
          <w:sz w:val="26"/>
          <w:szCs w:val="26"/>
        </w:rPr>
        <w:t xml:space="preserve"> </w:t>
      </w:r>
      <w:r w:rsidR="00263D94" w:rsidRPr="00FB4094">
        <w:rPr>
          <w:sz w:val="26"/>
          <w:szCs w:val="26"/>
        </w:rPr>
        <w:t xml:space="preserve"> </w:t>
      </w:r>
      <w:r w:rsidRPr="00FB4094">
        <w:rPr>
          <w:sz w:val="26"/>
          <w:szCs w:val="26"/>
        </w:rPr>
        <w:t>–</w:t>
      </w:r>
      <w:r w:rsidR="00263D94" w:rsidRPr="00FB4094">
        <w:rPr>
          <w:sz w:val="26"/>
          <w:szCs w:val="26"/>
        </w:rPr>
        <w:t xml:space="preserve"> </w:t>
      </w:r>
      <w:r w:rsidRPr="00FB4094">
        <w:rPr>
          <w:sz w:val="26"/>
          <w:szCs w:val="26"/>
        </w:rPr>
        <w:t xml:space="preserve"> объединяет ряд направлений и заключается в организации и проведении добровольческих проектов – экологических акций, просветительских и </w:t>
      </w:r>
      <w:r w:rsidRPr="00FB4094">
        <w:rPr>
          <w:sz w:val="26"/>
          <w:szCs w:val="26"/>
        </w:rPr>
        <w:lastRenderedPageBreak/>
        <w:t xml:space="preserve">социально-значимых мероприятий, краеведческих исследований, экспедиций. Предусматривает обязательное привлечение к участию </w:t>
      </w:r>
      <w:r w:rsidR="00263D94" w:rsidRPr="00FB4094">
        <w:rPr>
          <w:sz w:val="26"/>
          <w:szCs w:val="26"/>
        </w:rPr>
        <w:t>в мероприятиях волонтеров. Предполагает развитие добровольничества и оказание помощи заповедникам, национальным паркам и другим, особо охраняемым природным территориям, участие в деле охраны редких видов растений и животных, сохранении объектов историко-культурного и природного наследия.</w:t>
      </w:r>
    </w:p>
    <w:p w:rsidR="004856CF" w:rsidRPr="00FB4094" w:rsidRDefault="00263D94" w:rsidP="006843AE">
      <w:pPr>
        <w:pStyle w:val="a3"/>
        <w:numPr>
          <w:ilvl w:val="0"/>
          <w:numId w:val="1"/>
        </w:numPr>
        <w:spacing w:before="0"/>
        <w:rPr>
          <w:b/>
          <w:sz w:val="26"/>
          <w:szCs w:val="26"/>
        </w:rPr>
      </w:pPr>
      <w:r w:rsidRPr="00FB4094">
        <w:rPr>
          <w:b/>
          <w:sz w:val="26"/>
          <w:szCs w:val="26"/>
        </w:rPr>
        <w:t>Информационная поддержка Молодежного центра ИОО ВОО РГО</w:t>
      </w:r>
    </w:p>
    <w:p w:rsidR="00263D94" w:rsidRPr="00FB4094" w:rsidRDefault="00263D94" w:rsidP="00263D94">
      <w:pPr>
        <w:spacing w:before="0"/>
        <w:rPr>
          <w:b/>
          <w:sz w:val="26"/>
          <w:szCs w:val="26"/>
        </w:rPr>
      </w:pPr>
    </w:p>
    <w:p w:rsidR="00263D94" w:rsidRPr="00FB4094" w:rsidRDefault="00263D94" w:rsidP="00263D94">
      <w:pPr>
        <w:spacing w:before="0"/>
        <w:ind w:left="0" w:right="-1" w:firstLine="284"/>
        <w:jc w:val="both"/>
        <w:rPr>
          <w:sz w:val="26"/>
          <w:szCs w:val="26"/>
        </w:rPr>
      </w:pPr>
      <w:r w:rsidRPr="00FB4094">
        <w:rPr>
          <w:sz w:val="26"/>
          <w:szCs w:val="26"/>
        </w:rPr>
        <w:t xml:space="preserve">С целью популяризации деятельности Молодежного центра ИОО ВОО РГО информация о его деятельности размещается в сети Интернет на портале Русского географического общества </w:t>
      </w:r>
      <w:hyperlink r:id="rId5" w:history="1">
        <w:r w:rsidRPr="00FB4094">
          <w:rPr>
            <w:rStyle w:val="a4"/>
            <w:sz w:val="26"/>
            <w:szCs w:val="26"/>
          </w:rPr>
          <w:t>https://www.rgo.ru/ru/ivanovo</w:t>
        </w:r>
      </w:hyperlink>
      <w:r w:rsidRPr="00FB4094">
        <w:rPr>
          <w:sz w:val="26"/>
          <w:szCs w:val="26"/>
        </w:rPr>
        <w:t xml:space="preserve"> . Важной составляющей создания положительного информационного поля вокруг деятельности центра является взаимодействие с региональными и федеральными СМИ. Активная работа по развитию взаимодействия с молодежью ведется в популярных социальных сетях.</w:t>
      </w: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63D94">
      <w:pPr>
        <w:spacing w:before="0"/>
        <w:ind w:left="0" w:right="-1" w:firstLine="284"/>
        <w:jc w:val="both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p w:rsidR="006843AE" w:rsidRPr="00FB4094" w:rsidRDefault="006843AE" w:rsidP="002F644E">
      <w:pPr>
        <w:spacing w:before="0"/>
        <w:rPr>
          <w:sz w:val="26"/>
          <w:szCs w:val="26"/>
        </w:rPr>
      </w:pPr>
    </w:p>
    <w:sectPr w:rsidR="006843AE" w:rsidRPr="00FB4094" w:rsidSect="009B55B9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3ADD"/>
    <w:multiLevelType w:val="hybridMultilevel"/>
    <w:tmpl w:val="6A107124"/>
    <w:lvl w:ilvl="0" w:tplc="9C0AB1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DC5651B"/>
    <w:multiLevelType w:val="hybridMultilevel"/>
    <w:tmpl w:val="6C709F50"/>
    <w:lvl w:ilvl="0" w:tplc="58AAC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BE73CDF"/>
    <w:multiLevelType w:val="hybridMultilevel"/>
    <w:tmpl w:val="91C6BE84"/>
    <w:lvl w:ilvl="0" w:tplc="C8748040">
      <w:start w:val="1"/>
      <w:numFmt w:val="decimal"/>
      <w:lvlText w:val="%1."/>
      <w:lvlJc w:val="left"/>
      <w:pPr>
        <w:ind w:left="3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4" w:hanging="360"/>
      </w:pPr>
    </w:lvl>
    <w:lvl w:ilvl="2" w:tplc="0419001B" w:tentative="1">
      <w:start w:val="1"/>
      <w:numFmt w:val="lowerRoman"/>
      <w:lvlText w:val="%3."/>
      <w:lvlJc w:val="right"/>
      <w:pPr>
        <w:ind w:left="4544" w:hanging="180"/>
      </w:pPr>
    </w:lvl>
    <w:lvl w:ilvl="3" w:tplc="0419000F" w:tentative="1">
      <w:start w:val="1"/>
      <w:numFmt w:val="decimal"/>
      <w:lvlText w:val="%4."/>
      <w:lvlJc w:val="left"/>
      <w:pPr>
        <w:ind w:left="5264" w:hanging="360"/>
      </w:pPr>
    </w:lvl>
    <w:lvl w:ilvl="4" w:tplc="04190019" w:tentative="1">
      <w:start w:val="1"/>
      <w:numFmt w:val="lowerLetter"/>
      <w:lvlText w:val="%5."/>
      <w:lvlJc w:val="left"/>
      <w:pPr>
        <w:ind w:left="5984" w:hanging="360"/>
      </w:pPr>
    </w:lvl>
    <w:lvl w:ilvl="5" w:tplc="0419001B" w:tentative="1">
      <w:start w:val="1"/>
      <w:numFmt w:val="lowerRoman"/>
      <w:lvlText w:val="%6."/>
      <w:lvlJc w:val="right"/>
      <w:pPr>
        <w:ind w:left="6704" w:hanging="180"/>
      </w:pPr>
    </w:lvl>
    <w:lvl w:ilvl="6" w:tplc="0419000F" w:tentative="1">
      <w:start w:val="1"/>
      <w:numFmt w:val="decimal"/>
      <w:lvlText w:val="%7."/>
      <w:lvlJc w:val="left"/>
      <w:pPr>
        <w:ind w:left="7424" w:hanging="360"/>
      </w:pPr>
    </w:lvl>
    <w:lvl w:ilvl="7" w:tplc="04190019" w:tentative="1">
      <w:start w:val="1"/>
      <w:numFmt w:val="lowerLetter"/>
      <w:lvlText w:val="%8."/>
      <w:lvlJc w:val="left"/>
      <w:pPr>
        <w:ind w:left="8144" w:hanging="360"/>
      </w:pPr>
    </w:lvl>
    <w:lvl w:ilvl="8" w:tplc="0419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3">
    <w:nsid w:val="78BF7F9E"/>
    <w:multiLevelType w:val="hybridMultilevel"/>
    <w:tmpl w:val="913879D0"/>
    <w:lvl w:ilvl="0" w:tplc="7982FC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F644E"/>
    <w:rsid w:val="00096754"/>
    <w:rsid w:val="00195A54"/>
    <w:rsid w:val="00230783"/>
    <w:rsid w:val="00263D94"/>
    <w:rsid w:val="002F644E"/>
    <w:rsid w:val="00340BAB"/>
    <w:rsid w:val="0037533E"/>
    <w:rsid w:val="003B6550"/>
    <w:rsid w:val="004856CF"/>
    <w:rsid w:val="006843AE"/>
    <w:rsid w:val="007208E0"/>
    <w:rsid w:val="007A4CE7"/>
    <w:rsid w:val="009B55B9"/>
    <w:rsid w:val="00BD3CC4"/>
    <w:rsid w:val="00F77728"/>
    <w:rsid w:val="00F97BE3"/>
    <w:rsid w:val="00FB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before="296" w:line="300" w:lineRule="exact"/>
        <w:ind w:left="2744" w:right="274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3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3D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go.ru/ru/ivano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2017-06-20T11:17:00Z</cp:lastPrinted>
  <dcterms:created xsi:type="dcterms:W3CDTF">2017-06-20T08:20:00Z</dcterms:created>
  <dcterms:modified xsi:type="dcterms:W3CDTF">2017-06-20T11:17:00Z</dcterms:modified>
</cp:coreProperties>
</file>