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67" w:rsidRDefault="00132667" w:rsidP="001326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32667" w:rsidRDefault="00132667" w:rsidP="001326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«ЦРДО»</w:t>
      </w:r>
    </w:p>
    <w:p w:rsidR="00132667" w:rsidRDefault="00132667" w:rsidP="001326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Жадан</w:t>
      </w:r>
      <w:proofErr w:type="spellEnd"/>
    </w:p>
    <w:p w:rsidR="00132667" w:rsidRDefault="00132667" w:rsidP="001326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CA431D">
        <w:rPr>
          <w:rFonts w:ascii="Times New Roman" w:hAnsi="Times New Roman" w:cs="Times New Roman"/>
          <w:b/>
          <w:sz w:val="28"/>
          <w:szCs w:val="28"/>
        </w:rPr>
        <w:t xml:space="preserve"> № 39-о от 20.12.2018</w:t>
      </w:r>
      <w:bookmarkStart w:id="0" w:name="_GoBack"/>
      <w:bookmarkEnd w:id="0"/>
    </w:p>
    <w:p w:rsidR="00132667" w:rsidRDefault="00132667" w:rsidP="001326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E30" w:rsidRPr="001278DB" w:rsidRDefault="00557D8E" w:rsidP="00557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7D8E" w:rsidRPr="001278DB" w:rsidRDefault="00557D8E" w:rsidP="00557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о </w:t>
      </w:r>
      <w:r w:rsidR="002E509A" w:rsidRPr="001278D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90CFB">
        <w:rPr>
          <w:rFonts w:ascii="Times New Roman" w:hAnsi="Times New Roman" w:cs="Times New Roman"/>
          <w:sz w:val="28"/>
          <w:szCs w:val="28"/>
        </w:rPr>
        <w:t xml:space="preserve"> о Р</w:t>
      </w:r>
      <w:r w:rsidR="002E509A" w:rsidRPr="001278DB">
        <w:rPr>
          <w:rFonts w:ascii="Times New Roman" w:hAnsi="Times New Roman" w:cs="Times New Roman"/>
          <w:sz w:val="28"/>
          <w:szCs w:val="28"/>
        </w:rPr>
        <w:t>ождественского</w:t>
      </w:r>
      <w:r w:rsidR="001060D5">
        <w:rPr>
          <w:rFonts w:ascii="Times New Roman" w:hAnsi="Times New Roman" w:cs="Times New Roman"/>
          <w:sz w:val="28"/>
          <w:szCs w:val="28"/>
        </w:rPr>
        <w:t xml:space="preserve"> </w:t>
      </w:r>
      <w:r w:rsidR="00753961">
        <w:rPr>
          <w:rFonts w:ascii="Times New Roman" w:hAnsi="Times New Roman" w:cs="Times New Roman"/>
          <w:sz w:val="28"/>
          <w:szCs w:val="28"/>
        </w:rPr>
        <w:t>командно</w:t>
      </w:r>
      <w:r w:rsidR="00D424F1">
        <w:rPr>
          <w:rFonts w:ascii="Times New Roman" w:hAnsi="Times New Roman" w:cs="Times New Roman"/>
          <w:sz w:val="28"/>
          <w:szCs w:val="28"/>
        </w:rPr>
        <w:t>–</w:t>
      </w:r>
      <w:r w:rsidRPr="001278DB">
        <w:rPr>
          <w:rFonts w:ascii="Times New Roman" w:hAnsi="Times New Roman" w:cs="Times New Roman"/>
          <w:sz w:val="28"/>
          <w:szCs w:val="28"/>
        </w:rPr>
        <w:t>лично</w:t>
      </w:r>
      <w:r w:rsidR="00D424F1">
        <w:rPr>
          <w:rFonts w:ascii="Times New Roman" w:hAnsi="Times New Roman" w:cs="Times New Roman"/>
          <w:sz w:val="28"/>
          <w:szCs w:val="28"/>
        </w:rPr>
        <w:t xml:space="preserve">го </w:t>
      </w:r>
      <w:r w:rsidRPr="001278DB">
        <w:rPr>
          <w:rFonts w:ascii="Times New Roman" w:hAnsi="Times New Roman" w:cs="Times New Roman"/>
          <w:sz w:val="28"/>
          <w:szCs w:val="28"/>
        </w:rPr>
        <w:t>турнира</w:t>
      </w:r>
    </w:p>
    <w:p w:rsidR="00207B3D" w:rsidRDefault="00557D8E" w:rsidP="00557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по программированию среди </w:t>
      </w:r>
      <w:r w:rsidR="002E509A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</w:t>
      </w:r>
    </w:p>
    <w:p w:rsidR="00CC3AA8" w:rsidRDefault="00207B3D" w:rsidP="00557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 и Ивановской области.</w:t>
      </w:r>
    </w:p>
    <w:p w:rsidR="00557D8E" w:rsidRPr="001278DB" w:rsidRDefault="00557D8E" w:rsidP="00557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D8E" w:rsidRPr="001278DB" w:rsidRDefault="00557D8E">
      <w:pPr>
        <w:rPr>
          <w:rFonts w:ascii="Times New Roman" w:hAnsi="Times New Roman" w:cs="Times New Roman"/>
          <w:sz w:val="28"/>
          <w:szCs w:val="28"/>
        </w:rPr>
      </w:pP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8D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57D8E" w:rsidRPr="001278DB" w:rsidRDefault="00557D8E" w:rsidP="00207B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278D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07B3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E509A" w:rsidRPr="001278DB">
        <w:rPr>
          <w:rFonts w:ascii="Times New Roman" w:hAnsi="Times New Roman" w:cs="Times New Roman"/>
          <w:sz w:val="28"/>
          <w:szCs w:val="28"/>
        </w:rPr>
        <w:t xml:space="preserve">о проведении Рождественского </w:t>
      </w:r>
      <w:r w:rsidR="00821130">
        <w:rPr>
          <w:rFonts w:ascii="Times New Roman" w:hAnsi="Times New Roman" w:cs="Times New Roman"/>
          <w:sz w:val="28"/>
          <w:szCs w:val="28"/>
        </w:rPr>
        <w:t>командно</w:t>
      </w:r>
      <w:r w:rsidR="002E509A">
        <w:rPr>
          <w:rFonts w:ascii="Times New Roman" w:hAnsi="Times New Roman" w:cs="Times New Roman"/>
          <w:sz w:val="28"/>
          <w:szCs w:val="28"/>
        </w:rPr>
        <w:t>-</w:t>
      </w:r>
      <w:r w:rsidR="002E509A" w:rsidRPr="001278DB">
        <w:rPr>
          <w:rFonts w:ascii="Times New Roman" w:hAnsi="Times New Roman" w:cs="Times New Roman"/>
          <w:sz w:val="28"/>
          <w:szCs w:val="28"/>
        </w:rPr>
        <w:t>лично</w:t>
      </w:r>
      <w:r w:rsidR="00821130">
        <w:rPr>
          <w:rFonts w:ascii="Times New Roman" w:hAnsi="Times New Roman" w:cs="Times New Roman"/>
          <w:sz w:val="28"/>
          <w:szCs w:val="28"/>
        </w:rPr>
        <w:t xml:space="preserve">го </w:t>
      </w:r>
      <w:r w:rsidR="002E509A" w:rsidRPr="001278DB">
        <w:rPr>
          <w:rFonts w:ascii="Times New Roman" w:hAnsi="Times New Roman" w:cs="Times New Roman"/>
          <w:sz w:val="28"/>
          <w:szCs w:val="28"/>
        </w:rPr>
        <w:t>турнира</w:t>
      </w:r>
      <w:r w:rsidR="001060D5">
        <w:rPr>
          <w:rFonts w:ascii="Times New Roman" w:hAnsi="Times New Roman" w:cs="Times New Roman"/>
          <w:sz w:val="28"/>
          <w:szCs w:val="28"/>
        </w:rPr>
        <w:t xml:space="preserve"> </w:t>
      </w:r>
      <w:r w:rsidR="002E509A" w:rsidRPr="001278DB">
        <w:rPr>
          <w:rFonts w:ascii="Times New Roman" w:hAnsi="Times New Roman" w:cs="Times New Roman"/>
          <w:sz w:val="28"/>
          <w:szCs w:val="28"/>
        </w:rPr>
        <w:t xml:space="preserve">по программированию среди </w:t>
      </w:r>
      <w:r w:rsidR="002E509A"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учреждений </w:t>
      </w:r>
      <w:r w:rsidR="002E509A" w:rsidRPr="001278DB">
        <w:rPr>
          <w:rFonts w:ascii="Times New Roman" w:hAnsi="Times New Roman" w:cs="Times New Roman"/>
          <w:sz w:val="28"/>
          <w:szCs w:val="28"/>
        </w:rPr>
        <w:t xml:space="preserve"> г. Иваново</w:t>
      </w:r>
      <w:r w:rsidR="001060D5">
        <w:rPr>
          <w:rFonts w:ascii="Times New Roman" w:hAnsi="Times New Roman" w:cs="Times New Roman"/>
          <w:sz w:val="28"/>
          <w:szCs w:val="28"/>
        </w:rPr>
        <w:t xml:space="preserve"> </w:t>
      </w:r>
      <w:r w:rsidR="00821130">
        <w:rPr>
          <w:rFonts w:ascii="Times New Roman" w:hAnsi="Times New Roman" w:cs="Times New Roman"/>
          <w:sz w:val="28"/>
          <w:szCs w:val="28"/>
        </w:rPr>
        <w:t xml:space="preserve">и </w:t>
      </w:r>
      <w:r w:rsidR="00207B3D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82113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278DB">
        <w:rPr>
          <w:rFonts w:ascii="Times New Roman" w:hAnsi="Times New Roman" w:cs="Times New Roman"/>
          <w:sz w:val="28"/>
          <w:szCs w:val="28"/>
        </w:rPr>
        <w:t>(далее - Положение) определяет п</w:t>
      </w:r>
      <w:r w:rsidR="002E509A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</w:t>
      </w:r>
      <w:r w:rsidR="00821130">
        <w:rPr>
          <w:rFonts w:ascii="Times New Roman" w:hAnsi="Times New Roman" w:cs="Times New Roman"/>
          <w:sz w:val="28"/>
          <w:szCs w:val="28"/>
        </w:rPr>
        <w:t>Рождественского командно</w:t>
      </w:r>
      <w:r w:rsidR="002E509A">
        <w:rPr>
          <w:rFonts w:ascii="Times New Roman" w:hAnsi="Times New Roman" w:cs="Times New Roman"/>
          <w:sz w:val="28"/>
          <w:szCs w:val="28"/>
        </w:rPr>
        <w:t>-</w:t>
      </w:r>
      <w:r w:rsidR="002E509A" w:rsidRPr="001278DB">
        <w:rPr>
          <w:rFonts w:ascii="Times New Roman" w:hAnsi="Times New Roman" w:cs="Times New Roman"/>
          <w:sz w:val="28"/>
          <w:szCs w:val="28"/>
        </w:rPr>
        <w:t>лично</w:t>
      </w:r>
      <w:r w:rsidR="00821130">
        <w:rPr>
          <w:rFonts w:ascii="Times New Roman" w:hAnsi="Times New Roman" w:cs="Times New Roman"/>
          <w:sz w:val="28"/>
          <w:szCs w:val="28"/>
        </w:rPr>
        <w:t xml:space="preserve">го </w:t>
      </w:r>
      <w:r w:rsidR="002E509A" w:rsidRPr="001278DB">
        <w:rPr>
          <w:rFonts w:ascii="Times New Roman" w:hAnsi="Times New Roman" w:cs="Times New Roman"/>
          <w:sz w:val="28"/>
          <w:szCs w:val="28"/>
        </w:rPr>
        <w:t>турнира</w:t>
      </w:r>
      <w:r w:rsidR="001060D5">
        <w:rPr>
          <w:rFonts w:ascii="Times New Roman" w:hAnsi="Times New Roman" w:cs="Times New Roman"/>
          <w:sz w:val="28"/>
          <w:szCs w:val="28"/>
        </w:rPr>
        <w:t xml:space="preserve"> </w:t>
      </w:r>
      <w:r w:rsidR="002E509A" w:rsidRPr="001278DB">
        <w:rPr>
          <w:rFonts w:ascii="Times New Roman" w:hAnsi="Times New Roman" w:cs="Times New Roman"/>
          <w:sz w:val="28"/>
          <w:szCs w:val="28"/>
        </w:rPr>
        <w:t xml:space="preserve">по программированию среди </w:t>
      </w:r>
      <w:r w:rsidR="002E509A"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учреждений </w:t>
      </w:r>
      <w:r w:rsidRPr="001278D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C31A1" w:rsidRPr="008C31A1">
        <w:rPr>
          <w:rFonts w:ascii="Times New Roman" w:hAnsi="Times New Roman" w:cs="Times New Roman"/>
          <w:color w:val="000000" w:themeColor="text1"/>
          <w:sz w:val="28"/>
          <w:szCs w:val="28"/>
        </w:rPr>
        <w:t>Турнир</w:t>
      </w:r>
      <w:r w:rsidRPr="001278DB">
        <w:rPr>
          <w:rFonts w:ascii="Times New Roman" w:hAnsi="Times New Roman" w:cs="Times New Roman"/>
          <w:sz w:val="28"/>
          <w:szCs w:val="28"/>
        </w:rPr>
        <w:t>), его организационное, методическое и финансовое обеспечение, порядок участия в Турнире  и определения победителей и призеров.</w:t>
      </w:r>
      <w:proofErr w:type="gramEnd"/>
    </w:p>
    <w:p w:rsidR="00557D8E" w:rsidRPr="001278DB" w:rsidRDefault="00557D8E" w:rsidP="002E50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1.2. Основными целями и задачами Турнира являются выявление, поддержка и продвижение  одаренных школьников.</w:t>
      </w:r>
    </w:p>
    <w:p w:rsidR="002E509A" w:rsidRPr="001278DB" w:rsidRDefault="00557D8E" w:rsidP="002E509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278DB">
        <w:rPr>
          <w:rFonts w:ascii="Times New Roman" w:hAnsi="Times New Roman" w:cs="Times New Roman"/>
          <w:sz w:val="28"/>
          <w:szCs w:val="28"/>
        </w:rPr>
        <w:t>В Турнире могут принимать участие на д</w:t>
      </w:r>
      <w:r w:rsidR="00BF1E34">
        <w:rPr>
          <w:rFonts w:ascii="Times New Roman" w:hAnsi="Times New Roman" w:cs="Times New Roman"/>
          <w:sz w:val="28"/>
          <w:szCs w:val="28"/>
        </w:rPr>
        <w:t xml:space="preserve">обровольной основе обучающиеся </w:t>
      </w:r>
      <w:r w:rsidR="00BF1E34" w:rsidRPr="00BF1E34">
        <w:rPr>
          <w:rFonts w:ascii="Times New Roman" w:hAnsi="Times New Roman" w:cs="Times New Roman"/>
          <w:sz w:val="28"/>
          <w:szCs w:val="28"/>
        </w:rPr>
        <w:t>5</w:t>
      </w:r>
      <w:r w:rsidRPr="001278DB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2E509A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2E509A" w:rsidRPr="001278DB">
        <w:rPr>
          <w:rFonts w:ascii="Times New Roman" w:hAnsi="Times New Roman" w:cs="Times New Roman"/>
          <w:sz w:val="28"/>
          <w:szCs w:val="28"/>
        </w:rPr>
        <w:t>г. Иваново</w:t>
      </w:r>
      <w:r w:rsidR="00207B3D">
        <w:rPr>
          <w:rFonts w:ascii="Times New Roman" w:hAnsi="Times New Roman" w:cs="Times New Roman"/>
          <w:sz w:val="28"/>
          <w:szCs w:val="28"/>
        </w:rPr>
        <w:t xml:space="preserve"> и И</w:t>
      </w:r>
      <w:r w:rsidR="00F05F22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2E50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7D8E" w:rsidRPr="001278DB" w:rsidRDefault="00557D8E" w:rsidP="002E50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1.4. Общее руководство проведением Турнира осуществляется его организационным комитетом.</w:t>
      </w:r>
    </w:p>
    <w:p w:rsidR="00557D8E" w:rsidRDefault="00557D8E" w:rsidP="002E50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1.5. Организационный комитет согласует сроки проведения Турнира; утверждает варианты заданий; утверждает критерии оценки работ участников</w:t>
      </w:r>
      <w:r w:rsidR="002E509A">
        <w:rPr>
          <w:rFonts w:ascii="Times New Roman" w:hAnsi="Times New Roman" w:cs="Times New Roman"/>
          <w:sz w:val="28"/>
          <w:szCs w:val="28"/>
        </w:rPr>
        <w:t>, результаты</w:t>
      </w:r>
      <w:r w:rsidRPr="001278DB">
        <w:rPr>
          <w:rFonts w:ascii="Times New Roman" w:hAnsi="Times New Roman" w:cs="Times New Roman"/>
          <w:sz w:val="28"/>
          <w:szCs w:val="28"/>
        </w:rPr>
        <w:t xml:space="preserve"> Турнира.</w:t>
      </w:r>
    </w:p>
    <w:p w:rsidR="002E509A" w:rsidRPr="001278DB" w:rsidRDefault="002E509A" w:rsidP="002E50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состав оргкомитета Турнира входят педагоги МБУ ДО «ЦРДО», творческая и научная интеллигенция.  </w:t>
      </w:r>
    </w:p>
    <w:p w:rsidR="00557D8E" w:rsidRPr="001278DB" w:rsidRDefault="00557D8E" w:rsidP="00557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78DB">
        <w:rPr>
          <w:rFonts w:ascii="Times New Roman" w:hAnsi="Times New Roman" w:cs="Times New Roman"/>
          <w:b/>
          <w:sz w:val="28"/>
          <w:szCs w:val="28"/>
        </w:rPr>
        <w:t>. Порядок проведения Турнира</w:t>
      </w: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2.1. Турнир проводится в два этапа: первы</w:t>
      </w:r>
      <w:proofErr w:type="gramStart"/>
      <w:r w:rsidRPr="001278DB">
        <w:rPr>
          <w:rFonts w:ascii="Times New Roman" w:hAnsi="Times New Roman" w:cs="Times New Roman"/>
          <w:sz w:val="28"/>
          <w:szCs w:val="28"/>
        </w:rPr>
        <w:t>й</w:t>
      </w:r>
      <w:r w:rsidR="00790C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0CFB">
        <w:rPr>
          <w:rFonts w:ascii="Times New Roman" w:hAnsi="Times New Roman" w:cs="Times New Roman"/>
          <w:sz w:val="28"/>
          <w:szCs w:val="28"/>
        </w:rPr>
        <w:t>личный</w:t>
      </w:r>
      <w:r w:rsidR="00F05F22" w:rsidRPr="001278DB">
        <w:rPr>
          <w:rFonts w:ascii="Times New Roman" w:hAnsi="Times New Roman" w:cs="Times New Roman"/>
          <w:sz w:val="28"/>
          <w:szCs w:val="28"/>
        </w:rPr>
        <w:t>)</w:t>
      </w:r>
      <w:r w:rsidR="00F05F22">
        <w:rPr>
          <w:rFonts w:ascii="Times New Roman" w:hAnsi="Times New Roman" w:cs="Times New Roman"/>
          <w:sz w:val="28"/>
          <w:szCs w:val="28"/>
        </w:rPr>
        <w:t xml:space="preserve">, </w:t>
      </w:r>
      <w:r w:rsidR="00F05F22" w:rsidRPr="001278DB">
        <w:rPr>
          <w:rFonts w:ascii="Times New Roman" w:hAnsi="Times New Roman" w:cs="Times New Roman"/>
          <w:sz w:val="28"/>
          <w:szCs w:val="28"/>
        </w:rPr>
        <w:t>второй</w:t>
      </w:r>
      <w:r w:rsidRPr="001278DB">
        <w:rPr>
          <w:rFonts w:ascii="Times New Roman" w:hAnsi="Times New Roman" w:cs="Times New Roman"/>
          <w:sz w:val="28"/>
          <w:szCs w:val="28"/>
        </w:rPr>
        <w:t>(командн</w:t>
      </w:r>
      <w:r w:rsidR="00790CFB">
        <w:rPr>
          <w:rFonts w:ascii="Times New Roman" w:hAnsi="Times New Roman" w:cs="Times New Roman"/>
          <w:sz w:val="28"/>
          <w:szCs w:val="28"/>
        </w:rPr>
        <w:t>ый</w:t>
      </w:r>
      <w:r w:rsidRPr="001278DB">
        <w:rPr>
          <w:rFonts w:ascii="Times New Roman" w:hAnsi="Times New Roman" w:cs="Times New Roman"/>
          <w:sz w:val="28"/>
          <w:szCs w:val="28"/>
        </w:rPr>
        <w:t>)</w:t>
      </w:r>
      <w:r w:rsidR="00F05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130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2.2. </w:t>
      </w:r>
      <w:r w:rsidR="00F05F22" w:rsidRPr="00F05F22">
        <w:rPr>
          <w:rFonts w:ascii="Times New Roman" w:hAnsi="Times New Roman" w:cs="Times New Roman"/>
          <w:sz w:val="28"/>
          <w:szCs w:val="28"/>
        </w:rPr>
        <w:t>Первый  тур (личн</w:t>
      </w:r>
      <w:r w:rsidR="00790CFB">
        <w:rPr>
          <w:rFonts w:ascii="Times New Roman" w:hAnsi="Times New Roman" w:cs="Times New Roman"/>
          <w:sz w:val="28"/>
          <w:szCs w:val="28"/>
        </w:rPr>
        <w:t>ый</w:t>
      </w:r>
      <w:r w:rsidR="00F05F22" w:rsidRPr="00F05F22">
        <w:rPr>
          <w:rFonts w:ascii="Times New Roman" w:hAnsi="Times New Roman" w:cs="Times New Roman"/>
          <w:sz w:val="28"/>
          <w:szCs w:val="28"/>
        </w:rPr>
        <w:t xml:space="preserve">) проводится   </w:t>
      </w:r>
      <w:r w:rsidR="003C6D84">
        <w:rPr>
          <w:rFonts w:ascii="Times New Roman" w:hAnsi="Times New Roman" w:cs="Times New Roman"/>
          <w:sz w:val="28"/>
          <w:szCs w:val="28"/>
        </w:rPr>
        <w:t>0</w:t>
      </w:r>
      <w:r w:rsidR="00F05F22" w:rsidRPr="00F05F22">
        <w:rPr>
          <w:rFonts w:ascii="Times New Roman" w:hAnsi="Times New Roman" w:cs="Times New Roman"/>
          <w:sz w:val="28"/>
          <w:szCs w:val="28"/>
        </w:rPr>
        <w:t>4 января 2019</w:t>
      </w:r>
      <w:r w:rsidR="00794200">
        <w:rPr>
          <w:rFonts w:ascii="Times New Roman" w:hAnsi="Times New Roman" w:cs="Times New Roman"/>
          <w:sz w:val="28"/>
          <w:szCs w:val="28"/>
        </w:rPr>
        <w:t xml:space="preserve"> г.</w:t>
      </w:r>
      <w:r w:rsidR="00F05F22" w:rsidRPr="00F05F22">
        <w:rPr>
          <w:rFonts w:ascii="Times New Roman" w:hAnsi="Times New Roman" w:cs="Times New Roman"/>
          <w:sz w:val="28"/>
          <w:szCs w:val="28"/>
        </w:rPr>
        <w:t xml:space="preserve"> с 10 до 15 часов. </w:t>
      </w:r>
      <w:proofErr w:type="gramStart"/>
      <w:r w:rsidR="00F05F22" w:rsidRPr="00F05F22">
        <w:rPr>
          <w:rFonts w:ascii="Times New Roman" w:hAnsi="Times New Roman" w:cs="Times New Roman"/>
          <w:sz w:val="28"/>
          <w:szCs w:val="28"/>
        </w:rPr>
        <w:t>Личн</w:t>
      </w:r>
      <w:r w:rsidR="00790CFB">
        <w:rPr>
          <w:rFonts w:ascii="Times New Roman" w:hAnsi="Times New Roman" w:cs="Times New Roman"/>
          <w:sz w:val="28"/>
          <w:szCs w:val="28"/>
        </w:rPr>
        <w:t xml:space="preserve">ый тур </w:t>
      </w:r>
      <w:r w:rsidR="008B0CB5">
        <w:rPr>
          <w:rFonts w:ascii="Times New Roman" w:hAnsi="Times New Roman" w:cs="Times New Roman"/>
          <w:sz w:val="28"/>
          <w:szCs w:val="28"/>
        </w:rPr>
        <w:t xml:space="preserve">проводится по трём лигам: </w:t>
      </w:r>
      <w:r w:rsidR="008B0CB5" w:rsidRPr="00BF1E34">
        <w:rPr>
          <w:rFonts w:ascii="Times New Roman" w:hAnsi="Times New Roman" w:cs="Times New Roman"/>
          <w:b/>
          <w:sz w:val="28"/>
          <w:szCs w:val="28"/>
        </w:rPr>
        <w:t>учебная лига</w:t>
      </w:r>
      <w:r w:rsidR="00577177" w:rsidRPr="0057717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577177" w:rsidRPr="00577177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http://official.contest.yandex.ru/contest/11325</w:t>
        </w:r>
      </w:hyperlink>
      <w:r w:rsidR="00577177">
        <w:rPr>
          <w:rFonts w:ascii="Times New Roman" w:hAnsi="Times New Roman" w:cs="Times New Roman"/>
          <w:sz w:val="28"/>
          <w:szCs w:val="28"/>
        </w:rPr>
        <w:t xml:space="preserve">) </w:t>
      </w:r>
      <w:r w:rsidR="00577177" w:rsidRPr="00577177">
        <w:rPr>
          <w:rFonts w:ascii="Times New Roman" w:hAnsi="Times New Roman" w:cs="Times New Roman"/>
          <w:b/>
          <w:sz w:val="28"/>
          <w:szCs w:val="28"/>
        </w:rPr>
        <w:t>-</w:t>
      </w:r>
      <w:r w:rsidR="008B0CB5">
        <w:rPr>
          <w:rFonts w:ascii="Times New Roman" w:hAnsi="Times New Roman" w:cs="Times New Roman"/>
          <w:sz w:val="28"/>
          <w:szCs w:val="28"/>
        </w:rPr>
        <w:t>для тех, кто только начинает программировать, но хочет поучаствовать в настоящем турнире</w:t>
      </w:r>
      <w:r w:rsidR="00FA2C1C">
        <w:rPr>
          <w:rFonts w:ascii="Times New Roman" w:hAnsi="Times New Roman" w:cs="Times New Roman"/>
          <w:sz w:val="28"/>
          <w:szCs w:val="28"/>
        </w:rPr>
        <w:t xml:space="preserve"> (</w:t>
      </w:r>
      <w:r w:rsidR="008B0CB5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8B0CB5" w:rsidRPr="00BF1E34">
        <w:rPr>
          <w:rFonts w:ascii="Times New Roman" w:hAnsi="Times New Roman" w:cs="Times New Roman"/>
          <w:sz w:val="28"/>
          <w:szCs w:val="28"/>
        </w:rPr>
        <w:t>5-8 классы</w:t>
      </w:r>
      <w:r w:rsidR="008B0CB5">
        <w:rPr>
          <w:rFonts w:ascii="Times New Roman" w:hAnsi="Times New Roman" w:cs="Times New Roman"/>
          <w:sz w:val="28"/>
          <w:szCs w:val="28"/>
        </w:rPr>
        <w:t xml:space="preserve">), </w:t>
      </w:r>
      <w:r w:rsidR="008B0CB5" w:rsidRPr="00BF1E34">
        <w:rPr>
          <w:rFonts w:ascii="Times New Roman" w:hAnsi="Times New Roman" w:cs="Times New Roman"/>
          <w:b/>
          <w:sz w:val="28"/>
          <w:szCs w:val="28"/>
        </w:rPr>
        <w:t>2 лига</w:t>
      </w:r>
      <w:r w:rsidR="0057717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77177" w:rsidRPr="00577177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http://official.contest.yandex.ru/contest/11326</w:t>
        </w:r>
      </w:hyperlink>
      <w:r w:rsidR="00577177">
        <w:rPr>
          <w:rFonts w:ascii="Times New Roman" w:hAnsi="Times New Roman" w:cs="Times New Roman"/>
          <w:sz w:val="28"/>
          <w:szCs w:val="28"/>
        </w:rPr>
        <w:t xml:space="preserve">) </w:t>
      </w:r>
      <w:r w:rsidR="008B0CB5">
        <w:rPr>
          <w:rFonts w:ascii="Times New Roman" w:hAnsi="Times New Roman" w:cs="Times New Roman"/>
          <w:sz w:val="28"/>
          <w:szCs w:val="28"/>
        </w:rPr>
        <w:t>- начинающие (</w:t>
      </w:r>
      <w:r w:rsidR="008B0CB5" w:rsidRPr="001278DB">
        <w:rPr>
          <w:rFonts w:ascii="Times New Roman" w:hAnsi="Times New Roman" w:cs="Times New Roman"/>
          <w:sz w:val="28"/>
          <w:szCs w:val="28"/>
        </w:rPr>
        <w:t>пре</w:t>
      </w:r>
      <w:r w:rsidR="008B0CB5">
        <w:rPr>
          <w:rFonts w:ascii="Times New Roman" w:hAnsi="Times New Roman" w:cs="Times New Roman"/>
          <w:sz w:val="28"/>
          <w:szCs w:val="28"/>
        </w:rPr>
        <w:t>имущественно6-8 классы</w:t>
      </w:r>
      <w:r w:rsidR="008B0CB5" w:rsidRPr="001278DB">
        <w:rPr>
          <w:rFonts w:ascii="Times New Roman" w:hAnsi="Times New Roman" w:cs="Times New Roman"/>
          <w:sz w:val="28"/>
          <w:szCs w:val="28"/>
        </w:rPr>
        <w:t>),</w:t>
      </w:r>
      <w:r w:rsidR="008B0CB5" w:rsidRPr="00BF1E34">
        <w:rPr>
          <w:rFonts w:ascii="Times New Roman" w:hAnsi="Times New Roman" w:cs="Times New Roman"/>
          <w:b/>
          <w:sz w:val="28"/>
          <w:szCs w:val="28"/>
        </w:rPr>
        <w:t>1лига</w:t>
      </w:r>
      <w:r w:rsidR="00577177" w:rsidRPr="0057717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77177" w:rsidRPr="00577177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http://official.contest.yandex.ru/contest/11327</w:t>
        </w:r>
      </w:hyperlink>
      <w:r w:rsidR="00577177">
        <w:rPr>
          <w:rFonts w:ascii="Times New Roman" w:hAnsi="Times New Roman" w:cs="Times New Roman"/>
          <w:sz w:val="28"/>
          <w:szCs w:val="28"/>
        </w:rPr>
        <w:t>)</w:t>
      </w:r>
      <w:r w:rsidR="008B0CB5">
        <w:rPr>
          <w:rFonts w:ascii="Times New Roman" w:hAnsi="Times New Roman" w:cs="Times New Roman"/>
          <w:sz w:val="28"/>
          <w:szCs w:val="28"/>
        </w:rPr>
        <w:t>- участники</w:t>
      </w:r>
      <w:r w:rsidR="008B0CB5" w:rsidRPr="001278DB">
        <w:rPr>
          <w:rFonts w:ascii="Times New Roman" w:hAnsi="Times New Roman" w:cs="Times New Roman"/>
          <w:sz w:val="28"/>
          <w:szCs w:val="28"/>
        </w:rPr>
        <w:t xml:space="preserve">, уже имеющие опыт участия в </w:t>
      </w:r>
      <w:r w:rsidR="00790CFB">
        <w:rPr>
          <w:rFonts w:ascii="Times New Roman" w:hAnsi="Times New Roman" w:cs="Times New Roman"/>
          <w:sz w:val="28"/>
          <w:szCs w:val="28"/>
        </w:rPr>
        <w:t>соревнованиях</w:t>
      </w:r>
      <w:r w:rsidR="008B0CB5" w:rsidRPr="001278DB">
        <w:rPr>
          <w:rFonts w:ascii="Times New Roman" w:hAnsi="Times New Roman" w:cs="Times New Roman"/>
          <w:sz w:val="28"/>
          <w:szCs w:val="28"/>
        </w:rPr>
        <w:t xml:space="preserve"> по программированию</w:t>
      </w:r>
      <w:r w:rsidR="008B0CB5">
        <w:rPr>
          <w:rFonts w:ascii="Times New Roman" w:hAnsi="Times New Roman" w:cs="Times New Roman"/>
          <w:sz w:val="28"/>
          <w:szCs w:val="28"/>
        </w:rPr>
        <w:t xml:space="preserve"> </w:t>
      </w:r>
      <w:r w:rsidR="008B0CB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B0CB5" w:rsidRPr="001278DB">
        <w:rPr>
          <w:rFonts w:ascii="Times New Roman" w:hAnsi="Times New Roman" w:cs="Times New Roman"/>
          <w:sz w:val="28"/>
          <w:szCs w:val="28"/>
        </w:rPr>
        <w:t>пре</w:t>
      </w:r>
      <w:r w:rsidR="008B0CB5">
        <w:rPr>
          <w:rFonts w:ascii="Times New Roman" w:hAnsi="Times New Roman" w:cs="Times New Roman"/>
          <w:sz w:val="28"/>
          <w:szCs w:val="28"/>
        </w:rPr>
        <w:t>имущественно9</w:t>
      </w:r>
      <w:r w:rsidR="008B0CB5" w:rsidRPr="001278DB">
        <w:rPr>
          <w:rFonts w:ascii="Times New Roman" w:hAnsi="Times New Roman" w:cs="Times New Roman"/>
          <w:sz w:val="28"/>
          <w:szCs w:val="28"/>
        </w:rPr>
        <w:t>-</w:t>
      </w:r>
      <w:r w:rsidR="008B0CB5">
        <w:rPr>
          <w:rFonts w:ascii="Times New Roman" w:hAnsi="Times New Roman" w:cs="Times New Roman"/>
          <w:sz w:val="28"/>
          <w:szCs w:val="28"/>
        </w:rPr>
        <w:t>11-классы</w:t>
      </w:r>
      <w:proofErr w:type="gramEnd"/>
      <w:r w:rsidR="008B0CB5">
        <w:rPr>
          <w:rFonts w:ascii="Times New Roman" w:hAnsi="Times New Roman" w:cs="Times New Roman"/>
          <w:sz w:val="28"/>
          <w:szCs w:val="28"/>
        </w:rPr>
        <w:t>)</w:t>
      </w:r>
      <w:r w:rsidR="008B0CB5" w:rsidRPr="001278DB">
        <w:rPr>
          <w:rFonts w:ascii="Times New Roman" w:hAnsi="Times New Roman" w:cs="Times New Roman"/>
          <w:sz w:val="28"/>
          <w:szCs w:val="28"/>
        </w:rPr>
        <w:t>.</w:t>
      </w:r>
      <w:r w:rsidR="001D263F">
        <w:rPr>
          <w:rFonts w:ascii="Times New Roman" w:hAnsi="Times New Roman" w:cs="Times New Roman"/>
          <w:sz w:val="28"/>
          <w:szCs w:val="28"/>
        </w:rPr>
        <w:t xml:space="preserve"> Личн</w:t>
      </w:r>
      <w:r w:rsidR="00790CFB">
        <w:rPr>
          <w:rFonts w:ascii="Times New Roman" w:hAnsi="Times New Roman" w:cs="Times New Roman"/>
          <w:sz w:val="28"/>
          <w:szCs w:val="28"/>
        </w:rPr>
        <w:t>ый тур</w:t>
      </w:r>
      <w:r w:rsidR="00F05F22" w:rsidRPr="00F05F22">
        <w:rPr>
          <w:rFonts w:ascii="Times New Roman" w:hAnsi="Times New Roman" w:cs="Times New Roman"/>
          <w:sz w:val="28"/>
          <w:szCs w:val="28"/>
        </w:rPr>
        <w:t xml:space="preserve"> проходит на платформе  </w:t>
      </w:r>
      <w:proofErr w:type="spellStart"/>
      <w:r w:rsidR="00F05F22" w:rsidRPr="00F05F22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F05F22" w:rsidRPr="00F05F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05F22" w:rsidRPr="00F05F22">
        <w:rPr>
          <w:rFonts w:ascii="Times New Roman" w:hAnsi="Times New Roman" w:cs="Times New Roman"/>
          <w:sz w:val="28"/>
          <w:szCs w:val="28"/>
        </w:rPr>
        <w:t>онтест</w:t>
      </w:r>
      <w:proofErr w:type="spellEnd"/>
      <w:r w:rsidR="00F05F22" w:rsidRPr="00F05F22">
        <w:rPr>
          <w:rFonts w:ascii="Times New Roman" w:hAnsi="Times New Roman" w:cs="Times New Roman"/>
          <w:sz w:val="28"/>
          <w:szCs w:val="28"/>
        </w:rPr>
        <w:t xml:space="preserve">. </w:t>
      </w:r>
      <w:r w:rsidR="00790CFB">
        <w:rPr>
          <w:rFonts w:ascii="Times New Roman" w:hAnsi="Times New Roman" w:cs="Times New Roman"/>
          <w:sz w:val="28"/>
          <w:szCs w:val="28"/>
        </w:rPr>
        <w:t>Участник принимает участие в Турнире с личного (не обязательно школьного!) компьютера (из дома).</w:t>
      </w:r>
    </w:p>
    <w:p w:rsidR="00D35A5F" w:rsidRDefault="00F05F22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F22">
        <w:rPr>
          <w:rFonts w:ascii="Times New Roman" w:hAnsi="Times New Roman" w:cs="Times New Roman"/>
          <w:sz w:val="28"/>
          <w:szCs w:val="28"/>
        </w:rPr>
        <w:t>Для уч</w:t>
      </w:r>
      <w:r w:rsidR="00FA2C1C">
        <w:rPr>
          <w:rFonts w:ascii="Times New Roman" w:hAnsi="Times New Roman" w:cs="Times New Roman"/>
          <w:sz w:val="28"/>
          <w:szCs w:val="28"/>
        </w:rPr>
        <w:t>астия   необходимо  в срок до 27</w:t>
      </w:r>
      <w:r w:rsidRPr="00F05F22">
        <w:rPr>
          <w:rFonts w:ascii="Times New Roman" w:hAnsi="Times New Roman" w:cs="Times New Roman"/>
          <w:sz w:val="28"/>
          <w:szCs w:val="28"/>
        </w:rPr>
        <w:t xml:space="preserve"> декабря подать заявку (Приложение 1) на электронный адрес </w:t>
      </w:r>
      <w:proofErr w:type="spellStart"/>
      <w:r w:rsidRPr="00F05F22">
        <w:rPr>
          <w:rFonts w:ascii="Times New Roman" w:hAnsi="Times New Roman" w:cs="Times New Roman"/>
          <w:sz w:val="28"/>
          <w:szCs w:val="28"/>
        </w:rPr>
        <w:t>crdo@ivedu.ru</w:t>
      </w:r>
      <w:proofErr w:type="spellEnd"/>
      <w:r w:rsidRPr="00F05F22">
        <w:rPr>
          <w:rFonts w:ascii="Times New Roman" w:hAnsi="Times New Roman" w:cs="Times New Roman"/>
          <w:sz w:val="28"/>
          <w:szCs w:val="28"/>
        </w:rPr>
        <w:t>. Первый тур проводится по правилам Всероссийской олимпиады школьников, т.е. возможны частичные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004">
        <w:rPr>
          <w:rFonts w:ascii="Times New Roman" w:hAnsi="Times New Roman" w:cs="Times New Roman"/>
          <w:sz w:val="28"/>
          <w:szCs w:val="28"/>
        </w:rPr>
        <w:t xml:space="preserve"> Итоговый балл определяется как сумма баллов, набранных лучшим решени</w:t>
      </w:r>
      <w:r w:rsidR="00714C50">
        <w:rPr>
          <w:rFonts w:ascii="Times New Roman" w:hAnsi="Times New Roman" w:cs="Times New Roman"/>
          <w:sz w:val="28"/>
          <w:szCs w:val="28"/>
        </w:rPr>
        <w:t>е</w:t>
      </w:r>
      <w:r w:rsidR="00AB0004">
        <w:rPr>
          <w:rFonts w:ascii="Times New Roman" w:hAnsi="Times New Roman" w:cs="Times New Roman"/>
          <w:sz w:val="28"/>
          <w:szCs w:val="28"/>
        </w:rPr>
        <w:t>м участника по каждой задаче.</w:t>
      </w:r>
    </w:p>
    <w:p w:rsidR="003C6D84" w:rsidRDefault="001278DB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2.3</w:t>
      </w:r>
      <w:r w:rsidR="00557D8E" w:rsidRPr="001278DB">
        <w:rPr>
          <w:rFonts w:ascii="Times New Roman" w:hAnsi="Times New Roman" w:cs="Times New Roman"/>
          <w:sz w:val="28"/>
          <w:szCs w:val="28"/>
        </w:rPr>
        <w:t>.</w:t>
      </w:r>
      <w:r w:rsidR="00F05F22">
        <w:rPr>
          <w:rFonts w:ascii="Times New Roman" w:hAnsi="Times New Roman" w:cs="Times New Roman"/>
          <w:sz w:val="28"/>
          <w:szCs w:val="28"/>
        </w:rPr>
        <w:t>Второй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 тур (командн</w:t>
      </w:r>
      <w:r w:rsidR="00790CFB">
        <w:rPr>
          <w:rFonts w:ascii="Times New Roman" w:hAnsi="Times New Roman" w:cs="Times New Roman"/>
          <w:sz w:val="28"/>
          <w:szCs w:val="28"/>
        </w:rPr>
        <w:t>ый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F05F22">
        <w:rPr>
          <w:rFonts w:ascii="Times New Roman" w:hAnsi="Times New Roman" w:cs="Times New Roman"/>
          <w:sz w:val="28"/>
          <w:szCs w:val="28"/>
        </w:rPr>
        <w:t>09января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 201</w:t>
      </w:r>
      <w:r w:rsidR="00F05F22">
        <w:rPr>
          <w:rFonts w:ascii="Times New Roman" w:hAnsi="Times New Roman" w:cs="Times New Roman"/>
          <w:sz w:val="28"/>
          <w:szCs w:val="28"/>
        </w:rPr>
        <w:t>9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 г. с 9 до 14 часов</w:t>
      </w:r>
      <w:r w:rsidR="00FD64F2">
        <w:rPr>
          <w:rFonts w:ascii="Times New Roman" w:hAnsi="Times New Roman" w:cs="Times New Roman"/>
          <w:sz w:val="28"/>
          <w:szCs w:val="28"/>
        </w:rPr>
        <w:t xml:space="preserve"> </w:t>
      </w:r>
      <w:r w:rsidR="00F05F22" w:rsidRPr="00790CFB">
        <w:rPr>
          <w:rFonts w:ascii="Times New Roman" w:hAnsi="Times New Roman" w:cs="Times New Roman"/>
          <w:sz w:val="28"/>
          <w:szCs w:val="28"/>
          <w:u w:val="single"/>
        </w:rPr>
        <w:t>в образовательном учреждении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. Для участия каждой команде необходим компьютер с выходом в Интернет.  Турнир организуется на платформе </w:t>
      </w:r>
      <w:proofErr w:type="spellStart"/>
      <w:r w:rsidR="00F05F22" w:rsidRPr="001278DB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F05F22" w:rsidRPr="001278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05F22" w:rsidRPr="001278DB">
        <w:rPr>
          <w:rFonts w:ascii="Times New Roman" w:hAnsi="Times New Roman" w:cs="Times New Roman"/>
          <w:sz w:val="28"/>
          <w:szCs w:val="28"/>
        </w:rPr>
        <w:t>онтест</w:t>
      </w:r>
      <w:proofErr w:type="spellEnd"/>
      <w:r w:rsidR="00F05F22" w:rsidRPr="001278DB">
        <w:rPr>
          <w:rFonts w:ascii="Times New Roman" w:hAnsi="Times New Roman" w:cs="Times New Roman"/>
          <w:sz w:val="28"/>
          <w:szCs w:val="28"/>
        </w:rPr>
        <w:t>. В турнире участвуют команды</w:t>
      </w:r>
      <w:r w:rsidR="00F05F22">
        <w:rPr>
          <w:rFonts w:ascii="Times New Roman" w:hAnsi="Times New Roman" w:cs="Times New Roman"/>
          <w:sz w:val="28"/>
          <w:szCs w:val="28"/>
        </w:rPr>
        <w:t xml:space="preserve">, </w:t>
      </w:r>
      <w:r w:rsidR="00F05F22" w:rsidRPr="001278DB">
        <w:rPr>
          <w:rFonts w:ascii="Times New Roman" w:hAnsi="Times New Roman" w:cs="Times New Roman"/>
          <w:sz w:val="28"/>
          <w:szCs w:val="28"/>
        </w:rPr>
        <w:t>состо</w:t>
      </w:r>
      <w:r w:rsidR="00F05F22">
        <w:rPr>
          <w:rFonts w:ascii="Times New Roman" w:hAnsi="Times New Roman" w:cs="Times New Roman"/>
          <w:sz w:val="28"/>
          <w:szCs w:val="28"/>
        </w:rPr>
        <w:t>ящие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 из 3 человек. Команда </w:t>
      </w:r>
      <w:r w:rsidR="001D263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05F22" w:rsidRPr="001278DB">
        <w:rPr>
          <w:rFonts w:ascii="Times New Roman" w:hAnsi="Times New Roman" w:cs="Times New Roman"/>
          <w:sz w:val="28"/>
          <w:szCs w:val="28"/>
        </w:rPr>
        <w:t>может зарегистрироватьс</w:t>
      </w:r>
      <w:r w:rsidR="00F05F22">
        <w:rPr>
          <w:rFonts w:ascii="Times New Roman" w:hAnsi="Times New Roman" w:cs="Times New Roman"/>
          <w:sz w:val="28"/>
          <w:szCs w:val="28"/>
        </w:rPr>
        <w:t xml:space="preserve">я в одну из трёх лиг: </w:t>
      </w:r>
      <w:r w:rsidR="00F05F22" w:rsidRPr="00BF1E34">
        <w:rPr>
          <w:rFonts w:ascii="Times New Roman" w:hAnsi="Times New Roman" w:cs="Times New Roman"/>
          <w:b/>
          <w:sz w:val="28"/>
          <w:szCs w:val="28"/>
        </w:rPr>
        <w:t>учебная лига</w:t>
      </w:r>
      <w:r w:rsidR="00577177" w:rsidRPr="0057717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577177" w:rsidRPr="00577177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http://official.contest.yandex.ru/contest/11328</w:t>
        </w:r>
      </w:hyperlink>
      <w:r w:rsidR="00577177">
        <w:rPr>
          <w:rFonts w:ascii="Times New Roman" w:hAnsi="Times New Roman" w:cs="Times New Roman"/>
          <w:sz w:val="28"/>
          <w:szCs w:val="28"/>
        </w:rPr>
        <w:t xml:space="preserve">) </w:t>
      </w:r>
      <w:r w:rsidR="00577177" w:rsidRPr="00577177">
        <w:rPr>
          <w:rFonts w:ascii="Times New Roman" w:hAnsi="Times New Roman" w:cs="Times New Roman"/>
          <w:b/>
          <w:sz w:val="28"/>
          <w:szCs w:val="28"/>
        </w:rPr>
        <w:t>-</w:t>
      </w:r>
      <w:r w:rsidR="00F05F22">
        <w:rPr>
          <w:rFonts w:ascii="Times New Roman" w:hAnsi="Times New Roman" w:cs="Times New Roman"/>
          <w:sz w:val="28"/>
          <w:szCs w:val="28"/>
        </w:rPr>
        <w:t>для тех, кто только начинает программировать, но хочет поучаствовать в настоящем турнир</w:t>
      </w:r>
      <w:proofErr w:type="gramStart"/>
      <w:r w:rsidR="00F05F22">
        <w:rPr>
          <w:rFonts w:ascii="Times New Roman" w:hAnsi="Times New Roman" w:cs="Times New Roman"/>
          <w:sz w:val="28"/>
          <w:szCs w:val="28"/>
        </w:rPr>
        <w:t>е</w:t>
      </w:r>
      <w:r w:rsidR="005771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5F22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F05F22" w:rsidRPr="00BF1E34">
        <w:rPr>
          <w:rFonts w:ascii="Times New Roman" w:hAnsi="Times New Roman" w:cs="Times New Roman"/>
          <w:sz w:val="28"/>
          <w:szCs w:val="28"/>
        </w:rPr>
        <w:t>5-8 классы</w:t>
      </w:r>
      <w:r w:rsidR="00F05F22">
        <w:rPr>
          <w:rFonts w:ascii="Times New Roman" w:hAnsi="Times New Roman" w:cs="Times New Roman"/>
          <w:sz w:val="28"/>
          <w:szCs w:val="28"/>
        </w:rPr>
        <w:t xml:space="preserve">), </w:t>
      </w:r>
      <w:r w:rsidR="00F05F22" w:rsidRPr="00BF1E34">
        <w:rPr>
          <w:rFonts w:ascii="Times New Roman" w:hAnsi="Times New Roman" w:cs="Times New Roman"/>
          <w:b/>
          <w:sz w:val="28"/>
          <w:szCs w:val="28"/>
        </w:rPr>
        <w:t>2 лига</w:t>
      </w:r>
      <w:r w:rsidR="00577177" w:rsidRPr="0057717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77177" w:rsidRPr="00577177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http://official.contest.yandex.ru/contest/11329</w:t>
        </w:r>
      </w:hyperlink>
      <w:r w:rsidR="00577177">
        <w:rPr>
          <w:rFonts w:ascii="Times New Roman" w:hAnsi="Times New Roman" w:cs="Times New Roman"/>
          <w:sz w:val="28"/>
          <w:szCs w:val="28"/>
        </w:rPr>
        <w:t>)</w:t>
      </w:r>
      <w:r w:rsidR="00F05F22" w:rsidRPr="00577177">
        <w:rPr>
          <w:rFonts w:ascii="Times New Roman" w:hAnsi="Times New Roman" w:cs="Times New Roman"/>
          <w:b/>
          <w:sz w:val="28"/>
          <w:szCs w:val="28"/>
        </w:rPr>
        <w:t>-</w:t>
      </w:r>
      <w:r w:rsidR="00F05F22">
        <w:rPr>
          <w:rFonts w:ascii="Times New Roman" w:hAnsi="Times New Roman" w:cs="Times New Roman"/>
          <w:sz w:val="28"/>
          <w:szCs w:val="28"/>
        </w:rPr>
        <w:t xml:space="preserve"> начинающие (</w:t>
      </w:r>
      <w:r w:rsidR="00F05F22" w:rsidRPr="001278DB">
        <w:rPr>
          <w:rFonts w:ascii="Times New Roman" w:hAnsi="Times New Roman" w:cs="Times New Roman"/>
          <w:sz w:val="28"/>
          <w:szCs w:val="28"/>
        </w:rPr>
        <w:t>пре</w:t>
      </w:r>
      <w:r w:rsidR="00F05F22">
        <w:rPr>
          <w:rFonts w:ascii="Times New Roman" w:hAnsi="Times New Roman" w:cs="Times New Roman"/>
          <w:sz w:val="28"/>
          <w:szCs w:val="28"/>
        </w:rPr>
        <w:t>имущественно6-8 классы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), </w:t>
      </w:r>
      <w:r w:rsidR="00F05F22" w:rsidRPr="00BF1E34">
        <w:rPr>
          <w:rFonts w:ascii="Times New Roman" w:hAnsi="Times New Roman" w:cs="Times New Roman"/>
          <w:b/>
          <w:sz w:val="28"/>
          <w:szCs w:val="28"/>
        </w:rPr>
        <w:t>1 лига</w:t>
      </w:r>
      <w:r w:rsidR="00577177" w:rsidRPr="0057717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577177" w:rsidRPr="00577177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http://official.contest.yandex.ru/contest/11330</w:t>
        </w:r>
      </w:hyperlink>
      <w:r w:rsidR="00577177">
        <w:rPr>
          <w:rFonts w:ascii="Times New Roman" w:hAnsi="Times New Roman" w:cs="Times New Roman"/>
          <w:sz w:val="28"/>
          <w:szCs w:val="28"/>
        </w:rPr>
        <w:t>)</w:t>
      </w:r>
      <w:r w:rsidR="00F05F22" w:rsidRPr="005771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5F22" w:rsidRPr="001278DB">
        <w:rPr>
          <w:rFonts w:ascii="Times New Roman" w:hAnsi="Times New Roman" w:cs="Times New Roman"/>
          <w:sz w:val="28"/>
          <w:szCs w:val="28"/>
        </w:rPr>
        <w:t xml:space="preserve">команды, уже имеющие опыт участия в </w:t>
      </w:r>
      <w:proofErr w:type="gramStart"/>
      <w:r w:rsidR="00F05F22" w:rsidRPr="001278DB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="00F05F22" w:rsidRPr="001278DB">
        <w:rPr>
          <w:rFonts w:ascii="Times New Roman" w:hAnsi="Times New Roman" w:cs="Times New Roman"/>
          <w:sz w:val="28"/>
          <w:szCs w:val="28"/>
        </w:rPr>
        <w:t xml:space="preserve"> по программированию</w:t>
      </w:r>
      <w:r w:rsidR="00F05F22">
        <w:rPr>
          <w:rFonts w:ascii="Times New Roman" w:hAnsi="Times New Roman" w:cs="Times New Roman"/>
          <w:sz w:val="28"/>
          <w:szCs w:val="28"/>
        </w:rPr>
        <w:t xml:space="preserve"> (</w:t>
      </w:r>
      <w:r w:rsidR="00F05F22" w:rsidRPr="001278DB">
        <w:rPr>
          <w:rFonts w:ascii="Times New Roman" w:hAnsi="Times New Roman" w:cs="Times New Roman"/>
          <w:sz w:val="28"/>
          <w:szCs w:val="28"/>
        </w:rPr>
        <w:t>пре</w:t>
      </w:r>
      <w:r w:rsidR="00F05F22">
        <w:rPr>
          <w:rFonts w:ascii="Times New Roman" w:hAnsi="Times New Roman" w:cs="Times New Roman"/>
          <w:sz w:val="28"/>
          <w:szCs w:val="28"/>
        </w:rPr>
        <w:t>имущественно9</w:t>
      </w:r>
      <w:r w:rsidR="00F05F22" w:rsidRPr="001278DB">
        <w:rPr>
          <w:rFonts w:ascii="Times New Roman" w:hAnsi="Times New Roman" w:cs="Times New Roman"/>
          <w:sz w:val="28"/>
          <w:szCs w:val="28"/>
        </w:rPr>
        <w:t>-</w:t>
      </w:r>
      <w:r w:rsidR="00F05F22">
        <w:rPr>
          <w:rFonts w:ascii="Times New Roman" w:hAnsi="Times New Roman" w:cs="Times New Roman"/>
          <w:sz w:val="28"/>
          <w:szCs w:val="28"/>
        </w:rPr>
        <w:t>11-классы)</w:t>
      </w:r>
      <w:r w:rsidR="00F05F22" w:rsidRPr="001278DB">
        <w:rPr>
          <w:rFonts w:ascii="Times New Roman" w:hAnsi="Times New Roman" w:cs="Times New Roman"/>
          <w:sz w:val="28"/>
          <w:szCs w:val="28"/>
        </w:rPr>
        <w:t>.</w:t>
      </w:r>
    </w:p>
    <w:p w:rsidR="001278DB" w:rsidRPr="00AB0004" w:rsidRDefault="00AB0004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тур про</w:t>
      </w:r>
      <w:r w:rsidRPr="00AB0004">
        <w:rPr>
          <w:rFonts w:ascii="Times New Roman" w:hAnsi="Times New Roman" w:cs="Times New Roman"/>
          <w:sz w:val="28"/>
          <w:szCs w:val="28"/>
        </w:rPr>
        <w:t>водится по правилам Всероссийской командной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школьников. Решение проверяется на заранее подготовленном наборе тестов. Решение принимается, если оно прошло все тесты. Выше оказывается команда, решившая большее количество задач. </w:t>
      </w:r>
      <w:r w:rsidRPr="00AB0004">
        <w:rPr>
          <w:rFonts w:ascii="Times New Roman" w:hAnsi="Times New Roman" w:cs="Times New Roman"/>
          <w:sz w:val="28"/>
          <w:szCs w:val="28"/>
        </w:rPr>
        <w:t>При равенстве количества решенных задач выше оказывается команда, у которой меньше суммарное штрафное время. Штрафное время вычисляется следующим образом: для решенных задач, штрафное время представляет собой время в минутах, прошедшее с начало тура до сдачи задачи, плюс 20 штрафных минут за каждую неудачную попытку сдать задачу. За нерешенные задачи штрафное время не начисляется.</w:t>
      </w:r>
    </w:p>
    <w:p w:rsidR="00D35A5F" w:rsidRDefault="001278DB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2.4. </w:t>
      </w:r>
      <w:r w:rsidR="00F05F22" w:rsidRPr="00F05F22">
        <w:rPr>
          <w:rFonts w:ascii="Times New Roman" w:hAnsi="Times New Roman" w:cs="Times New Roman"/>
          <w:sz w:val="28"/>
          <w:szCs w:val="28"/>
        </w:rPr>
        <w:t xml:space="preserve">Для участия каждой </w:t>
      </w:r>
      <w:r w:rsidR="003C6D84">
        <w:rPr>
          <w:rFonts w:ascii="Times New Roman" w:hAnsi="Times New Roman" w:cs="Times New Roman"/>
          <w:sz w:val="28"/>
          <w:szCs w:val="28"/>
        </w:rPr>
        <w:t>команде необходимо  в срок до 27</w:t>
      </w:r>
      <w:r w:rsidR="00F05F22" w:rsidRPr="00F05F22">
        <w:rPr>
          <w:rFonts w:ascii="Times New Roman" w:hAnsi="Times New Roman" w:cs="Times New Roman"/>
          <w:sz w:val="28"/>
          <w:szCs w:val="28"/>
        </w:rPr>
        <w:t xml:space="preserve"> декабря подать заявку (Приложение 1) на электронный адрес </w:t>
      </w:r>
      <w:proofErr w:type="spellStart"/>
      <w:r w:rsidR="00F05F22" w:rsidRPr="00F05F22">
        <w:rPr>
          <w:rFonts w:ascii="Times New Roman" w:hAnsi="Times New Roman" w:cs="Times New Roman"/>
          <w:sz w:val="28"/>
          <w:szCs w:val="28"/>
        </w:rPr>
        <w:t>crdo@ivedu.ru</w:t>
      </w:r>
      <w:proofErr w:type="spellEnd"/>
      <w:r w:rsidR="00F05F22" w:rsidRPr="00F05F22">
        <w:rPr>
          <w:rFonts w:ascii="Times New Roman" w:hAnsi="Times New Roman" w:cs="Times New Roman"/>
          <w:sz w:val="28"/>
          <w:szCs w:val="28"/>
        </w:rPr>
        <w:t xml:space="preserve">. Образовательное учреждение (школа, гимназия, лицей, учреждение дополнительного образования, негосударственное образовательное учреждение)  имеет право выставить несколько команд.  </w:t>
      </w:r>
    </w:p>
    <w:p w:rsidR="001278DB" w:rsidRDefault="00D35A5F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94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200">
        <w:rPr>
          <w:rFonts w:ascii="Times New Roman" w:hAnsi="Times New Roman" w:cs="Times New Roman"/>
          <w:sz w:val="28"/>
          <w:szCs w:val="28"/>
        </w:rPr>
        <w:t>Для знакомства с системой организован пробный тур личной олимпиады (</w:t>
      </w:r>
      <w:hyperlink r:id="rId10" w:history="1">
        <w:r w:rsidR="00794200" w:rsidRPr="007715CA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http://official.contest.yandex.ru/contest/11331</w:t>
        </w:r>
      </w:hyperlink>
      <w:r w:rsidR="00794200">
        <w:rPr>
          <w:rFonts w:ascii="Times New Roman" w:hAnsi="Times New Roman" w:cs="Times New Roman"/>
          <w:sz w:val="28"/>
          <w:szCs w:val="28"/>
        </w:rPr>
        <w:t>)</w:t>
      </w:r>
      <w:r w:rsidR="003C6D84">
        <w:rPr>
          <w:rFonts w:ascii="Times New Roman" w:hAnsi="Times New Roman" w:cs="Times New Roman"/>
          <w:sz w:val="28"/>
          <w:szCs w:val="28"/>
        </w:rPr>
        <w:t>с 28</w:t>
      </w:r>
      <w:r w:rsidR="00794200">
        <w:rPr>
          <w:rFonts w:ascii="Times New Roman" w:hAnsi="Times New Roman" w:cs="Times New Roman"/>
          <w:sz w:val="28"/>
          <w:szCs w:val="28"/>
        </w:rPr>
        <w:t xml:space="preserve"> декабря 2018 г. 10:00 по 04 января 2019 г. 10:00 и пробный тур командной олимпиады (</w:t>
      </w:r>
      <w:hyperlink r:id="rId11" w:history="1">
        <w:r w:rsidR="00794200" w:rsidRPr="007715CA">
          <w:rPr>
            <w:rStyle w:val="a3"/>
            <w:rFonts w:ascii="Times New Roman" w:hAnsi="Times New Roman" w:cs="Times New Roman"/>
            <w:sz w:val="28"/>
            <w:szCs w:val="28"/>
          </w:rPr>
          <w:t>http://official.contest.yandex.ru/contest/11332</w:t>
        </w:r>
      </w:hyperlink>
      <w:r w:rsidR="00794200">
        <w:rPr>
          <w:rFonts w:ascii="Times New Roman" w:hAnsi="Times New Roman" w:cs="Times New Roman"/>
          <w:sz w:val="28"/>
          <w:szCs w:val="28"/>
        </w:rPr>
        <w:t>)</w:t>
      </w:r>
      <w:r w:rsidR="007942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6D84">
        <w:rPr>
          <w:rFonts w:ascii="Times New Roman" w:hAnsi="Times New Roman" w:cs="Times New Roman"/>
          <w:sz w:val="28"/>
          <w:szCs w:val="28"/>
        </w:rPr>
        <w:t xml:space="preserve"> 28</w:t>
      </w:r>
      <w:r w:rsidR="00794200" w:rsidRPr="00794200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="00794200">
        <w:rPr>
          <w:rFonts w:ascii="Times New Roman" w:hAnsi="Times New Roman" w:cs="Times New Roman"/>
          <w:sz w:val="28"/>
          <w:szCs w:val="28"/>
        </w:rPr>
        <w:t xml:space="preserve"> г.</w:t>
      </w:r>
      <w:r w:rsidR="00794200" w:rsidRPr="00794200">
        <w:rPr>
          <w:rFonts w:ascii="Times New Roman" w:hAnsi="Times New Roman" w:cs="Times New Roman"/>
          <w:sz w:val="28"/>
          <w:szCs w:val="28"/>
        </w:rPr>
        <w:t xml:space="preserve"> 10:00 по </w:t>
      </w:r>
      <w:r w:rsidR="00794200">
        <w:rPr>
          <w:rFonts w:ascii="Times New Roman" w:hAnsi="Times New Roman" w:cs="Times New Roman"/>
          <w:sz w:val="28"/>
          <w:szCs w:val="28"/>
        </w:rPr>
        <w:t>09 января 2018 г. 9</w:t>
      </w:r>
      <w:r w:rsidR="00794200" w:rsidRPr="00794200">
        <w:rPr>
          <w:rFonts w:ascii="Times New Roman" w:hAnsi="Times New Roman" w:cs="Times New Roman"/>
          <w:sz w:val="28"/>
          <w:szCs w:val="28"/>
        </w:rPr>
        <w:t>:00</w:t>
      </w:r>
      <w:r w:rsidR="007942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F91" w:rsidRDefault="00FC0F91" w:rsidP="00FC0F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C0F91">
        <w:rPr>
          <w:rFonts w:ascii="Times New Roman" w:hAnsi="Times New Roman" w:cs="Times New Roman"/>
          <w:sz w:val="28"/>
          <w:szCs w:val="28"/>
        </w:rPr>
        <w:t>Все задачи предполагают, что входные данные подаются на стандартный ввод. Программа должна выводить выходные данные в стандартный поток данных.</w:t>
      </w:r>
    </w:p>
    <w:p w:rsidR="00FC0F91" w:rsidRDefault="00FC0F91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Для проверки решений используются следующие компиляторы: </w:t>
      </w:r>
      <w:hyperlink r:id="rId12" w:history="1">
        <w:r w:rsidRPr="007715CA">
          <w:rPr>
            <w:rStyle w:val="a3"/>
            <w:rFonts w:ascii="Times New Roman" w:hAnsi="Times New Roman" w:cs="Times New Roman"/>
            <w:sz w:val="28"/>
            <w:szCs w:val="28"/>
          </w:rPr>
          <w:t>https://contest.yandex.ru/compilers/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0F91">
        <w:rPr>
          <w:rFonts w:ascii="Times New Roman" w:hAnsi="Times New Roman" w:cs="Times New Roman"/>
          <w:sz w:val="28"/>
          <w:szCs w:val="28"/>
        </w:rPr>
        <w:t xml:space="preserve">Эталонные решения заданий олимпиады написаны на языке C++. Жюри не гарантирует, что задания могут быть полностью выполнены (на максимальный балл) с использованием других языков программирования. </w:t>
      </w:r>
    </w:p>
    <w:p w:rsidR="00FC0F91" w:rsidRDefault="00FC0F91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C0F91">
        <w:rPr>
          <w:rFonts w:ascii="Times New Roman" w:hAnsi="Times New Roman" w:cs="Times New Roman"/>
          <w:sz w:val="28"/>
          <w:szCs w:val="28"/>
        </w:rPr>
        <w:t>Вопросы по условиям задач и их проверке участники задают через тестирующую систему при помощи отправки сообщения жюри.</w:t>
      </w:r>
    </w:p>
    <w:p w:rsidR="001C05D4" w:rsidRPr="001C05D4" w:rsidRDefault="001C05D4" w:rsidP="00557D8E">
      <w:pPr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0F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05D4">
        <w:rPr>
          <w:rFonts w:ascii="Times New Roman" w:hAnsi="Times New Roman" w:cs="Times New Roman"/>
          <w:sz w:val="28"/>
          <w:szCs w:val="28"/>
        </w:rPr>
        <w:t>Жюри имеет право дисквалифицировать участников олимпиады или аннулировать им баллы по отдельным задачам</w:t>
      </w:r>
      <w:r>
        <w:rPr>
          <w:rFonts w:ascii="Times New Roman" w:hAnsi="Times New Roman" w:cs="Times New Roman"/>
          <w:sz w:val="28"/>
          <w:szCs w:val="28"/>
        </w:rPr>
        <w:t xml:space="preserve"> в случае сдачи</w:t>
      </w:r>
      <w:r w:rsidRPr="001C05D4">
        <w:rPr>
          <w:rFonts w:ascii="Times New Roman" w:hAnsi="Times New Roman" w:cs="Times New Roman"/>
          <w:sz w:val="28"/>
          <w:szCs w:val="28"/>
        </w:rPr>
        <w:t xml:space="preserve"> чужого решения, даже если чужое решение было изменено или доработано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C6D84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5D4">
        <w:rPr>
          <w:rFonts w:ascii="Times New Roman" w:hAnsi="Times New Roman" w:cs="Times New Roman"/>
          <w:sz w:val="28"/>
          <w:szCs w:val="28"/>
        </w:rPr>
        <w:t>ередач</w:t>
      </w:r>
      <w:r w:rsidR="003C6D84">
        <w:rPr>
          <w:rFonts w:ascii="Times New Roman" w:hAnsi="Times New Roman" w:cs="Times New Roman"/>
          <w:sz w:val="28"/>
          <w:szCs w:val="28"/>
        </w:rPr>
        <w:t>и</w:t>
      </w:r>
      <w:r w:rsidRPr="001C05D4">
        <w:rPr>
          <w:rFonts w:ascii="Times New Roman" w:hAnsi="Times New Roman" w:cs="Times New Roman"/>
          <w:sz w:val="28"/>
          <w:szCs w:val="28"/>
        </w:rPr>
        <w:t xml:space="preserve"> своего решения другим участника</w:t>
      </w:r>
      <w:r w:rsidR="003C6D84">
        <w:rPr>
          <w:rFonts w:ascii="Times New Roman" w:hAnsi="Times New Roman" w:cs="Times New Roman"/>
          <w:sz w:val="28"/>
          <w:szCs w:val="28"/>
        </w:rPr>
        <w:t>м, в том числе и непреднамеренной</w:t>
      </w:r>
      <w:r w:rsidRPr="001C05D4">
        <w:rPr>
          <w:rFonts w:ascii="Times New Roman" w:hAnsi="Times New Roman" w:cs="Times New Roman"/>
          <w:sz w:val="28"/>
          <w:szCs w:val="28"/>
        </w:rPr>
        <w:t>.</w:t>
      </w:r>
      <w:r w:rsidR="001060D5">
        <w:rPr>
          <w:rFonts w:ascii="Times New Roman" w:hAnsi="Times New Roman" w:cs="Times New Roman"/>
          <w:sz w:val="28"/>
          <w:szCs w:val="28"/>
        </w:rPr>
        <w:t xml:space="preserve"> </w:t>
      </w:r>
      <w:r w:rsidRPr="001C05D4">
        <w:rPr>
          <w:rFonts w:ascii="Times New Roman" w:hAnsi="Times New Roman" w:cs="Times New Roman"/>
          <w:sz w:val="28"/>
          <w:szCs w:val="28"/>
        </w:rPr>
        <w:t>Решение о “</w:t>
      </w:r>
      <w:r w:rsidR="003C6D84">
        <w:rPr>
          <w:rFonts w:ascii="Times New Roman" w:hAnsi="Times New Roman" w:cs="Times New Roman"/>
          <w:sz w:val="28"/>
          <w:szCs w:val="28"/>
        </w:rPr>
        <w:t>сх</w:t>
      </w:r>
      <w:r w:rsidRPr="001C05D4">
        <w:rPr>
          <w:rFonts w:ascii="Times New Roman" w:hAnsi="Times New Roman" w:cs="Times New Roman"/>
          <w:sz w:val="28"/>
          <w:szCs w:val="28"/>
        </w:rPr>
        <w:t>ожести” решений принимается жюри. Жюри имеет право дисквалифицировать участника, даже если его решение было получено и сдано другим участником</w:t>
      </w:r>
      <w:r w:rsidR="001060D5">
        <w:rPr>
          <w:rFonts w:ascii="Times New Roman" w:hAnsi="Times New Roman" w:cs="Times New Roman"/>
          <w:sz w:val="28"/>
          <w:szCs w:val="28"/>
        </w:rPr>
        <w:t xml:space="preserve"> </w:t>
      </w:r>
      <w:r w:rsidR="00AB158F" w:rsidRPr="001C05D4">
        <w:rPr>
          <w:rFonts w:ascii="Times New Roman" w:hAnsi="Times New Roman" w:cs="Times New Roman"/>
          <w:sz w:val="28"/>
          <w:szCs w:val="28"/>
        </w:rPr>
        <w:t xml:space="preserve">без его </w:t>
      </w:r>
      <w:proofErr w:type="gramStart"/>
      <w:r w:rsidR="00AB158F" w:rsidRPr="001C05D4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1C05D4">
        <w:rPr>
          <w:rFonts w:ascii="Times New Roman" w:hAnsi="Times New Roman" w:cs="Times New Roman"/>
          <w:sz w:val="28"/>
          <w:szCs w:val="28"/>
        </w:rPr>
        <w:t>.</w:t>
      </w:r>
    </w:p>
    <w:p w:rsidR="001278DB" w:rsidRPr="001278DB" w:rsidRDefault="001278DB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78DB">
        <w:rPr>
          <w:rFonts w:ascii="Times New Roman" w:hAnsi="Times New Roman" w:cs="Times New Roman"/>
          <w:b/>
          <w:sz w:val="28"/>
          <w:szCs w:val="28"/>
        </w:rPr>
        <w:t>. Порядок определения победителей Турнира</w:t>
      </w: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8DB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3.1. </w:t>
      </w:r>
      <w:r w:rsidR="001278DB" w:rsidRPr="001278DB">
        <w:rPr>
          <w:rFonts w:ascii="Times New Roman" w:hAnsi="Times New Roman" w:cs="Times New Roman"/>
          <w:sz w:val="28"/>
          <w:szCs w:val="28"/>
        </w:rPr>
        <w:t>Команды и у</w:t>
      </w:r>
      <w:r w:rsidRPr="001278DB">
        <w:rPr>
          <w:rFonts w:ascii="Times New Roman" w:hAnsi="Times New Roman" w:cs="Times New Roman"/>
          <w:sz w:val="28"/>
          <w:szCs w:val="28"/>
        </w:rPr>
        <w:t xml:space="preserve">частники турнира, </w:t>
      </w:r>
      <w:r w:rsidR="001278DB" w:rsidRPr="001278DB">
        <w:rPr>
          <w:rFonts w:ascii="Times New Roman" w:hAnsi="Times New Roman" w:cs="Times New Roman"/>
          <w:sz w:val="28"/>
          <w:szCs w:val="28"/>
        </w:rPr>
        <w:t xml:space="preserve">набравшие наибольшее количество баллов, </w:t>
      </w:r>
      <w:r w:rsidRPr="001278DB">
        <w:rPr>
          <w:rFonts w:ascii="Times New Roman" w:hAnsi="Times New Roman" w:cs="Times New Roman"/>
          <w:sz w:val="28"/>
          <w:szCs w:val="28"/>
        </w:rPr>
        <w:t xml:space="preserve"> признаются победителями Турнира. </w:t>
      </w: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3.2. Призерами Турнира</w:t>
      </w:r>
      <w:r w:rsidR="00DF0822">
        <w:rPr>
          <w:rFonts w:ascii="Times New Roman" w:hAnsi="Times New Roman" w:cs="Times New Roman"/>
          <w:sz w:val="28"/>
          <w:szCs w:val="28"/>
        </w:rPr>
        <w:t xml:space="preserve">, </w:t>
      </w:r>
      <w:r w:rsidRPr="001278DB">
        <w:rPr>
          <w:rFonts w:ascii="Times New Roman" w:hAnsi="Times New Roman" w:cs="Times New Roman"/>
          <w:sz w:val="28"/>
          <w:szCs w:val="28"/>
        </w:rPr>
        <w:t xml:space="preserve"> в пределах установленной</w:t>
      </w:r>
      <w:r w:rsidR="001278DB" w:rsidRPr="001278DB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Pr="001278DB">
        <w:rPr>
          <w:rFonts w:ascii="Times New Roman" w:hAnsi="Times New Roman" w:cs="Times New Roman"/>
          <w:sz w:val="28"/>
          <w:szCs w:val="28"/>
        </w:rPr>
        <w:t xml:space="preserve"> квоты</w:t>
      </w:r>
      <w:r w:rsidR="00DF0822">
        <w:rPr>
          <w:rFonts w:ascii="Times New Roman" w:hAnsi="Times New Roman" w:cs="Times New Roman"/>
          <w:sz w:val="28"/>
          <w:szCs w:val="28"/>
        </w:rPr>
        <w:t xml:space="preserve">, </w:t>
      </w:r>
      <w:r w:rsidRPr="001278DB">
        <w:rPr>
          <w:rFonts w:ascii="Times New Roman" w:hAnsi="Times New Roman" w:cs="Times New Roman"/>
          <w:sz w:val="28"/>
          <w:szCs w:val="28"/>
        </w:rPr>
        <w:t xml:space="preserve"> признаются все участники </w:t>
      </w:r>
      <w:r w:rsidR="00215279">
        <w:rPr>
          <w:rFonts w:ascii="Times New Roman" w:hAnsi="Times New Roman" w:cs="Times New Roman"/>
          <w:sz w:val="28"/>
          <w:szCs w:val="28"/>
        </w:rPr>
        <w:t>Турнира</w:t>
      </w:r>
      <w:r w:rsidRPr="001278DB">
        <w:rPr>
          <w:rFonts w:ascii="Times New Roman" w:hAnsi="Times New Roman" w:cs="Times New Roman"/>
          <w:sz w:val="28"/>
          <w:szCs w:val="28"/>
        </w:rPr>
        <w:t>, следующие в рейтинговой таблице за победителями.</w:t>
      </w: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3.3. Список победителей и призеров</w:t>
      </w:r>
      <w:r w:rsidR="00DF0822">
        <w:rPr>
          <w:rFonts w:ascii="Times New Roman" w:hAnsi="Times New Roman" w:cs="Times New Roman"/>
          <w:sz w:val="28"/>
          <w:szCs w:val="28"/>
        </w:rPr>
        <w:t xml:space="preserve"> (отдельно в личном и командном зачете</w:t>
      </w:r>
      <w:proofErr w:type="gramStart"/>
      <w:r w:rsidR="00DF0822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1278DB">
        <w:rPr>
          <w:rFonts w:ascii="Times New Roman" w:hAnsi="Times New Roman" w:cs="Times New Roman"/>
          <w:sz w:val="28"/>
          <w:szCs w:val="28"/>
        </w:rPr>
        <w:t>урнира утверждается организатором Турнира.</w:t>
      </w:r>
    </w:p>
    <w:p w:rsidR="00557D8E" w:rsidRPr="001278DB" w:rsidRDefault="00557D8E" w:rsidP="00557D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>3.4. Победители и призеры Турнира награждаются дипломами.</w:t>
      </w:r>
    </w:p>
    <w:p w:rsidR="00557D8E" w:rsidRPr="001278DB" w:rsidRDefault="00557D8E" w:rsidP="00557D8E">
      <w:pPr>
        <w:rPr>
          <w:rFonts w:ascii="Times New Roman" w:hAnsi="Times New Roman" w:cs="Times New Roman"/>
          <w:sz w:val="28"/>
          <w:szCs w:val="28"/>
        </w:rPr>
      </w:pPr>
    </w:p>
    <w:p w:rsidR="00557D8E" w:rsidRDefault="00557D8E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D424F1">
      <w:pPr>
        <w:rPr>
          <w:rFonts w:ascii="Times New Roman" w:hAnsi="Times New Roman" w:cs="Times New Roman"/>
          <w:sz w:val="28"/>
          <w:szCs w:val="28"/>
        </w:rPr>
      </w:pPr>
    </w:p>
    <w:p w:rsidR="00D424F1" w:rsidRDefault="00FC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43F" w:rsidRDefault="006E443F" w:rsidP="006E4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24F1" w:rsidRPr="001278DB" w:rsidRDefault="00D424F1" w:rsidP="00D42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 </w:t>
      </w:r>
      <w:r w:rsidRPr="001278DB">
        <w:rPr>
          <w:rFonts w:ascii="Times New Roman" w:hAnsi="Times New Roman" w:cs="Times New Roman"/>
          <w:sz w:val="28"/>
          <w:szCs w:val="28"/>
        </w:rPr>
        <w:t>Рождественско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278DB">
        <w:rPr>
          <w:rFonts w:ascii="Times New Roman" w:hAnsi="Times New Roman" w:cs="Times New Roman"/>
          <w:sz w:val="28"/>
          <w:szCs w:val="28"/>
        </w:rPr>
        <w:t xml:space="preserve"> командно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278DB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1278DB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C3AA8" w:rsidRDefault="00D424F1" w:rsidP="00D42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DB">
        <w:rPr>
          <w:rFonts w:ascii="Times New Roman" w:hAnsi="Times New Roman" w:cs="Times New Roman"/>
          <w:sz w:val="28"/>
          <w:szCs w:val="28"/>
        </w:rPr>
        <w:t xml:space="preserve">по программированию среди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учреждений </w:t>
      </w:r>
    </w:p>
    <w:p w:rsidR="00D424F1" w:rsidRPr="001278DB" w:rsidRDefault="00D424F1" w:rsidP="00D42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667" w:rsidRDefault="00132667">
      <w:pPr>
        <w:rPr>
          <w:rFonts w:ascii="Times New Roman" w:hAnsi="Times New Roman" w:cs="Times New Roman"/>
          <w:sz w:val="28"/>
          <w:szCs w:val="28"/>
        </w:rPr>
      </w:pPr>
    </w:p>
    <w:p w:rsidR="00132667" w:rsidRPr="00132667" w:rsidRDefault="00132667" w:rsidP="00132667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2642"/>
        <w:gridCol w:w="2105"/>
        <w:gridCol w:w="2251"/>
        <w:gridCol w:w="2347"/>
      </w:tblGrid>
      <w:tr w:rsidR="00132667" w:rsidTr="00132667">
        <w:tc>
          <w:tcPr>
            <w:tcW w:w="2642" w:type="dxa"/>
          </w:tcPr>
          <w:p w:rsidR="00132667" w:rsidRDefault="008B0CB5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132667">
              <w:rPr>
                <w:rFonts w:ascii="Times New Roman" w:hAnsi="Times New Roman" w:cs="Times New Roman"/>
                <w:sz w:val="28"/>
                <w:szCs w:val="28"/>
              </w:rPr>
              <w:t xml:space="preserve"> тур (командный)</w:t>
            </w:r>
          </w:p>
        </w:tc>
        <w:tc>
          <w:tcPr>
            <w:tcW w:w="2105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2251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347" w:type="dxa"/>
          </w:tcPr>
          <w:p w:rsidR="00132667" w:rsidRDefault="00CC3AA8" w:rsidP="00CC3AA8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 к</w:t>
            </w:r>
            <w:r w:rsidR="00132667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</w:tr>
      <w:tr w:rsidR="00132667" w:rsidTr="00132667">
        <w:tc>
          <w:tcPr>
            <w:tcW w:w="2642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7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667" w:rsidTr="00132667">
        <w:tc>
          <w:tcPr>
            <w:tcW w:w="2642" w:type="dxa"/>
          </w:tcPr>
          <w:p w:rsidR="00132667" w:rsidRDefault="008B0CB5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132667">
              <w:rPr>
                <w:rFonts w:ascii="Times New Roman" w:hAnsi="Times New Roman" w:cs="Times New Roman"/>
                <w:sz w:val="28"/>
                <w:szCs w:val="28"/>
              </w:rPr>
              <w:t>тур (личный)</w:t>
            </w:r>
          </w:p>
        </w:tc>
        <w:tc>
          <w:tcPr>
            <w:tcW w:w="2105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132667" w:rsidRDefault="00132667" w:rsidP="0013266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4F1" w:rsidRPr="00132667" w:rsidRDefault="00D424F1" w:rsidP="00132667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sectPr w:rsidR="00D424F1" w:rsidRPr="00132667" w:rsidSect="00CD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8E"/>
    <w:rsid w:val="00030BEA"/>
    <w:rsid w:val="000C7FB0"/>
    <w:rsid w:val="000F44EF"/>
    <w:rsid w:val="001060D5"/>
    <w:rsid w:val="001278DB"/>
    <w:rsid w:val="00132667"/>
    <w:rsid w:val="001A728A"/>
    <w:rsid w:val="001A76F5"/>
    <w:rsid w:val="001C05D4"/>
    <w:rsid w:val="001D263F"/>
    <w:rsid w:val="00207B3D"/>
    <w:rsid w:val="00215279"/>
    <w:rsid w:val="00266438"/>
    <w:rsid w:val="002C3B02"/>
    <w:rsid w:val="002E509A"/>
    <w:rsid w:val="003254E1"/>
    <w:rsid w:val="003546BA"/>
    <w:rsid w:val="00395D0D"/>
    <w:rsid w:val="003C3A4D"/>
    <w:rsid w:val="003C6D84"/>
    <w:rsid w:val="00557D8E"/>
    <w:rsid w:val="00577177"/>
    <w:rsid w:val="006E443F"/>
    <w:rsid w:val="00714C50"/>
    <w:rsid w:val="00753961"/>
    <w:rsid w:val="00777B42"/>
    <w:rsid w:val="00790CFB"/>
    <w:rsid w:val="00794200"/>
    <w:rsid w:val="00821130"/>
    <w:rsid w:val="008B0CB5"/>
    <w:rsid w:val="008C31A1"/>
    <w:rsid w:val="009F4EAE"/>
    <w:rsid w:val="00A84889"/>
    <w:rsid w:val="00AB0004"/>
    <w:rsid w:val="00AB158F"/>
    <w:rsid w:val="00B32E48"/>
    <w:rsid w:val="00B4065F"/>
    <w:rsid w:val="00BA250F"/>
    <w:rsid w:val="00BD5D98"/>
    <w:rsid w:val="00BF1E34"/>
    <w:rsid w:val="00CA431D"/>
    <w:rsid w:val="00CC3AA8"/>
    <w:rsid w:val="00CD6E30"/>
    <w:rsid w:val="00D35A5F"/>
    <w:rsid w:val="00D424F1"/>
    <w:rsid w:val="00DF0822"/>
    <w:rsid w:val="00E177C4"/>
    <w:rsid w:val="00EB446B"/>
    <w:rsid w:val="00ED3940"/>
    <w:rsid w:val="00F05F22"/>
    <w:rsid w:val="00F42216"/>
    <w:rsid w:val="00FA2C1C"/>
    <w:rsid w:val="00FC0F91"/>
    <w:rsid w:val="00FD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0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26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contest.yandex.ru/contest/113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fficial.contest.yandex.ru/contest/11328" TargetMode="External"/><Relationship Id="rId12" Type="http://schemas.openxmlformats.org/officeDocument/2006/relationships/hyperlink" Target="https://contest.yandex.ru/compil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ial.contest.yandex.ru/contest/11327" TargetMode="External"/><Relationship Id="rId11" Type="http://schemas.openxmlformats.org/officeDocument/2006/relationships/hyperlink" Target="http://official.contest.yandex.ru/contest/11332" TargetMode="External"/><Relationship Id="rId5" Type="http://schemas.openxmlformats.org/officeDocument/2006/relationships/hyperlink" Target="http://official.contest.yandex.ru/contest/11326" TargetMode="External"/><Relationship Id="rId10" Type="http://schemas.openxmlformats.org/officeDocument/2006/relationships/hyperlink" Target="http://official.contest.yandex.ru/contest/11331" TargetMode="External"/><Relationship Id="rId4" Type="http://schemas.openxmlformats.org/officeDocument/2006/relationships/hyperlink" Target="http://official.contest.yandex.ru/contest/11325" TargetMode="External"/><Relationship Id="rId9" Type="http://schemas.openxmlformats.org/officeDocument/2006/relationships/hyperlink" Target="http://official.contest.yandex.ru/contest/113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2018-12-20T09:10:00Z</dcterms:created>
  <dcterms:modified xsi:type="dcterms:W3CDTF">2018-12-20T11:42:00Z</dcterms:modified>
</cp:coreProperties>
</file>