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6A" w:rsidRDefault="002C1268">
      <w:pPr>
        <w:pStyle w:val="a3"/>
        <w:spacing w:before="67"/>
        <w:ind w:right="127"/>
        <w:jc w:val="right"/>
      </w:pPr>
      <w:r>
        <w:t>Приложение № 1</w:t>
      </w:r>
    </w:p>
    <w:p w:rsidR="0032596A" w:rsidRDefault="0032596A">
      <w:pPr>
        <w:pStyle w:val="a3"/>
        <w:spacing w:before="0"/>
        <w:rPr>
          <w:sz w:val="24"/>
        </w:rPr>
      </w:pPr>
    </w:p>
    <w:p w:rsidR="0032596A" w:rsidRDefault="002C1268">
      <w:pPr>
        <w:pStyle w:val="a4"/>
      </w:pPr>
      <w:r>
        <w:t>ПОКАЗАТЕЛИ МОНИТОРИНГА СИСТЕМЫ ОБРАЗОВАНИЯ</w:t>
      </w:r>
    </w:p>
    <w:p w:rsidR="0032596A" w:rsidRDefault="0032596A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32596A">
        <w:trPr>
          <w:trHeight w:val="1168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2075" w:right="206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Раздел/подраздел</w:t>
            </w:r>
            <w:proofErr w:type="gramEnd"/>
            <w:r>
              <w:rPr>
                <w:sz w:val="28"/>
              </w:rPr>
              <w:t>/показатель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ind w:left="225" w:right="200" w:firstLine="531"/>
              <w:rPr>
                <w:sz w:val="28"/>
              </w:rPr>
            </w:pPr>
            <w:r>
              <w:rPr>
                <w:sz w:val="28"/>
              </w:rPr>
              <w:t>Единица измерения/форма</w:t>
            </w:r>
          </w:p>
          <w:p w:rsidR="0032596A" w:rsidRDefault="002C1268">
            <w:pPr>
              <w:pStyle w:val="TableParagraph"/>
              <w:spacing w:before="0" w:line="321" w:lineRule="exact"/>
              <w:ind w:left="850"/>
              <w:rPr>
                <w:sz w:val="28"/>
              </w:rPr>
            </w:pPr>
            <w:r>
              <w:rPr>
                <w:sz w:val="28"/>
              </w:rPr>
              <w:t>оценки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2532"/>
              <w:rPr>
                <w:sz w:val="28"/>
              </w:rPr>
            </w:pPr>
            <w:r>
              <w:rPr>
                <w:sz w:val="28"/>
              </w:rPr>
              <w:t>I. Общее образование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left="835"/>
              <w:rPr>
                <w:sz w:val="28"/>
              </w:rPr>
            </w:pPr>
            <w:r>
              <w:rPr>
                <w:sz w:val="28"/>
              </w:rPr>
              <w:t>1. Сведения о развитии дошкольного образования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171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3746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1.1.1. </w:t>
            </w:r>
            <w:proofErr w:type="gramStart"/>
            <w:r>
              <w:rPr>
                <w:sz w:val="28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>
              <w:rPr>
                <w:sz w:val="28"/>
              </w:rPr>
              <w:t xml:space="preserve"> уход за детьми):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92,3%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71,7%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возрасте от 3 до 7 лет.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32596A">
        <w:trPr>
          <w:trHeight w:val="2457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2792"/>
                <w:tab w:val="left" w:pos="5500"/>
              </w:tabs>
              <w:spacing w:before="93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1.1.2. Охват детей дошкольным образованием (отношение численности детей определенной возрастной группы, посещающих</w:t>
            </w:r>
            <w:r>
              <w:rPr>
                <w:sz w:val="28"/>
              </w:rPr>
              <w:tab/>
              <w:t>организации,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осуществляющие </w:t>
            </w:r>
            <w:r>
              <w:rPr>
                <w:sz w:val="28"/>
              </w:rPr>
              <w:t>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группы):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72,4%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38,6%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 возрасте от 3 до 7 лет.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94,7%</w:t>
            </w:r>
          </w:p>
        </w:tc>
      </w:tr>
      <w:tr w:rsidR="0032596A">
        <w:trPr>
          <w:trHeight w:val="246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1.1.3. </w:t>
            </w:r>
            <w:proofErr w:type="gramStart"/>
            <w:r>
              <w:rPr>
                <w:sz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1,4%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16 чел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 чел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 чел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20 чел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семейные дошкольные группы.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 чел</w:t>
            </w: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2584"/>
                <w:tab w:val="left" w:pos="5528"/>
              </w:tabs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1.1.5. Наполняемость групп, функционирующих в режиме кратковременного и круглосуточного пребывания в организациях,</w:t>
            </w:r>
            <w:r>
              <w:rPr>
                <w:sz w:val="28"/>
              </w:rPr>
              <w:tab/>
              <w:t>осуществляющих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образовательную </w:t>
            </w:r>
            <w:r>
              <w:rPr>
                <w:sz w:val="28"/>
              </w:rPr>
              <w:t>деятельность по образовательным программам дошкольного образования, присмотр и уход 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детьми: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режиме кратковременного пребывания;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 чел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режиме круглосуточного пребывания.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8 чел</w:t>
            </w:r>
          </w:p>
        </w:tc>
      </w:tr>
      <w:tr w:rsidR="0032596A">
        <w:trPr>
          <w:trHeight w:val="1168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2136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2792"/>
                <w:tab w:val="left" w:pos="5500"/>
              </w:tabs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1.2.1. Удельный вес численности детей, посещающих группы различной направленности, в общей численности детей, посещающих</w:t>
            </w:r>
            <w:r>
              <w:rPr>
                <w:sz w:val="28"/>
              </w:rPr>
              <w:tab/>
              <w:t>организации,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осуществляющие </w:t>
            </w:r>
            <w:r>
              <w:rPr>
                <w:sz w:val="28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7,2%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92%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0,3%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группы комбинированной направленности;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группы по присмотру и уходу за детьми.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813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1" w:type="dxa"/>
          </w:tcPr>
          <w:p w:rsidR="0032596A" w:rsidRDefault="00095C2A" w:rsidP="00095C2A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10 чел</w:t>
            </w:r>
          </w:p>
        </w:tc>
      </w:tr>
      <w:tr w:rsidR="0032596A">
        <w:trPr>
          <w:trHeight w:val="2136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/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1.3.2. Состав педагогических работников (без внешних совместителей и работавших по договорам 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воспитатели;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83,4%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старшие воспитатели;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 руководители;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6,2%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инструкторы по физической культуре;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0,7%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3,4%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1,7%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1,3%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педагоги-организаторы;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педагоги дополнительного образования.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0,3%</w:t>
            </w:r>
          </w:p>
        </w:tc>
      </w:tr>
      <w:tr w:rsidR="0032596A">
        <w:trPr>
          <w:trHeight w:val="2136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99,6%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062"/>
                <w:tab w:val="left" w:pos="4801"/>
                <w:tab w:val="left" w:pos="5528"/>
              </w:tabs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  <w:t>Материально-техническое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информационное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 дошкольных образовательных организаций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168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1" w:type="dxa"/>
          </w:tcPr>
          <w:p w:rsidR="0032596A" w:rsidRPr="00095C2A" w:rsidRDefault="00095C2A">
            <w:pPr>
              <w:pStyle w:val="TableParagraph"/>
              <w:spacing w:before="94"/>
              <w:rPr>
                <w:sz w:val="28"/>
                <w:vertAlign w:val="superscript"/>
              </w:rPr>
            </w:pPr>
            <w:r>
              <w:rPr>
                <w:sz w:val="28"/>
              </w:rPr>
              <w:t>2,83 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32596A">
        <w:trPr>
          <w:trHeight w:val="1168"/>
        </w:trPr>
        <w:tc>
          <w:tcPr>
            <w:tcW w:w="7657" w:type="dxa"/>
            <w:tcBorders>
              <w:bottom w:val="single" w:sz="6" w:space="0" w:color="000000"/>
            </w:tcBorders>
          </w:tcPr>
          <w:p w:rsidR="0032596A" w:rsidRDefault="002C1268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23,7%</w:t>
            </w:r>
          </w:p>
        </w:tc>
      </w:tr>
      <w:tr w:rsidR="0032596A">
        <w:trPr>
          <w:trHeight w:val="1168"/>
        </w:trPr>
        <w:tc>
          <w:tcPr>
            <w:tcW w:w="7657" w:type="dxa"/>
            <w:tcBorders>
              <w:top w:val="single" w:sz="6" w:space="0" w:color="000000"/>
            </w:tcBorders>
          </w:tcPr>
          <w:p w:rsidR="0032596A" w:rsidRDefault="002C1268">
            <w:pPr>
              <w:pStyle w:val="TableParagraph"/>
              <w:spacing w:before="93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32596A" w:rsidRDefault="00095C2A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0,2 ед.</w:t>
            </w: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2136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2792"/>
                <w:tab w:val="left" w:pos="5500"/>
              </w:tabs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>1.5.1. Удельный вес численности детей с ограниченными возможностями здоровья в общей численности детей, посещающих</w:t>
            </w:r>
            <w:r>
              <w:rPr>
                <w:sz w:val="28"/>
              </w:rPr>
              <w:tab/>
              <w:t>организации,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осуществляющие </w:t>
            </w:r>
            <w:r>
              <w:rPr>
                <w:sz w:val="28"/>
              </w:rPr>
              <w:t>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8,9%</w:t>
            </w: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1,4%</w:t>
            </w: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3192"/>
                <w:tab w:val="left" w:pos="6073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</w:t>
            </w:r>
            <w:r>
              <w:rPr>
                <w:sz w:val="28"/>
              </w:rPr>
              <w:tab/>
              <w:t>направленности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дошкольных </w:t>
            </w:r>
            <w:r>
              <w:rPr>
                <w:sz w:val="28"/>
              </w:rPr>
              <w:t>образовательных организаций, по видам групп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&lt;*&gt;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6,26%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3,7%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1,33%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lastRenderedPageBreak/>
              <w:t>с нарушениями интеллекта;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0,03%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0,41%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0,62%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0,12%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0,3%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0,3%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0,5%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3195"/>
                <w:tab w:val="left" w:pos="6076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1.5.4. Структура численности детей-инвалидов, обучающихся в группах компенсирующей, оздоровительной и комбинированной</w:t>
            </w:r>
            <w:r>
              <w:rPr>
                <w:sz w:val="28"/>
              </w:rPr>
              <w:tab/>
              <w:t>направленности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дошкольных </w:t>
            </w:r>
            <w:r>
              <w:rPr>
                <w:sz w:val="28"/>
              </w:rPr>
              <w:t>образовательных организаций, по видам групп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&lt;*&gt;: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 w:line="242" w:lineRule="auto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91,0%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4,2%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3,72%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1,6%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32596A" w:rsidRDefault="00095C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2,8%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23,2%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8,3%</w:t>
            </w:r>
          </w:p>
        </w:tc>
      </w:tr>
      <w:tr w:rsidR="0032596A">
        <w:trPr>
          <w:trHeight w:val="528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 w:line="242" w:lineRule="auto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32596A" w:rsidRDefault="00EF090F" w:rsidP="00EF090F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0,5%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8,3%</w:t>
            </w:r>
          </w:p>
        </w:tc>
      </w:tr>
      <w:tr w:rsidR="0032596A">
        <w:trPr>
          <w:trHeight w:val="847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 w:line="242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2135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2527"/>
                <w:tab w:val="left" w:pos="5526"/>
              </w:tabs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  <w:r>
              <w:rPr>
                <w:sz w:val="28"/>
              </w:rPr>
              <w:tab/>
              <w:t>осуществляющих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образовательную </w:t>
            </w:r>
            <w:r>
              <w:rPr>
                <w:sz w:val="28"/>
              </w:rPr>
              <w:t>деятельность)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2914"/>
                <w:tab w:val="left" w:pos="5489"/>
              </w:tabs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1.7.1. Темп роста числа организаций (обособленных подразделений</w:t>
            </w:r>
            <w:r>
              <w:rPr>
                <w:sz w:val="28"/>
              </w:rPr>
              <w:tab/>
              <w:t>(филиалов)),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осуществляющих </w:t>
            </w:r>
            <w:r>
              <w:rPr>
                <w:sz w:val="28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дошкольные образовательные организации;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2193"/>
                <w:tab w:val="left" w:pos="4386"/>
                <w:tab w:val="left" w:pos="6070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обособленные</w:t>
            </w:r>
            <w:r>
              <w:rPr>
                <w:sz w:val="28"/>
              </w:rPr>
              <w:tab/>
              <w:t>подразделения</w:t>
            </w:r>
            <w:r>
              <w:rPr>
                <w:sz w:val="28"/>
              </w:rPr>
              <w:tab/>
              <w:t>(филиалы)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дошкольных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организаций;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3166"/>
                <w:tab w:val="left" w:pos="6333"/>
              </w:tabs>
              <w:ind w:right="51"/>
              <w:rPr>
                <w:sz w:val="28"/>
              </w:rPr>
            </w:pPr>
            <w:r>
              <w:rPr>
                <w:sz w:val="28"/>
              </w:rPr>
              <w:t>обособленные</w:t>
            </w:r>
            <w:r>
              <w:rPr>
                <w:sz w:val="28"/>
              </w:rPr>
              <w:tab/>
              <w:t>подразделения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(филиалы)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организаций;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1493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750"/>
                <w:tab w:val="left" w:pos="4231"/>
                <w:tab w:val="left" w:pos="6074"/>
              </w:tabs>
              <w:spacing w:before="93"/>
              <w:ind w:right="53"/>
              <w:rPr>
                <w:sz w:val="28"/>
              </w:rPr>
            </w:pPr>
            <w:r>
              <w:rPr>
                <w:sz w:val="28"/>
              </w:rPr>
              <w:t>1.8.</w:t>
            </w:r>
            <w:r>
              <w:rPr>
                <w:sz w:val="28"/>
              </w:rPr>
              <w:tab/>
              <w:t>Финансово-экономическая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дошкольных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2138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&lt;*&gt;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95,9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596A">
        <w:trPr>
          <w:trHeight w:val="1168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 w:line="322" w:lineRule="exact"/>
              <w:rPr>
                <w:sz w:val="28"/>
              </w:rPr>
            </w:pPr>
            <w:r>
              <w:rPr>
                <w:sz w:val="28"/>
              </w:rPr>
              <w:t>1.9. Создание безопасных условий при организации</w:t>
            </w:r>
          </w:p>
          <w:p w:rsidR="0032596A" w:rsidRDefault="002C1268">
            <w:pPr>
              <w:pStyle w:val="TableParagraph"/>
              <w:spacing w:before="0" w:line="242" w:lineRule="auto"/>
              <w:ind w:right="398"/>
              <w:rPr>
                <w:sz w:val="28"/>
              </w:rPr>
            </w:pPr>
            <w:r>
              <w:rPr>
                <w:sz w:val="28"/>
              </w:rPr>
              <w:t>образовательного процесса в дошкольных образовательных организациях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1168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 w:line="242" w:lineRule="auto"/>
              <w:ind w:left="811" w:right="417" w:hanging="370"/>
              <w:rPr>
                <w:sz w:val="28"/>
              </w:rPr>
            </w:pPr>
            <w:r>
              <w:rPr>
                <w:sz w:val="28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32596A" w:rsidRDefault="002C1268">
            <w:pPr>
              <w:pStyle w:val="TableParagraph"/>
              <w:spacing w:before="0" w:line="317" w:lineRule="exact"/>
              <w:ind w:left="3087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2135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sz w:val="28"/>
              </w:rPr>
              <w:t>образования</w:t>
            </w:r>
            <w:proofErr w:type="gramEnd"/>
            <w:r>
              <w:rPr>
                <w:sz w:val="28"/>
              </w:rPr>
              <w:t xml:space="preserve"> обучающихся с умственной отсталостью (интеллектуальными нарушениями) к численности детей в возрасте 7 - 18 лет).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76%</w:t>
            </w:r>
          </w:p>
        </w:tc>
      </w:tr>
      <w:tr w:rsidR="0032596A">
        <w:trPr>
          <w:trHeight w:val="2460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3012"/>
                <w:tab w:val="left" w:pos="5413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2.1.2. Удельный вес численности обучающихся по образовательным</w:t>
            </w:r>
            <w:r>
              <w:rPr>
                <w:sz w:val="28"/>
              </w:rPr>
              <w:tab/>
              <w:t>программам,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соответствующим </w:t>
            </w:r>
            <w:r>
              <w:rPr>
                <w:sz w:val="28"/>
              </w:rPr>
              <w:t xml:space="preserve">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>
              <w:rPr>
                <w:sz w:val="28"/>
              </w:rPr>
              <w:t>численности</w:t>
            </w:r>
            <w:proofErr w:type="gramEnd"/>
            <w:r>
              <w:rPr>
                <w:sz w:val="28"/>
              </w:rPr>
              <w:t xml:space="preserve"> обучающихся по образовательным программам начального общего, основного общего, среднего 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83,5%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208"/>
                <w:tab w:val="left" w:pos="2942"/>
                <w:tab w:val="left" w:pos="3837"/>
                <w:tab w:val="left" w:pos="5866"/>
              </w:tabs>
              <w:spacing w:before="93"/>
              <w:rPr>
                <w:sz w:val="28"/>
              </w:rPr>
            </w:pPr>
            <w:r>
              <w:rPr>
                <w:sz w:val="28"/>
              </w:rPr>
              <w:t>2.1.3.</w:t>
            </w:r>
            <w:r>
              <w:rPr>
                <w:sz w:val="28"/>
              </w:rPr>
              <w:tab/>
              <w:t>Удельный</w:t>
            </w:r>
            <w:r>
              <w:rPr>
                <w:sz w:val="28"/>
              </w:rPr>
              <w:tab/>
              <w:t>вес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</w:p>
        </w:tc>
        <w:tc>
          <w:tcPr>
            <w:tcW w:w="2551" w:type="dxa"/>
          </w:tcPr>
          <w:p w:rsidR="0032596A" w:rsidRDefault="00EF090F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57,8%</w:t>
            </w: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продолживших</w:t>
            </w:r>
            <w:proofErr w:type="gramEnd"/>
            <w:r>
              <w:rPr>
                <w:sz w:val="28"/>
              </w:rPr>
              <w:t xml:space="preserve">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083"/>
                <w:tab w:val="left" w:pos="3323"/>
                <w:tab w:val="left" w:pos="4633"/>
                <w:tab w:val="left" w:pos="5314"/>
                <w:tab w:val="left" w:pos="6712"/>
              </w:tabs>
              <w:ind w:right="55"/>
              <w:rPr>
                <w:sz w:val="28"/>
              </w:rPr>
            </w:pPr>
            <w:r>
              <w:rPr>
                <w:sz w:val="28"/>
              </w:rPr>
              <w:t>2.1.4.</w:t>
            </w:r>
            <w:r>
              <w:rPr>
                <w:sz w:val="28"/>
              </w:rPr>
              <w:tab/>
              <w:t>Наполняемость</w:t>
            </w:r>
            <w:r>
              <w:rPr>
                <w:sz w:val="28"/>
              </w:rPr>
              <w:tab/>
              <w:t>классов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уровням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общего </w:t>
            </w:r>
            <w:r>
              <w:rPr>
                <w:sz w:val="28"/>
              </w:rPr>
              <w:t>образования: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начальное общее образование (1 - 4 классы);</w:t>
            </w:r>
          </w:p>
        </w:tc>
        <w:tc>
          <w:tcPr>
            <w:tcW w:w="2551" w:type="dxa"/>
          </w:tcPr>
          <w:p w:rsidR="0032596A" w:rsidRDefault="003514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 чел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основное общее образование (5 - 9 классы);</w:t>
            </w:r>
          </w:p>
        </w:tc>
        <w:tc>
          <w:tcPr>
            <w:tcW w:w="2551" w:type="dxa"/>
          </w:tcPr>
          <w:p w:rsidR="0032596A" w:rsidRDefault="003514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 чел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среднее общее образование (10 - 11 (12) классы).</w:t>
            </w:r>
          </w:p>
        </w:tc>
        <w:tc>
          <w:tcPr>
            <w:tcW w:w="2551" w:type="dxa"/>
          </w:tcPr>
          <w:p w:rsidR="0032596A" w:rsidRDefault="003514CC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24 чел</w:t>
            </w:r>
          </w:p>
        </w:tc>
      </w:tr>
      <w:tr w:rsidR="0032596A">
        <w:trPr>
          <w:trHeight w:val="1171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2.1.5. Удельный вес численности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1" w:type="dxa"/>
          </w:tcPr>
          <w:p w:rsidR="0032596A" w:rsidRDefault="003514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277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3086"/>
                <w:tab w:val="left" w:pos="5936"/>
              </w:tabs>
              <w:spacing w:before="93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2.1.6.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родителями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обучающихся </w:t>
            </w:r>
            <w:r>
              <w:rPr>
                <w:sz w:val="28"/>
              </w:rPr>
              <w:t>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r>
              <w:rPr>
                <w:spacing w:val="-1"/>
                <w:sz w:val="28"/>
              </w:rPr>
              <w:t xml:space="preserve"> </w:t>
            </w:r>
            <w:hyperlink w:anchor="_bookmark0" w:history="1">
              <w:r>
                <w:rPr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2135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</w:t>
            </w:r>
            <w:proofErr w:type="gramStart"/>
            <w:r>
              <w:rPr>
                <w:sz w:val="28"/>
              </w:rPr>
              <w:t>образования</w:t>
            </w:r>
            <w:proofErr w:type="gramEnd"/>
            <w:r>
              <w:rPr>
                <w:sz w:val="28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2.2.1. Удельный вес численности обучающихся в первую смену в общей </w:t>
            </w:r>
            <w:proofErr w:type="gramStart"/>
            <w:r>
              <w:rPr>
                <w:sz w:val="28"/>
              </w:rPr>
              <w:t>численности</w:t>
            </w:r>
            <w:proofErr w:type="gramEnd"/>
            <w:r>
              <w:rPr>
                <w:sz w:val="28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1" w:type="dxa"/>
          </w:tcPr>
          <w:p w:rsidR="0032596A" w:rsidRDefault="003514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</w:tr>
      <w:tr w:rsidR="0032596A">
        <w:trPr>
          <w:trHeight w:val="1813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>
              <w:rPr>
                <w:sz w:val="28"/>
              </w:rPr>
              <w:t>численности</w:t>
            </w:r>
            <w:proofErr w:type="gramEnd"/>
            <w:r>
              <w:rPr>
                <w:sz w:val="28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32596A" w:rsidRDefault="003514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22,6%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>
              <w:rPr>
                <w:sz w:val="28"/>
              </w:rPr>
              <w:t>численности</w:t>
            </w:r>
            <w:proofErr w:type="gramEnd"/>
            <w:r>
              <w:rPr>
                <w:sz w:val="28"/>
              </w:rPr>
              <w:t xml:space="preserve">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32596A" w:rsidRDefault="003514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31%</w:t>
            </w:r>
          </w:p>
        </w:tc>
      </w:tr>
      <w:tr w:rsidR="0032596A">
        <w:trPr>
          <w:trHeight w:val="2135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sz w:val="28"/>
              </w:rPr>
              <w:t>образования</w:t>
            </w:r>
            <w:proofErr w:type="gramEnd"/>
            <w:r>
              <w:rPr>
                <w:sz w:val="28"/>
              </w:rPr>
              <w:t xml:space="preserve"> обучающихся с умственной отсталостью (интеллектуальными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</w:tc>
        <w:tc>
          <w:tcPr>
            <w:tcW w:w="2551" w:type="dxa"/>
          </w:tcPr>
          <w:p w:rsidR="0032596A" w:rsidRDefault="003514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0,057%</w:t>
            </w: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2554"/>
                <w:tab w:val="left" w:pos="4921"/>
              </w:tabs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общеобразовательных </w:t>
            </w:r>
            <w:r>
              <w:rPr>
                <w:sz w:val="28"/>
              </w:rPr>
              <w:t>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813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sz w:val="28"/>
              </w:rPr>
              <w:t>образования</w:t>
            </w:r>
            <w:proofErr w:type="gramEnd"/>
            <w:r>
              <w:rPr>
                <w:sz w:val="28"/>
              </w:rPr>
              <w:t xml:space="preserve"> обучающихся с умственной отсталостью (интеллектуальными нарушениями) в расчете на 1 педагогического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работника.</w:t>
            </w:r>
          </w:p>
        </w:tc>
        <w:tc>
          <w:tcPr>
            <w:tcW w:w="2551" w:type="dxa"/>
          </w:tcPr>
          <w:p w:rsidR="0032596A" w:rsidRDefault="003514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 чел</w:t>
            </w:r>
          </w:p>
        </w:tc>
      </w:tr>
      <w:tr w:rsidR="0032596A">
        <w:trPr>
          <w:trHeight w:val="2781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</w:tc>
        <w:tc>
          <w:tcPr>
            <w:tcW w:w="2551" w:type="dxa"/>
          </w:tcPr>
          <w:p w:rsidR="0032596A" w:rsidRDefault="003514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25,5%</w:t>
            </w:r>
          </w:p>
        </w:tc>
      </w:tr>
      <w:tr w:rsidR="0032596A">
        <w:trPr>
          <w:trHeight w:val="2779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32596A" w:rsidRPr="007C3C92" w:rsidRDefault="007C3C92">
            <w:pPr>
              <w:pStyle w:val="TableParagraph"/>
              <w:spacing w:before="93"/>
              <w:rPr>
                <w:sz w:val="28"/>
              </w:rPr>
            </w:pPr>
            <w:r w:rsidRPr="007C3C92">
              <w:rPr>
                <w:sz w:val="28"/>
              </w:rPr>
              <w:t>105,8%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68,8%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sz w:val="28"/>
              </w:rPr>
              <w:t>образования</w:t>
            </w:r>
            <w:proofErr w:type="gramEnd"/>
            <w:r>
              <w:rPr>
                <w:sz w:val="28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2781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>2.3.5. Удельный вес числа организаций, имеющих в составе педагогических работников социальных педагогов, педагого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социальных педагогов: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31,3%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31,3%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педагогов-психологов: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учителей-логопедов: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9,8%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9,8%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учителей-дефектологов: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 xml:space="preserve">2.4.1. Учебная площадь общеобразовательных организаций в расчете на 1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32596A" w:rsidRPr="00B603F2" w:rsidRDefault="00B603F2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7,01м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915"/>
                <w:tab w:val="left" w:pos="2359"/>
                <w:tab w:val="left" w:pos="2436"/>
                <w:tab w:val="left" w:pos="2961"/>
                <w:tab w:val="left" w:pos="3866"/>
                <w:tab w:val="left" w:pos="4394"/>
                <w:tab w:val="left" w:pos="4983"/>
                <w:tab w:val="left" w:pos="6279"/>
                <w:tab w:val="left" w:pos="6374"/>
                <w:tab w:val="left" w:pos="6978"/>
              </w:tabs>
              <w:ind w:right="55"/>
              <w:rPr>
                <w:sz w:val="28"/>
              </w:rPr>
            </w:pPr>
            <w:r>
              <w:rPr>
                <w:sz w:val="28"/>
              </w:rPr>
              <w:t>2.4.2.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Удельный</w:t>
            </w:r>
            <w:r>
              <w:rPr>
                <w:sz w:val="28"/>
              </w:rPr>
              <w:tab/>
              <w:t>вес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  <w:t>зданий,</w:t>
            </w:r>
            <w:r>
              <w:rPr>
                <w:sz w:val="28"/>
              </w:rPr>
              <w:tab/>
              <w:t>имеющих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виды </w:t>
            </w:r>
            <w:r>
              <w:rPr>
                <w:sz w:val="28"/>
              </w:rPr>
              <w:t>благоустройства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(водопровод,</w:t>
            </w:r>
            <w:r>
              <w:rPr>
                <w:sz w:val="28"/>
              </w:rPr>
              <w:tab/>
              <w:t>центральное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отопление,</w:t>
            </w:r>
            <w:proofErr w:type="gramEnd"/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 xml:space="preserve">10,7 </w:t>
            </w:r>
            <w:proofErr w:type="spellStart"/>
            <w:proofErr w:type="gramStart"/>
            <w:r>
              <w:rPr>
                <w:sz w:val="28"/>
              </w:rPr>
              <w:t>ед</w:t>
            </w:r>
            <w:proofErr w:type="spellEnd"/>
            <w:proofErr w:type="gramEnd"/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9,1 </w:t>
            </w:r>
            <w:proofErr w:type="spellStart"/>
            <w:proofErr w:type="gramStart"/>
            <w:r>
              <w:rPr>
                <w:sz w:val="28"/>
              </w:rPr>
              <w:t>ед</w:t>
            </w:r>
            <w:proofErr w:type="spellEnd"/>
            <w:proofErr w:type="gramEnd"/>
          </w:p>
        </w:tc>
      </w:tr>
      <w:tr w:rsidR="0032596A">
        <w:trPr>
          <w:trHeight w:val="246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-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&lt;**&gt;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1168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6"/>
              <w:jc w:val="both"/>
              <w:rPr>
                <w:sz w:val="28"/>
              </w:rPr>
            </w:pPr>
            <w:r>
              <w:rPr>
                <w:sz w:val="28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168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/>
              <w:ind w:right="56"/>
              <w:jc w:val="both"/>
              <w:rPr>
                <w:sz w:val="28"/>
              </w:rPr>
            </w:pPr>
            <w:r>
              <w:rPr>
                <w:sz w:val="28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14,3%</w:t>
            </w:r>
          </w:p>
        </w:tc>
      </w:tr>
      <w:tr w:rsidR="0032596A">
        <w:trPr>
          <w:trHeight w:val="2138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168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 отдельных организациях, осуществляющих</w:t>
            </w:r>
          </w:p>
          <w:p w:rsidR="0032596A" w:rsidRDefault="002C126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отдельных классах (кроме организованных в отдельных организациях), осуществляющих </w:t>
            </w:r>
            <w:proofErr w:type="gramStart"/>
            <w:r>
              <w:rPr>
                <w:sz w:val="28"/>
              </w:rPr>
              <w:t>образовательную</w:t>
            </w:r>
            <w:proofErr w:type="gramEnd"/>
          </w:p>
          <w:p w:rsidR="0032596A" w:rsidRDefault="002C1268">
            <w:pPr>
              <w:pStyle w:val="TableParagraph"/>
              <w:spacing w:before="0" w:line="242" w:lineRule="auto"/>
              <w:ind w:right="2275"/>
              <w:rPr>
                <w:sz w:val="28"/>
              </w:rPr>
            </w:pPr>
            <w:r>
              <w:rPr>
                <w:sz w:val="28"/>
              </w:rPr>
              <w:t>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из них инвалидов, детей-инвалидов.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в формате совместного обучения (инклюзии) – всего;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34,0%</w:t>
            </w:r>
          </w:p>
        </w:tc>
      </w:tr>
      <w:tr w:rsidR="0032596A">
        <w:trPr>
          <w:trHeight w:val="2459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>
              <w:rPr>
                <w:sz w:val="28"/>
              </w:rPr>
              <w:t>численности</w:t>
            </w:r>
            <w:proofErr w:type="gramEnd"/>
            <w:r>
              <w:rPr>
                <w:sz w:val="28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76,7%</w:t>
            </w:r>
          </w:p>
        </w:tc>
      </w:tr>
      <w:tr w:rsidR="0032596A">
        <w:trPr>
          <w:trHeight w:val="2779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>
              <w:rPr>
                <w:sz w:val="28"/>
              </w:rPr>
              <w:t>численности</w:t>
            </w:r>
            <w:proofErr w:type="gramEnd"/>
            <w:r>
              <w:rPr>
                <w:sz w:val="28"/>
              </w:rPr>
              <w:t xml:space="preserve">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551" w:type="dxa"/>
          </w:tcPr>
          <w:p w:rsidR="0032596A" w:rsidRDefault="00B603F2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33%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2306"/>
                <w:tab w:val="left" w:pos="6054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>
              <w:rPr>
                <w:sz w:val="28"/>
              </w:rPr>
              <w:t>обучение</w:t>
            </w:r>
            <w:proofErr w:type="gramEnd"/>
            <w:r>
              <w:rPr>
                <w:sz w:val="28"/>
              </w:rPr>
              <w:t xml:space="preserve"> по адаптированным основным</w:t>
            </w:r>
            <w:r>
              <w:rPr>
                <w:sz w:val="28"/>
              </w:rPr>
              <w:tab/>
              <w:t>общеобразовательным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программам, </w:t>
            </w:r>
            <w:r>
              <w:rPr>
                <w:sz w:val="28"/>
              </w:rPr>
              <w:t>педагогическими работниками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&lt;*&gt;: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rPr>
                <w:sz w:val="28"/>
              </w:rPr>
            </w:pP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32596A" w:rsidRPr="00981E71" w:rsidRDefault="00981E71">
            <w:pPr>
              <w:pStyle w:val="TableParagraph"/>
              <w:rPr>
                <w:sz w:val="28"/>
              </w:rPr>
            </w:pPr>
            <w:r w:rsidRPr="00981E71">
              <w:rPr>
                <w:sz w:val="28"/>
              </w:rPr>
              <w:t>0%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32596A" w:rsidRPr="00981E71" w:rsidRDefault="00981E71">
            <w:pPr>
              <w:pStyle w:val="TableParagraph"/>
              <w:spacing w:before="93"/>
              <w:rPr>
                <w:sz w:val="28"/>
              </w:rPr>
            </w:pPr>
            <w:r w:rsidRPr="00981E71">
              <w:rPr>
                <w:sz w:val="28"/>
              </w:rPr>
              <w:t>50%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32596A" w:rsidRPr="00981E71" w:rsidRDefault="00981E71">
            <w:pPr>
              <w:pStyle w:val="TableParagraph"/>
              <w:rPr>
                <w:sz w:val="28"/>
              </w:rPr>
            </w:pPr>
            <w:r w:rsidRPr="00981E71">
              <w:rPr>
                <w:sz w:val="28"/>
              </w:rPr>
              <w:t>100%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32596A" w:rsidRPr="00981E71" w:rsidRDefault="00981E71">
            <w:pPr>
              <w:pStyle w:val="TableParagraph"/>
              <w:rPr>
                <w:sz w:val="28"/>
              </w:rPr>
            </w:pPr>
            <w:r w:rsidRPr="00981E71">
              <w:rPr>
                <w:sz w:val="28"/>
              </w:rPr>
              <w:t>20,8%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тьюторы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32596A" w:rsidRPr="00981E71" w:rsidRDefault="00981E71">
            <w:pPr>
              <w:pStyle w:val="TableParagraph"/>
              <w:spacing w:before="93"/>
              <w:rPr>
                <w:sz w:val="28"/>
              </w:rPr>
            </w:pPr>
            <w:r w:rsidRPr="00981E71">
              <w:rPr>
                <w:sz w:val="28"/>
              </w:rPr>
              <w:t>0%</w:t>
            </w:r>
          </w:p>
        </w:tc>
      </w:tr>
      <w:tr w:rsidR="0032596A">
        <w:trPr>
          <w:trHeight w:val="1171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2.5.6. Численность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по адаптированным основным общеобразовательным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32596A" w:rsidRPr="007C3C92" w:rsidRDefault="0032596A">
            <w:pPr>
              <w:pStyle w:val="TableParagraph"/>
              <w:spacing w:before="0"/>
              <w:ind w:left="0"/>
              <w:rPr>
                <w:color w:val="FF0000"/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учителя-дефектолога;</w:t>
            </w:r>
            <w:bookmarkStart w:id="0" w:name="_GoBack"/>
            <w:bookmarkEnd w:id="0"/>
          </w:p>
        </w:tc>
        <w:tc>
          <w:tcPr>
            <w:tcW w:w="2551" w:type="dxa"/>
          </w:tcPr>
          <w:p w:rsidR="0032596A" w:rsidRDefault="00981E71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 xml:space="preserve"> 0</w:t>
            </w:r>
            <w:r w:rsidR="007C3C92">
              <w:rPr>
                <w:sz w:val="28"/>
              </w:rPr>
              <w:t xml:space="preserve"> чел.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учителя-логопеда;</w:t>
            </w:r>
          </w:p>
        </w:tc>
        <w:tc>
          <w:tcPr>
            <w:tcW w:w="2551" w:type="dxa"/>
          </w:tcPr>
          <w:p w:rsidR="0032596A" w:rsidRDefault="00981E71" w:rsidP="00981E71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36</w:t>
            </w:r>
            <w:r w:rsidR="007C3C92">
              <w:rPr>
                <w:sz w:val="28"/>
              </w:rPr>
              <w:t xml:space="preserve"> чел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педагога-психолога;</w:t>
            </w:r>
          </w:p>
        </w:tc>
        <w:tc>
          <w:tcPr>
            <w:tcW w:w="2551" w:type="dxa"/>
          </w:tcPr>
          <w:p w:rsidR="0032596A" w:rsidRDefault="00981E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 w:rsidR="007C3C92">
              <w:rPr>
                <w:sz w:val="28"/>
              </w:rPr>
              <w:t xml:space="preserve"> чел.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тьютора</w:t>
            </w:r>
            <w:proofErr w:type="spellEnd"/>
            <w:r>
              <w:rPr>
                <w:sz w:val="28"/>
              </w:rPr>
              <w:t>, ассистента (помощника).</w:t>
            </w:r>
          </w:p>
        </w:tc>
        <w:tc>
          <w:tcPr>
            <w:tcW w:w="2551" w:type="dxa"/>
          </w:tcPr>
          <w:p w:rsidR="0032596A" w:rsidRDefault="007C3C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 чел</w:t>
            </w:r>
          </w:p>
        </w:tc>
      </w:tr>
      <w:tr w:rsidR="0032596A">
        <w:trPr>
          <w:trHeight w:val="1168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2877"/>
                <w:tab w:val="left" w:pos="4882"/>
              </w:tabs>
              <w:spacing w:before="94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2.5.7. Распределение численности детей, обучающихся по адаптированным</w:t>
            </w:r>
            <w:r>
              <w:rPr>
                <w:sz w:val="28"/>
              </w:rPr>
              <w:tab/>
              <w:t>основным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общеобразовательным </w:t>
            </w:r>
            <w:r>
              <w:rPr>
                <w:sz w:val="28"/>
              </w:rPr>
              <w:t>программам, по видам программ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&lt;*&gt;: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 глухих;</w:t>
            </w:r>
          </w:p>
        </w:tc>
        <w:tc>
          <w:tcPr>
            <w:tcW w:w="2551" w:type="dxa"/>
          </w:tcPr>
          <w:p w:rsidR="0032596A" w:rsidRDefault="008049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 xml:space="preserve">для слабослышащих и </w:t>
            </w:r>
            <w:proofErr w:type="spellStart"/>
            <w:r>
              <w:rPr>
                <w:sz w:val="28"/>
              </w:rPr>
              <w:t>поздноглохших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32596A" w:rsidRDefault="008049B2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3%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 слепых;</w:t>
            </w:r>
          </w:p>
        </w:tc>
        <w:tc>
          <w:tcPr>
            <w:tcW w:w="2551" w:type="dxa"/>
          </w:tcPr>
          <w:p w:rsidR="0032596A" w:rsidRDefault="008049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 слабовидящих;</w:t>
            </w:r>
          </w:p>
        </w:tc>
        <w:tc>
          <w:tcPr>
            <w:tcW w:w="2551" w:type="dxa"/>
          </w:tcPr>
          <w:p w:rsidR="0032596A" w:rsidRDefault="008049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1,4%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 тяжелыми нарушениями речи;</w:t>
            </w:r>
          </w:p>
        </w:tc>
        <w:tc>
          <w:tcPr>
            <w:tcW w:w="2551" w:type="dxa"/>
          </w:tcPr>
          <w:p w:rsidR="0032596A" w:rsidRDefault="008049B2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6,8%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32596A" w:rsidRDefault="008049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2,7%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32596A" w:rsidRDefault="008049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 расстройствами аутистического спектра;</w:t>
            </w:r>
          </w:p>
        </w:tc>
        <w:tc>
          <w:tcPr>
            <w:tcW w:w="2551" w:type="dxa"/>
          </w:tcPr>
          <w:p w:rsidR="0032596A" w:rsidRDefault="00981777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 сложными дефектами;</w:t>
            </w:r>
          </w:p>
        </w:tc>
        <w:tc>
          <w:tcPr>
            <w:tcW w:w="2551" w:type="dxa"/>
          </w:tcPr>
          <w:p w:rsidR="0032596A" w:rsidRDefault="00981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893"/>
              <w:rPr>
                <w:sz w:val="28"/>
              </w:rPr>
            </w:pPr>
            <w:r>
              <w:rPr>
                <w:sz w:val="28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32596A" w:rsidRDefault="00981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12,3%</w:t>
            </w:r>
          </w:p>
        </w:tc>
      </w:tr>
      <w:tr w:rsidR="0032596A">
        <w:trPr>
          <w:trHeight w:val="2457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>
              <w:rPr>
                <w:sz w:val="28"/>
              </w:rPr>
              <w:t>здоровьесберегающие</w:t>
            </w:r>
            <w:proofErr w:type="spellEnd"/>
            <w:r>
              <w:rPr>
                <w:sz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2551" w:type="dxa"/>
          </w:tcPr>
          <w:p w:rsidR="0032596A" w:rsidRDefault="00981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85%</w:t>
            </w:r>
          </w:p>
        </w:tc>
      </w:tr>
      <w:tr w:rsidR="0032596A">
        <w:trPr>
          <w:trHeight w:val="1169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6"/>
              <w:jc w:val="both"/>
              <w:rPr>
                <w:sz w:val="28"/>
              </w:rPr>
            </w:pPr>
            <w:r>
              <w:rPr>
                <w:sz w:val="28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32596A" w:rsidRDefault="00981777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9,8%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1" w:type="dxa"/>
          </w:tcPr>
          <w:p w:rsidR="0032596A" w:rsidRDefault="00981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78,4%</w:t>
            </w: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</w:tcPr>
          <w:p w:rsidR="0032596A" w:rsidRDefault="00981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2860"/>
                <w:tab w:val="left" w:pos="2925"/>
                <w:tab w:val="left" w:pos="5298"/>
                <w:tab w:val="left" w:pos="5486"/>
                <w:tab w:val="left" w:pos="6389"/>
              </w:tabs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2.7. Изменение сети организаций, осуществляющих образовательную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основным </w:t>
            </w:r>
            <w:r>
              <w:rPr>
                <w:sz w:val="28"/>
              </w:rPr>
              <w:t>общеобразовательным программам (в том числе ликвидация и реорганизация</w:t>
            </w:r>
            <w:r>
              <w:rPr>
                <w:sz w:val="28"/>
              </w:rPr>
              <w:tab/>
              <w:t>организаций,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осуществляющих </w:t>
            </w:r>
            <w:r>
              <w:rPr>
                <w:sz w:val="28"/>
              </w:rPr>
              <w:t>образовательную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2138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sz w:val="28"/>
              </w:rPr>
              <w:t>образования</w:t>
            </w:r>
            <w:proofErr w:type="gramEnd"/>
            <w:r>
              <w:rPr>
                <w:sz w:val="28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2551" w:type="dxa"/>
          </w:tcPr>
          <w:p w:rsidR="0032596A" w:rsidRDefault="00981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-2%</w:t>
            </w:r>
          </w:p>
        </w:tc>
      </w:tr>
      <w:tr w:rsidR="0032596A">
        <w:trPr>
          <w:trHeight w:val="1490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288"/>
                <w:tab w:val="left" w:pos="3425"/>
                <w:tab w:val="left" w:pos="6022"/>
              </w:tabs>
              <w:spacing w:before="93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z w:val="28"/>
              </w:rPr>
              <w:tab/>
              <w:t>Финансово</w:t>
            </w:r>
            <w:r>
              <w:rPr>
                <w:sz w:val="28"/>
              </w:rPr>
              <w:tab/>
              <w:t>экономическая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деятельность </w:t>
            </w:r>
            <w:r>
              <w:rPr>
                <w:sz w:val="28"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2.8.1. Общий объем финансовых средств, поступивших в общеобразовательные организации, в расчете на 1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32596A" w:rsidRDefault="00981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35,3 тыс. руб.</w:t>
            </w: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2.8.2. Удельный вес финансовых средств от приносящей доход деятельности в общем объеме финансовых средств общеобразовательных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2551" w:type="dxa"/>
          </w:tcPr>
          <w:p w:rsidR="0032596A" w:rsidRDefault="008E63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 w:rsidR="0032596A">
        <w:trPr>
          <w:trHeight w:val="1168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32596A" w:rsidRDefault="008E63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95,2%</w:t>
            </w: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32596A" w:rsidRDefault="008E63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1169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32596A" w:rsidRDefault="008E631C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1243"/>
              <w:rPr>
                <w:sz w:val="28"/>
              </w:rPr>
            </w:pPr>
            <w:r>
              <w:rPr>
                <w:sz w:val="28"/>
              </w:rPr>
              <w:t>II. Среднее профессиональное образование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3087" w:hanging="2430"/>
              <w:rPr>
                <w:sz w:val="28"/>
              </w:rPr>
            </w:pPr>
            <w:r>
              <w:rPr>
                <w:sz w:val="28"/>
              </w:rPr>
              <w:t>3. Сведения о развитии среднего профессионального образования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776"/>
                <w:tab w:val="left" w:pos="2081"/>
                <w:tab w:val="left" w:pos="3879"/>
                <w:tab w:val="left" w:pos="5230"/>
              </w:tabs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доступности</w:t>
            </w:r>
            <w:r>
              <w:rPr>
                <w:sz w:val="28"/>
              </w:rPr>
              <w:tab/>
              <w:t>среднего</w:t>
            </w:r>
            <w:r>
              <w:rPr>
                <w:sz w:val="28"/>
              </w:rPr>
              <w:tab/>
              <w:t>профессионального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2135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2136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3.1.3. Число поданных заявлений </w:t>
            </w:r>
            <w:proofErr w:type="gramStart"/>
            <w:r>
              <w:rPr>
                <w:sz w:val="28"/>
              </w:rPr>
              <w:t>о приеме на обучение по образовательным программам среднего профессионального образования за счет бюджетных ассигнований в расчете</w:t>
            </w:r>
            <w:proofErr w:type="gramEnd"/>
            <w:r>
              <w:rPr>
                <w:sz w:val="28"/>
              </w:rPr>
              <w:t xml:space="preserve"> на 100 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6"/>
              <w:jc w:val="both"/>
              <w:rPr>
                <w:sz w:val="28"/>
              </w:rPr>
            </w:pPr>
            <w:r>
              <w:rPr>
                <w:sz w:val="28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2457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квалифицированных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рабочих, </w:t>
            </w:r>
            <w:r>
              <w:rPr>
                <w:sz w:val="28"/>
              </w:rPr>
              <w:t>служащих: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7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4"/>
              <w:ind w:right="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использованием</w:t>
            </w:r>
            <w:r>
              <w:rPr>
                <w:sz w:val="28"/>
              </w:rPr>
              <w:tab/>
              <w:t>дистанционных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образовательных </w:t>
            </w:r>
            <w:r>
              <w:rPr>
                <w:sz w:val="28"/>
              </w:rPr>
              <w:t>технологий;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777"/>
                <w:tab w:val="left" w:pos="3307"/>
                <w:tab w:val="left" w:pos="4814"/>
                <w:tab w:val="left" w:pos="6232"/>
              </w:tabs>
              <w:ind w:right="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использованием</w:t>
            </w:r>
            <w:r>
              <w:rPr>
                <w:sz w:val="28"/>
              </w:rPr>
              <w:tab/>
              <w:t>сетевой</w:t>
            </w:r>
            <w:r>
              <w:rPr>
                <w:sz w:val="28"/>
              </w:rPr>
              <w:tab/>
              <w:t>формы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реализации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программы подготовки специалистов среднего звена: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ind w:right="50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>
              <w:rPr>
                <w:sz w:val="28"/>
              </w:rPr>
              <w:tab/>
              <w:t>использованием</w:t>
            </w:r>
            <w:r>
              <w:rPr>
                <w:sz w:val="28"/>
              </w:rPr>
              <w:tab/>
              <w:t>дистанционных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образовательных </w:t>
            </w:r>
            <w:r>
              <w:rPr>
                <w:sz w:val="28"/>
              </w:rPr>
              <w:t>технологий;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777"/>
                <w:tab w:val="left" w:pos="3305"/>
                <w:tab w:val="left" w:pos="4811"/>
                <w:tab w:val="left" w:pos="6232"/>
              </w:tabs>
              <w:ind w:right="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использованием</w:t>
            </w:r>
            <w:r>
              <w:rPr>
                <w:sz w:val="28"/>
              </w:rPr>
              <w:tab/>
              <w:t>сетевой</w:t>
            </w:r>
            <w:r>
              <w:rPr>
                <w:sz w:val="28"/>
              </w:rPr>
              <w:tab/>
              <w:t>формы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реализации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2781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служащих: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2779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3101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2781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3"/>
        </w:trPr>
        <w:tc>
          <w:tcPr>
            <w:tcW w:w="7657" w:type="dxa"/>
            <w:tcBorders>
              <w:bottom w:val="single" w:sz="6" w:space="0" w:color="000000"/>
            </w:tcBorders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811"/>
        </w:trPr>
        <w:tc>
          <w:tcPr>
            <w:tcW w:w="7657" w:type="dxa"/>
            <w:tcBorders>
              <w:top w:val="single" w:sz="6" w:space="0" w:color="000000"/>
            </w:tcBorders>
          </w:tcPr>
          <w:p w:rsidR="0032596A" w:rsidRDefault="002C1268">
            <w:pPr>
              <w:pStyle w:val="TableParagraph"/>
              <w:spacing w:before="93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квалифицированных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рабочих, </w:t>
            </w:r>
            <w:r>
              <w:rPr>
                <w:sz w:val="28"/>
              </w:rPr>
              <w:t>служащих;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2779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3.3.1. </w:t>
            </w:r>
            <w:proofErr w:type="gramStart"/>
            <w:r>
              <w:rPr>
                <w:sz w:val="28"/>
              </w:rPr>
              <w:t>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proofErr w:type="gramEnd"/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совместителей и работающих по договорам 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высшее образование: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7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3"/>
              <w:ind w:right="54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z w:val="28"/>
              </w:rPr>
              <w:tab/>
              <w:t>профессиональное</w:t>
            </w:r>
            <w:r>
              <w:rPr>
                <w:sz w:val="28"/>
              </w:rPr>
              <w:tab/>
              <w:t>образование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программам </w:t>
            </w:r>
            <w:r>
              <w:rPr>
                <w:sz w:val="28"/>
              </w:rPr>
              <w:t>подготовки специалистов среднего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звена: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2457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</w:t>
            </w:r>
            <w:r>
              <w:rPr>
                <w:sz w:val="28"/>
              </w:rPr>
              <w:tab/>
              <w:t>образовательным</w:t>
            </w:r>
            <w:r>
              <w:rPr>
                <w:sz w:val="28"/>
              </w:rPr>
              <w:tab/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среднего </w:t>
            </w:r>
            <w:r>
              <w:rPr>
                <w:sz w:val="28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высшую квалификационную категорию;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первую квалификационную категорию.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2457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3125"/>
                <w:tab w:val="left" w:pos="5003"/>
                <w:tab w:val="left" w:pos="5898"/>
              </w:tabs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</w:t>
            </w:r>
            <w:r>
              <w:rPr>
                <w:sz w:val="28"/>
              </w:rPr>
              <w:tab/>
              <w:t>обучения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организациях, </w:t>
            </w:r>
            <w:r>
              <w:rPr>
                <w:sz w:val="28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квалифицированных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рабочих, </w:t>
            </w:r>
            <w:r>
              <w:rPr>
                <w:sz w:val="28"/>
              </w:rPr>
              <w:t>служащих;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071"/>
                <w:tab w:val="left" w:pos="2196"/>
                <w:tab w:val="left" w:pos="2592"/>
                <w:tab w:val="left" w:pos="2826"/>
                <w:tab w:val="left" w:pos="3926"/>
                <w:tab w:val="left" w:pos="5143"/>
                <w:tab w:val="left" w:pos="6473"/>
                <w:tab w:val="left" w:pos="6865"/>
              </w:tabs>
              <w:ind w:right="49"/>
              <w:rPr>
                <w:sz w:val="28"/>
              </w:rPr>
            </w:pPr>
            <w:r>
              <w:rPr>
                <w:sz w:val="28"/>
              </w:rPr>
              <w:t>3.3.4.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среднемесячной</w:t>
            </w:r>
            <w:r>
              <w:rPr>
                <w:sz w:val="28"/>
              </w:rPr>
              <w:tab/>
              <w:t>заработной</w:t>
            </w:r>
            <w:r>
              <w:rPr>
                <w:sz w:val="28"/>
              </w:rPr>
              <w:tab/>
              <w:t>платы преподавателей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мастеров</w:t>
            </w:r>
            <w:r>
              <w:rPr>
                <w:sz w:val="28"/>
              </w:rPr>
              <w:tab/>
              <w:t>производственного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обучения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2781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2779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2781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813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2404"/>
                <w:tab w:val="left" w:pos="4544"/>
                <w:tab w:val="left" w:pos="5525"/>
              </w:tabs>
              <w:spacing w:before="93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информационное </w:t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профессиональных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 и образовательных организаций высшего образования, реализующих образовательные программы среднего 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общежитиях).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168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3.4.3. Число персональных компьютеров, используемых в учебных целях, в расчете на 100 студентов организаций, осуществляющих образовательную деятельность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32596A">
        <w:trPr>
          <w:trHeight w:val="2779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-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3.4.5. Площадь учебно-лабораторных зданий (корпусов) организаций, осуществляющих образовательную деятельность по</w:t>
            </w:r>
            <w:r>
              <w:rPr>
                <w:sz w:val="28"/>
              </w:rPr>
              <w:tab/>
              <w:t>образовательным</w:t>
            </w:r>
            <w:r>
              <w:rPr>
                <w:sz w:val="28"/>
              </w:rPr>
              <w:tab/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среднего </w:t>
            </w:r>
            <w:r>
              <w:rPr>
                <w:sz w:val="28"/>
              </w:rPr>
              <w:t>профессионального образования, в расчете на 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студента.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квадратный метр</w:t>
            </w:r>
          </w:p>
        </w:tc>
      </w:tr>
      <w:tr w:rsidR="0032596A">
        <w:trPr>
          <w:trHeight w:val="1168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231"/>
                <w:tab w:val="left" w:pos="4192"/>
                <w:tab w:val="left" w:pos="6535"/>
              </w:tabs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</w:t>
            </w:r>
            <w:r>
              <w:rPr>
                <w:sz w:val="28"/>
              </w:rPr>
              <w:tab/>
              <w:t>образовательным</w:t>
            </w:r>
            <w:r>
              <w:rPr>
                <w:sz w:val="28"/>
              </w:rPr>
              <w:tab/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среднего </w:t>
            </w:r>
            <w:r>
              <w:rPr>
                <w:sz w:val="28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</w:t>
            </w:r>
            <w:r>
              <w:rPr>
                <w:sz w:val="28"/>
              </w:rPr>
              <w:tab/>
              <w:t>образовательным</w:t>
            </w:r>
            <w:r>
              <w:rPr>
                <w:sz w:val="28"/>
              </w:rPr>
              <w:tab/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среднего </w:t>
            </w:r>
            <w:r>
              <w:rPr>
                <w:sz w:val="28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студенты с ограниченными возможностями здоровья;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из них инвалиды и дети-инвалиды;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528"/>
                <w:tab w:val="left" w:pos="2959"/>
                <w:tab w:val="left" w:pos="4892"/>
                <w:tab w:val="left" w:pos="5991"/>
                <w:tab w:val="left" w:pos="7469"/>
              </w:tabs>
              <w:spacing w:before="93"/>
              <w:ind w:right="50"/>
              <w:rPr>
                <w:sz w:val="28"/>
              </w:rPr>
            </w:pPr>
            <w:r>
              <w:rPr>
                <w:sz w:val="28"/>
              </w:rPr>
              <w:t>студенты,</w:t>
            </w:r>
            <w:r>
              <w:rPr>
                <w:sz w:val="28"/>
              </w:rPr>
              <w:tab/>
              <w:t>имеющие</w:t>
            </w:r>
            <w:r>
              <w:rPr>
                <w:sz w:val="28"/>
              </w:rPr>
              <w:tab/>
              <w:t>инвалидность</w:t>
            </w:r>
            <w:r>
              <w:rPr>
                <w:sz w:val="28"/>
              </w:rPr>
              <w:tab/>
              <w:t>(кроме</w:t>
            </w:r>
            <w:r>
              <w:rPr>
                <w:sz w:val="28"/>
              </w:rPr>
              <w:tab/>
              <w:t>студентов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ограниченными возможностями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здоровья).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</w:t>
            </w:r>
            <w:r>
              <w:rPr>
                <w:spacing w:val="2"/>
                <w:sz w:val="28"/>
              </w:rPr>
              <w:t xml:space="preserve">по </w:t>
            </w:r>
            <w:r>
              <w:rPr>
                <w:sz w:val="28"/>
              </w:rPr>
              <w:t>формам обучения: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2781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843"/>
                <w:tab w:val="left" w:pos="3639"/>
                <w:tab w:val="left" w:pos="6544"/>
              </w:tabs>
              <w:ind w:right="52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квалифицированных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рабочих, </w:t>
            </w:r>
            <w:r>
              <w:rPr>
                <w:sz w:val="28"/>
              </w:rPr>
              <w:t>служащих;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3.6. Учебные и </w:t>
            </w:r>
            <w:proofErr w:type="spellStart"/>
            <w:r>
              <w:rPr>
                <w:sz w:val="28"/>
              </w:rPr>
              <w:t>внеучебные</w:t>
            </w:r>
            <w:proofErr w:type="spellEnd"/>
            <w:r>
              <w:rPr>
                <w:sz w:val="28"/>
              </w:rPr>
      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2135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3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</w:t>
            </w:r>
            <w:r>
              <w:rPr>
                <w:sz w:val="28"/>
              </w:rPr>
              <w:tab/>
              <w:t>образовательным</w:t>
            </w:r>
            <w:r>
              <w:rPr>
                <w:sz w:val="28"/>
              </w:rPr>
              <w:tab/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среднего </w:t>
            </w:r>
            <w:r>
              <w:rPr>
                <w:sz w:val="28"/>
              </w:rPr>
              <w:t>профессионального образования за счет бюджетных ассигнований: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квалифицированных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рабочих, </w:t>
            </w:r>
            <w:r>
              <w:rPr>
                <w:sz w:val="28"/>
              </w:rPr>
              <w:t>служащих;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3.6.2. Удельный вес численности лиц, обучающихся 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245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>3.6.3. Удельный вес численности лиц, участвующих в региональных чемпионатах «Молодые профессионалы» (</w:t>
            </w:r>
            <w:proofErr w:type="spellStart"/>
            <w:r>
              <w:rPr>
                <w:sz w:val="28"/>
              </w:rPr>
              <w:t>WorldSkills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Russia</w:t>
            </w:r>
            <w:proofErr w:type="spellEnd"/>
            <w:r>
              <w:rPr>
                <w:sz w:val="28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</w:t>
            </w:r>
            <w:r>
              <w:rPr>
                <w:sz w:val="28"/>
              </w:rPr>
              <w:tab/>
              <w:t>образовательным</w:t>
            </w:r>
            <w:r>
              <w:rPr>
                <w:sz w:val="28"/>
              </w:rPr>
              <w:tab/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среднего </w:t>
            </w:r>
            <w:r>
              <w:rPr>
                <w:sz w:val="28"/>
              </w:rPr>
              <w:t>профессионального образования.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2136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proofErr w:type="spellStart"/>
            <w:r>
              <w:rPr>
                <w:sz w:val="28"/>
              </w:rPr>
              <w:t>WorldSkills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Russia</w:t>
            </w:r>
            <w:proofErr w:type="spellEnd"/>
            <w:r>
              <w:rPr>
                <w:sz w:val="28"/>
              </w:rPr>
              <w:t>), в общем числе субъектов Российской Федерации.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2136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3.6.5. Удельный вес численности лиц, участвующих в национальных чемпионатах «Молодые профессионалы» (</w:t>
            </w:r>
            <w:proofErr w:type="spellStart"/>
            <w:r>
              <w:rPr>
                <w:sz w:val="28"/>
              </w:rPr>
              <w:t>WorldSkills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Russia</w:t>
            </w:r>
            <w:proofErr w:type="spellEnd"/>
            <w:r>
              <w:rPr>
                <w:sz w:val="28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490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263"/>
                <w:tab w:val="left" w:pos="2729"/>
                <w:tab w:val="left" w:pos="4967"/>
                <w:tab w:val="left" w:pos="6528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3.8.1. Удельный вес числа организаций, имеющих филиалы, которые</w:t>
            </w:r>
            <w:r>
              <w:rPr>
                <w:sz w:val="28"/>
              </w:rPr>
              <w:tab/>
              <w:t>реализуют</w:t>
            </w:r>
            <w:r>
              <w:rPr>
                <w:sz w:val="28"/>
              </w:rPr>
              <w:tab/>
              <w:t>образовательные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среднего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3163"/>
                <w:tab w:val="left" w:pos="6019"/>
              </w:tabs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профессионального образования, в общем числе профессиональных</w:t>
            </w:r>
            <w:r>
              <w:rPr>
                <w:sz w:val="28"/>
              </w:rPr>
              <w:tab/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организаций, </w:t>
            </w:r>
            <w:r>
              <w:rPr>
                <w:sz w:val="28"/>
              </w:rPr>
              <w:t>реализующих образовательные программы среднего профессионального образования.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813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3.9.1. Удельный вес площади зданий, оборудованной охранн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пожарной сигнализацией, в общей площади зданий организаций, осуществляющих образовательную деятельность по</w:t>
            </w:r>
            <w:r>
              <w:rPr>
                <w:sz w:val="28"/>
              </w:rPr>
              <w:tab/>
              <w:t>образовательным</w:t>
            </w:r>
            <w:r>
              <w:rPr>
                <w:sz w:val="28"/>
              </w:rPr>
              <w:tab/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среднего </w:t>
            </w:r>
            <w:r>
              <w:rPr>
                <w:sz w:val="28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813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1850"/>
              <w:rPr>
                <w:sz w:val="28"/>
              </w:rPr>
            </w:pPr>
            <w:r>
              <w:rPr>
                <w:sz w:val="28"/>
              </w:rPr>
              <w:t>III. Дополнительное образование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3269" w:hanging="3155"/>
              <w:rPr>
                <w:sz w:val="28"/>
              </w:rPr>
            </w:pPr>
            <w:r>
              <w:rPr>
                <w:sz w:val="28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048"/>
                <w:tab w:val="left" w:pos="3144"/>
                <w:tab w:val="left" w:pos="4994"/>
                <w:tab w:val="left" w:pos="7302"/>
              </w:tabs>
              <w:spacing w:before="93" w:line="242" w:lineRule="auto"/>
              <w:ind w:right="51"/>
              <w:rPr>
                <w:sz w:val="28"/>
              </w:rPr>
            </w:pPr>
            <w:r>
              <w:rPr>
                <w:sz w:val="28"/>
              </w:rPr>
              <w:t>4.1.</w:t>
            </w:r>
            <w:r>
              <w:rPr>
                <w:sz w:val="28"/>
              </w:rPr>
              <w:tab/>
              <w:t>Численность</w:t>
            </w:r>
            <w:r>
              <w:rPr>
                <w:sz w:val="28"/>
              </w:rPr>
              <w:tab/>
              <w:t>населения,</w:t>
            </w:r>
            <w:r>
              <w:rPr>
                <w:sz w:val="28"/>
              </w:rPr>
              <w:tab/>
              <w:t>обучающегося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z w:val="28"/>
              </w:rPr>
              <w:t>дополнительным общеобразовательным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90,7%</w:t>
            </w: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4.1.2. Структура численности детей, обучающихся по дополнительным общеобразовательным программам, по направлениям </w:t>
            </w:r>
            <w:hyperlink w:anchor="_bookmark0" w:history="1">
              <w:r>
                <w:rPr>
                  <w:color w:val="0000FF"/>
                  <w:sz w:val="28"/>
                </w:rPr>
                <w:t>&lt;*&gt;</w:t>
              </w:r>
            </w:hyperlink>
            <w:r>
              <w:rPr>
                <w:sz w:val="28"/>
              </w:rPr>
              <w:t>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техническое;</w:t>
            </w:r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5,7%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естественнонаучное;</w:t>
            </w:r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14,8%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туристско-краеведческое;</w:t>
            </w:r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2,2%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социально-педагогическое;</w:t>
            </w:r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33,4%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предпрофессиональным программам;</w:t>
            </w:r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области физической культуры и спорта: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8,6%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предпрофессиональным программам.</w:t>
            </w:r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19,1%</w:t>
            </w: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4.2.1. Удельный вес численности детей с ограниченными возможностями здоровья в общей </w:t>
            </w:r>
            <w:proofErr w:type="gramStart"/>
            <w:r>
              <w:rPr>
                <w:sz w:val="28"/>
              </w:rPr>
              <w:t>численности</w:t>
            </w:r>
            <w:proofErr w:type="gramEnd"/>
            <w:r>
              <w:rPr>
                <w:sz w:val="28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&lt;*&gt;.</w:t>
            </w:r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1,2%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</w:t>
            </w:r>
            <w:proofErr w:type="gramStart"/>
            <w:r>
              <w:rPr>
                <w:sz w:val="28"/>
              </w:rPr>
              <w:t>численности</w:t>
            </w:r>
            <w:proofErr w:type="gramEnd"/>
            <w:r>
              <w:rPr>
                <w:sz w:val="28"/>
              </w:rPr>
              <w:t xml:space="preserve"> обучающихся в организациях, осуществляющих образовательную деятельность по</w:t>
            </w:r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0,6%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4.2.3. Удельный вес численности детей-инвалидов в общей </w:t>
            </w:r>
            <w:proofErr w:type="gramStart"/>
            <w:r>
              <w:rPr>
                <w:sz w:val="28"/>
              </w:rPr>
              <w:t>численности</w:t>
            </w:r>
            <w:proofErr w:type="gramEnd"/>
            <w:r>
              <w:rPr>
                <w:sz w:val="28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0,5%</w:t>
            </w:r>
          </w:p>
        </w:tc>
      </w:tr>
      <w:tr w:rsidR="0032596A">
        <w:trPr>
          <w:trHeight w:val="1168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99%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34"/>
              <w:rPr>
                <w:sz w:val="28"/>
              </w:rPr>
            </w:pPr>
            <w:r>
              <w:rPr>
                <w:sz w:val="28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72,4%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внешние совместители.</w:t>
            </w:r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13,6%</w:t>
            </w:r>
          </w:p>
        </w:tc>
      </w:tr>
      <w:tr w:rsidR="0032596A">
        <w:trPr>
          <w:trHeight w:val="3746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2800"/>
                <w:tab w:val="left" w:pos="5607"/>
              </w:tabs>
              <w:spacing w:before="93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4.3.3. </w:t>
            </w:r>
            <w:proofErr w:type="gramStart"/>
            <w:r>
              <w:rPr>
                <w:sz w:val="28"/>
              </w:rPr>
              <w:t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</w:t>
            </w:r>
            <w:r>
              <w:rPr>
                <w:sz w:val="28"/>
              </w:rPr>
              <w:tab/>
              <w:t>реализующих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дополнительные </w:t>
            </w:r>
            <w:r>
              <w:rPr>
                <w:sz w:val="28"/>
              </w:rPr>
              <w:t>общеобразовательные программы 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proofErr w:type="gramEnd"/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95,5%</w:t>
            </w:r>
          </w:p>
        </w:tc>
      </w:tr>
      <w:tr w:rsidR="0032596A">
        <w:trPr>
          <w:trHeight w:val="2136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215"/>
              <w:rPr>
                <w:sz w:val="28"/>
              </w:rPr>
            </w:pPr>
            <w:r>
              <w:rPr>
                <w:sz w:val="28"/>
              </w:rPr>
              <w:t xml:space="preserve">4.3.4. </w:t>
            </w:r>
            <w:proofErr w:type="gramStart"/>
            <w:r>
              <w:rPr>
                <w:sz w:val="28"/>
              </w:rPr>
              <w:t>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</w:t>
            </w:r>
            <w:proofErr w:type="gramEnd"/>
          </w:p>
          <w:p w:rsidR="0032596A" w:rsidRDefault="002C1268">
            <w:pPr>
              <w:pStyle w:val="TableParagraph"/>
              <w:spacing w:before="2"/>
              <w:ind w:right="778"/>
              <w:rPr>
                <w:sz w:val="28"/>
              </w:rPr>
            </w:pPr>
            <w:r>
              <w:rPr>
                <w:sz w:val="28"/>
              </w:rPr>
              <w:t>совместителей и работающих по договорам 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правового характера) организаций, реализующих</w:t>
            </w:r>
          </w:p>
          <w:p w:rsidR="0032596A" w:rsidRDefault="002C1268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дополнительные общеобразовательные программы для детей</w:t>
            </w:r>
          </w:p>
        </w:tc>
        <w:tc>
          <w:tcPr>
            <w:tcW w:w="2551" w:type="dxa"/>
          </w:tcPr>
          <w:p w:rsidR="0032596A" w:rsidRDefault="00F848C3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19,1%</w:t>
            </w: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 xml:space="preserve">4.4. Учебные и </w:t>
            </w:r>
            <w:proofErr w:type="spellStart"/>
            <w:r>
              <w:rPr>
                <w:sz w:val="28"/>
              </w:rPr>
              <w:t>внеучебные</w:t>
            </w:r>
            <w:proofErr w:type="spellEnd"/>
            <w:r>
              <w:rPr>
                <w:sz w:val="28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2138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_bookmark0" w:history="1">
              <w:r>
                <w:rPr>
                  <w:sz w:val="28"/>
                </w:rPr>
                <w:t>&lt;**&gt;</w:t>
              </w:r>
            </w:hyperlink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963"/>
                <w:tab w:val="left" w:pos="3599"/>
                <w:tab w:val="left" w:pos="4748"/>
                <w:tab w:val="left" w:pos="5952"/>
              </w:tabs>
              <w:spacing w:before="93"/>
              <w:ind w:right="5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z w:val="28"/>
              </w:rPr>
              <w:tab/>
              <w:t>актуальных</w:t>
            </w:r>
            <w:r>
              <w:rPr>
                <w:sz w:val="28"/>
              </w:rPr>
              <w:tab/>
              <w:t>знаний,</w:t>
            </w:r>
            <w:r>
              <w:rPr>
                <w:sz w:val="28"/>
              </w:rPr>
              <w:tab/>
              <w:t>умений,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практических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 и развитие таланта и способностей обучающихся;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7"/>
        </w:trPr>
        <w:tc>
          <w:tcPr>
            <w:tcW w:w="7657" w:type="dxa"/>
            <w:tcBorders>
              <w:bottom w:val="single" w:sz="6" w:space="0" w:color="000000"/>
            </w:tcBorders>
          </w:tcPr>
          <w:p w:rsidR="0032596A" w:rsidRDefault="002C1268">
            <w:pPr>
              <w:pStyle w:val="TableParagraph"/>
              <w:tabs>
                <w:tab w:val="left" w:pos="2575"/>
                <w:tab w:val="left" w:pos="4321"/>
                <w:tab w:val="left" w:pos="5700"/>
                <w:tab w:val="left" w:pos="7176"/>
              </w:tabs>
              <w:ind w:right="56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z w:val="28"/>
              </w:rPr>
              <w:tab/>
              <w:t>ориентация,</w:t>
            </w:r>
            <w:r>
              <w:rPr>
                <w:sz w:val="28"/>
              </w:rPr>
              <w:tab/>
              <w:t>освоение</w:t>
            </w:r>
            <w:r>
              <w:rPr>
                <w:sz w:val="28"/>
              </w:rPr>
              <w:tab/>
              <w:t>значимых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для </w:t>
            </w:r>
            <w:r>
              <w:rPr>
                <w:sz w:val="28"/>
              </w:rPr>
              <w:t>профессиональной деятельности навыков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4"/>
        </w:trPr>
        <w:tc>
          <w:tcPr>
            <w:tcW w:w="7657" w:type="dxa"/>
            <w:tcBorders>
              <w:top w:val="single" w:sz="6" w:space="0" w:color="000000"/>
            </w:tcBorders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 xml:space="preserve">улучшение знаний в рамках основной общеобразовательной программы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1879"/>
              <w:rPr>
                <w:sz w:val="28"/>
              </w:rPr>
            </w:pPr>
            <w:r>
              <w:rPr>
                <w:sz w:val="28"/>
              </w:rPr>
              <w:t>IV. Профессиональное обучение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left="631"/>
              <w:rPr>
                <w:sz w:val="28"/>
              </w:rPr>
            </w:pPr>
            <w:r>
              <w:rPr>
                <w:sz w:val="28"/>
              </w:rPr>
              <w:t>5. Сведения о развитии профессионального обучения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949"/>
                <w:tab w:val="left" w:pos="2455"/>
                <w:tab w:val="left" w:pos="4228"/>
                <w:tab w:val="left" w:pos="5957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5.1.1.</w:t>
            </w:r>
            <w:r>
              <w:rPr>
                <w:sz w:val="28"/>
              </w:rPr>
              <w:tab/>
              <w:t>Структура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  <w:t>слушателей,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завершивших </w:t>
            </w:r>
            <w:proofErr w:type="gramStart"/>
            <w:r>
              <w:rPr>
                <w:sz w:val="28"/>
              </w:rPr>
              <w:t>обучение по программам</w:t>
            </w:r>
            <w:proofErr w:type="gramEnd"/>
            <w:r>
              <w:rPr>
                <w:sz w:val="28"/>
              </w:rPr>
              <w:t xml:space="preserve"> 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7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620"/>
                <w:tab w:val="left" w:pos="4085"/>
                <w:tab w:val="left" w:pos="5658"/>
                <w:tab w:val="left" w:pos="6154"/>
              </w:tabs>
              <w:ind w:right="51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профессиям </w:t>
            </w:r>
            <w:r>
              <w:rPr>
                <w:sz w:val="28"/>
              </w:rPr>
              <w:t>рабочих, должностям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служащих;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813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5.1.2. Охват населения программами профессионального </w:t>
            </w:r>
            <w:proofErr w:type="gramStart"/>
            <w:r>
              <w:rPr>
                <w:sz w:val="28"/>
              </w:rPr>
              <w:t>обучения по</w:t>
            </w:r>
            <w:proofErr w:type="gramEnd"/>
            <w:r>
              <w:rPr>
                <w:sz w:val="28"/>
              </w:rPr>
              <w:t xml:space="preserve">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18 - 64 лет;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18 - 34 лет;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35 - 64 лет.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2518"/>
                <w:tab w:val="left" w:pos="3942"/>
                <w:tab w:val="left" w:pos="4575"/>
                <w:tab w:val="left" w:pos="6121"/>
              </w:tabs>
              <w:ind w:right="55"/>
              <w:rPr>
                <w:sz w:val="28"/>
              </w:rPr>
            </w:pPr>
            <w:r>
              <w:rPr>
                <w:sz w:val="28"/>
              </w:rPr>
              <w:t>5.2. Содержание образовательной деятельности и организация образовательного</w:t>
            </w:r>
            <w:r>
              <w:rPr>
                <w:sz w:val="28"/>
              </w:rPr>
              <w:tab/>
              <w:t>процесса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основным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программам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профессионального обучения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213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</w:t>
            </w:r>
            <w:proofErr w:type="gramStart"/>
            <w:r>
              <w:rPr>
                <w:sz w:val="28"/>
              </w:rPr>
              <w:t>обучение по программам</w:t>
            </w:r>
            <w:proofErr w:type="gramEnd"/>
            <w:r>
              <w:rPr>
                <w:sz w:val="28"/>
              </w:rPr>
              <w:t xml:space="preserve"> профессионального обучения: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применением электронного обучения;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применением дистанционных образовательных технологий;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7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5.2.2. Структура численности слушателей, завершивших </w:t>
            </w:r>
            <w:proofErr w:type="gramStart"/>
            <w:r>
              <w:rPr>
                <w:sz w:val="28"/>
              </w:rPr>
              <w:t>обучение по программам</w:t>
            </w:r>
            <w:proofErr w:type="gramEnd"/>
            <w:r>
              <w:rPr>
                <w:sz w:val="28"/>
              </w:rPr>
              <w:t xml:space="preserve"> профессионального обучения, по программам и источникам финансирования: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3" w:line="242" w:lineRule="auto"/>
              <w:ind w:right="55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профессиям </w:t>
            </w:r>
            <w:r>
              <w:rPr>
                <w:sz w:val="28"/>
              </w:rPr>
              <w:t>рабочих, должностям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служащих: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 повышения квалификации рабочих, служащих: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 w:line="242" w:lineRule="auto"/>
              <w:rPr>
                <w:sz w:val="28"/>
              </w:rPr>
            </w:pPr>
            <w:r>
              <w:rPr>
                <w:sz w:val="28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ind w:right="55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профессиям </w:t>
            </w:r>
            <w:r>
              <w:rPr>
                <w:sz w:val="28"/>
              </w:rPr>
              <w:t>рабочих, должностям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служащих;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171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3102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2586"/>
                <w:tab w:val="left" w:pos="5525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</w:t>
            </w:r>
            <w:r>
              <w:rPr>
                <w:sz w:val="28"/>
              </w:rPr>
              <w:tab/>
              <w:t>осуществляющих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образовательную </w:t>
            </w:r>
            <w:r>
              <w:rPr>
                <w:sz w:val="28"/>
              </w:rPr>
              <w:t>деятельность по образовательным программам профессионального обучения: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высшее образование;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 xml:space="preserve">из них </w:t>
            </w:r>
            <w:proofErr w:type="gramStart"/>
            <w:r>
              <w:rPr>
                <w:sz w:val="28"/>
              </w:rPr>
              <w:t>соответствующее</w:t>
            </w:r>
            <w:proofErr w:type="gramEnd"/>
            <w:r>
              <w:rPr>
                <w:sz w:val="28"/>
              </w:rPr>
              <w:t xml:space="preserve"> профилю обучения;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z w:val="28"/>
              </w:rPr>
              <w:tab/>
              <w:t>профессиональное</w:t>
            </w:r>
            <w:r>
              <w:rPr>
                <w:sz w:val="28"/>
              </w:rPr>
              <w:tab/>
              <w:t>образование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программам </w:t>
            </w:r>
            <w:r>
              <w:rPr>
                <w:sz w:val="28"/>
              </w:rPr>
              <w:t>подготовки специалистов среднего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звена;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 xml:space="preserve">из них </w:t>
            </w:r>
            <w:proofErr w:type="gramStart"/>
            <w:r>
              <w:rPr>
                <w:sz w:val="28"/>
              </w:rPr>
              <w:t>соответствующее</w:t>
            </w:r>
            <w:proofErr w:type="gramEnd"/>
            <w:r>
              <w:rPr>
                <w:sz w:val="28"/>
              </w:rPr>
              <w:t xml:space="preserve"> профилю обучения.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3103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5.3.2. Удельный вес численности лиц, завершивших </w:t>
            </w:r>
            <w:proofErr w:type="gramStart"/>
            <w:r>
              <w:rPr>
                <w:sz w:val="28"/>
              </w:rPr>
              <w:t>обучение</w:t>
            </w:r>
            <w:proofErr w:type="gramEnd"/>
            <w:r>
              <w:rPr>
                <w:sz w:val="28"/>
              </w:rPr>
              <w:t xml:space="preserve">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2063"/>
                <w:tab w:val="left" w:pos="4917"/>
                <w:tab w:val="left" w:pos="6531"/>
                <w:tab w:val="left" w:pos="7465"/>
              </w:tabs>
              <w:ind w:right="55"/>
              <w:rPr>
                <w:sz w:val="28"/>
              </w:rPr>
            </w:pPr>
            <w:r>
              <w:rPr>
                <w:sz w:val="28"/>
              </w:rPr>
              <w:lastRenderedPageBreak/>
              <w:t>5.4.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z w:val="28"/>
              </w:rPr>
              <w:tab/>
              <w:t>профессионального</w:t>
            </w:r>
            <w:r>
              <w:rPr>
                <w:sz w:val="28"/>
              </w:rPr>
              <w:tab/>
              <w:t>обучения</w:t>
            </w:r>
            <w:r>
              <w:rPr>
                <w:sz w:val="28"/>
              </w:rPr>
              <w:tab/>
              <w:t>лиц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ограниченными возможностями здоровья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813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5.4.1.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</w:t>
            </w:r>
            <w:proofErr w:type="gramStart"/>
            <w:r>
              <w:rPr>
                <w:sz w:val="28"/>
              </w:rPr>
              <w:t>обучение по программам</w:t>
            </w:r>
            <w:proofErr w:type="gramEnd"/>
            <w:r>
              <w:rPr>
                <w:sz w:val="28"/>
              </w:rPr>
              <w:t xml:space="preserve"> профессионального обучения: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слушатели с ограниченными возможностями здоровья;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 них инвалидов, детей-инвалидов;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7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618"/>
                <w:tab w:val="left" w:pos="2976"/>
                <w:tab w:val="left" w:pos="4836"/>
                <w:tab w:val="left" w:pos="5854"/>
                <w:tab w:val="left" w:pos="7466"/>
              </w:tabs>
              <w:spacing w:before="93"/>
              <w:ind w:right="53"/>
              <w:rPr>
                <w:sz w:val="28"/>
              </w:rPr>
            </w:pPr>
            <w:r>
              <w:rPr>
                <w:sz w:val="28"/>
              </w:rPr>
              <w:t>слушатели,</w:t>
            </w:r>
            <w:r>
              <w:rPr>
                <w:sz w:val="28"/>
              </w:rPr>
              <w:tab/>
              <w:t>имеющие</w:t>
            </w:r>
            <w:r>
              <w:rPr>
                <w:sz w:val="28"/>
              </w:rPr>
              <w:tab/>
              <w:t>инвалидность</w:t>
            </w:r>
            <w:r>
              <w:rPr>
                <w:sz w:val="28"/>
              </w:rPr>
              <w:tab/>
              <w:t>(кроме</w:t>
            </w:r>
            <w:r>
              <w:rPr>
                <w:sz w:val="28"/>
              </w:rPr>
              <w:tab/>
              <w:t>слушателей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ограниченными возможностями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здоровья).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>5.5.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490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5.5.1. Удельный вес работников организаций, завершивших обучение за счет средств работодателя, в общей численности слушателей, завершивших </w:t>
            </w:r>
            <w:proofErr w:type="gramStart"/>
            <w:r>
              <w:rPr>
                <w:sz w:val="28"/>
              </w:rPr>
              <w:t>обучение по программам</w:t>
            </w:r>
            <w:proofErr w:type="gramEnd"/>
            <w:r>
              <w:rPr>
                <w:sz w:val="28"/>
              </w:rPr>
              <w:t xml:space="preserve"> профессионального обучения.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V. Дополнительная информация о системе образования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7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 w:line="242" w:lineRule="auto"/>
              <w:ind w:left="1269" w:right="546" w:hanging="704"/>
              <w:rPr>
                <w:sz w:val="28"/>
              </w:rPr>
            </w:pPr>
            <w:r>
              <w:rPr>
                <w:sz w:val="28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2459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700"/>
              <w:rPr>
                <w:sz w:val="28"/>
              </w:rPr>
            </w:pPr>
            <w:r>
              <w:rPr>
                <w:sz w:val="28"/>
              </w:rPr>
              <w:t xml:space="preserve">6.1. Удельный вес численности иностранных студентов в общей численности студентов, обучающихся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2596A" w:rsidRDefault="002C1268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образовательным программам среднего профессионального образования - программам подготовки специалистов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среднего звена:</w:t>
            </w:r>
          </w:p>
          <w:p w:rsidR="0032596A" w:rsidRDefault="002C1268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  <w:p w:rsidR="0032596A" w:rsidRDefault="002C1268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граждане СНГ.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168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6.2. Численность иностранных педагогических и научных работников по программам среднего профессионального образования. &lt;**&gt;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роцент</w:t>
            </w: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spacing w:line="322" w:lineRule="exact"/>
              <w:ind w:left="933"/>
              <w:rPr>
                <w:sz w:val="28"/>
              </w:rPr>
            </w:pPr>
            <w:r>
              <w:rPr>
                <w:sz w:val="28"/>
              </w:rPr>
              <w:t>7. Сведения о создании условий социализации и</w:t>
            </w:r>
          </w:p>
          <w:p w:rsidR="0032596A" w:rsidRDefault="002C1268">
            <w:pPr>
              <w:pStyle w:val="TableParagraph"/>
              <w:spacing w:before="0"/>
              <w:ind w:left="1660" w:right="89" w:hanging="1546"/>
              <w:rPr>
                <w:sz w:val="28"/>
              </w:rPr>
            </w:pPr>
            <w:r>
              <w:rPr>
                <w:sz w:val="28"/>
              </w:rPr>
              <w:t xml:space="preserve">самореализации молодежи (в том числе лиц, обучающихся по уровням и видам образования) </w:t>
            </w:r>
            <w:hyperlink w:anchor="_bookmark0" w:history="1">
              <w:r>
                <w:rPr>
                  <w:color w:val="0000FF"/>
                  <w:sz w:val="28"/>
                </w:rPr>
                <w:t>&lt;**&gt;</w:t>
              </w:r>
            </w:hyperlink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1012"/>
                <w:tab w:val="left" w:pos="5033"/>
                <w:tab w:val="left" w:pos="7442"/>
              </w:tabs>
              <w:spacing w:before="93" w:line="242" w:lineRule="auto"/>
              <w:ind w:right="52"/>
              <w:rPr>
                <w:sz w:val="28"/>
              </w:rPr>
            </w:pPr>
            <w:r>
              <w:rPr>
                <w:sz w:val="28"/>
              </w:rPr>
              <w:t>7.1.</w:t>
            </w:r>
            <w:r>
              <w:rPr>
                <w:sz w:val="28"/>
              </w:rPr>
              <w:tab/>
              <w:t>Социально-демографические</w:t>
            </w:r>
            <w:r>
              <w:rPr>
                <w:sz w:val="28"/>
              </w:rPr>
              <w:tab/>
              <w:t>характеристики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171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814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169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4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710"/>
                <w:tab w:val="left" w:pos="2405"/>
                <w:tab w:val="left" w:pos="4031"/>
                <w:tab w:val="left" w:pos="5460"/>
                <w:tab w:val="left" w:pos="5834"/>
                <w:tab w:val="left" w:pos="6309"/>
                <w:tab w:val="left" w:pos="7459"/>
              </w:tabs>
              <w:ind w:right="53"/>
              <w:rPr>
                <w:sz w:val="28"/>
              </w:rPr>
            </w:pPr>
            <w:r>
              <w:rPr>
                <w:sz w:val="28"/>
              </w:rPr>
              <w:t>7.2.</w:t>
            </w:r>
            <w:r>
              <w:rPr>
                <w:sz w:val="28"/>
              </w:rPr>
              <w:tab/>
              <w:t>Ценностные</w:t>
            </w:r>
            <w:r>
              <w:rPr>
                <w:sz w:val="28"/>
              </w:rPr>
              <w:tab/>
              <w:t>ориентации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 xml:space="preserve">общественных достижениях </w:t>
            </w:r>
            <w:hyperlink w:anchor="_bookmark0" w:history="1">
              <w:r>
                <w:rPr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168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общественные объединения, включенные в реестр детских и молодежных объединений, пользующихся государственной поддержкой;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политические молодежные общественные объединения.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492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</w:t>
            </w:r>
            <w:hyperlink w:anchor="_bookmark0" w:history="1">
              <w:r>
                <w:rPr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1170"/>
        </w:trPr>
        <w:tc>
          <w:tcPr>
            <w:tcW w:w="7657" w:type="dxa"/>
          </w:tcPr>
          <w:p w:rsidR="0032596A" w:rsidRDefault="002C126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551" w:type="dxa"/>
          </w:tcPr>
          <w:p w:rsidR="0032596A" w:rsidRDefault="0032596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522"/>
                <w:tab w:val="left" w:pos="2723"/>
                <w:tab w:val="left" w:pos="4648"/>
                <w:tab w:val="left" w:pos="5125"/>
              </w:tabs>
              <w:spacing w:before="93"/>
              <w:ind w:right="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инновационной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научно-техническом </w:t>
            </w:r>
            <w:r>
              <w:rPr>
                <w:sz w:val="28"/>
              </w:rPr>
              <w:t>творчестве;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в работе в средствах массовой информации (молодежные медиа);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содействии подготовке и переподготовке специалистов в сфере государственной молодежной политики;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9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596"/>
                <w:tab w:val="left" w:pos="2940"/>
                <w:tab w:val="left" w:pos="3494"/>
                <w:tab w:val="left" w:pos="6068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международном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межрегиональном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молодежном </w:t>
            </w:r>
            <w:r>
              <w:rPr>
                <w:sz w:val="28"/>
              </w:rPr>
              <w:t>сотрудничестве;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занятиях творческой деятельностью;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профориентации и карьерных устремлениях;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7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587"/>
                <w:tab w:val="left" w:pos="2271"/>
                <w:tab w:val="left" w:pos="2813"/>
                <w:tab w:val="left" w:pos="5133"/>
                <w:tab w:val="left" w:pos="5649"/>
              </w:tabs>
              <w:spacing w:before="93"/>
              <w:ind w:right="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поддержке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взаимодействии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общественными </w:t>
            </w:r>
            <w:r>
              <w:rPr>
                <w:sz w:val="28"/>
              </w:rPr>
              <w:t>организациями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движениями;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5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формировании семейных ценностей;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патриотическом воспитании;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1168"/>
        </w:trPr>
        <w:tc>
          <w:tcPr>
            <w:tcW w:w="7657" w:type="dxa"/>
          </w:tcPr>
          <w:p w:rsidR="0032596A" w:rsidRDefault="002C1268">
            <w:pPr>
              <w:pStyle w:val="TableParagraph"/>
              <w:spacing w:before="93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7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волонтерской деятельности;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846"/>
        </w:trPr>
        <w:tc>
          <w:tcPr>
            <w:tcW w:w="7657" w:type="dxa"/>
          </w:tcPr>
          <w:p w:rsidR="0032596A" w:rsidRDefault="002C1268">
            <w:pPr>
              <w:pStyle w:val="TableParagraph"/>
              <w:tabs>
                <w:tab w:val="left" w:pos="664"/>
                <w:tab w:val="left" w:pos="2570"/>
                <w:tab w:val="left" w:pos="4165"/>
                <w:tab w:val="left" w:pos="6455"/>
              </w:tabs>
              <w:spacing w:before="93"/>
              <w:ind w:right="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спортивных</w:t>
            </w:r>
            <w:r>
              <w:rPr>
                <w:sz w:val="28"/>
              </w:rPr>
              <w:tab/>
              <w:t>занятиях,</w:t>
            </w:r>
            <w:r>
              <w:rPr>
                <w:sz w:val="28"/>
              </w:rPr>
              <w:tab/>
              <w:t>популяризации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культуры </w:t>
            </w:r>
            <w:r>
              <w:rPr>
                <w:sz w:val="28"/>
              </w:rPr>
              <w:t>безопасности в молодежной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32596A">
        <w:trPr>
          <w:trHeight w:val="528"/>
        </w:trPr>
        <w:tc>
          <w:tcPr>
            <w:tcW w:w="7657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развитии молодежного самоуправления.</w:t>
            </w:r>
          </w:p>
        </w:tc>
        <w:tc>
          <w:tcPr>
            <w:tcW w:w="2551" w:type="dxa"/>
          </w:tcPr>
          <w:p w:rsidR="0032596A" w:rsidRDefault="002C12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32596A" w:rsidRDefault="0032596A">
      <w:pPr>
        <w:pStyle w:val="a3"/>
        <w:spacing w:before="0"/>
        <w:rPr>
          <w:b/>
          <w:sz w:val="20"/>
        </w:rPr>
      </w:pPr>
    </w:p>
    <w:p w:rsidR="0032596A" w:rsidRDefault="002F7CF3">
      <w:pPr>
        <w:pStyle w:val="a3"/>
        <w:spacing w:before="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179705</wp:posOffset>
                </wp:positionV>
                <wp:extent cx="18961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2986"/>
                            <a:gd name="T2" fmla="+- 0 4658 1673"/>
                            <a:gd name="T3" fmla="*/ T2 w 29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6">
                              <a:moveTo>
                                <a:pt x="0" y="0"/>
                              </a:moveTo>
                              <a:lnTo>
                                <a:pt x="2985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83.65pt;margin-top:14.15pt;width:149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" path="m,l2985,e" filled="f" strokeweight=".36653mm">
                <v:stroke dashstyle="dash"/>
                <v:path arrowok="t" o:connecttype="custom" o:connectlocs="0,0;1895475,0" o:connectangles="0,0"/>
                <w10:wrap type="topAndBottom" anchorx="page"/>
              </v:shape>
            </w:pict>
          </mc:Fallback>
        </mc:AlternateContent>
      </w:r>
    </w:p>
    <w:p w:rsidR="0032596A" w:rsidRDefault="0032596A">
      <w:pPr>
        <w:pStyle w:val="a3"/>
        <w:rPr>
          <w:b/>
          <w:sz w:val="18"/>
        </w:rPr>
      </w:pPr>
    </w:p>
    <w:p w:rsidR="0032596A" w:rsidRDefault="002C1268">
      <w:pPr>
        <w:pStyle w:val="a3"/>
        <w:spacing w:before="89" w:line="242" w:lineRule="auto"/>
        <w:ind w:left="112" w:firstLine="540"/>
      </w:pPr>
      <w:bookmarkStart w:id="1" w:name="_bookmark0"/>
      <w:bookmarkEnd w:id="1"/>
      <w: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32596A" w:rsidRDefault="002C1268">
      <w:pPr>
        <w:pStyle w:val="a3"/>
        <w:spacing w:before="0" w:line="317" w:lineRule="exact"/>
        <w:ind w:left="679"/>
      </w:pPr>
      <w:r>
        <w:t>&lt;**&gt; - сбор данных начинается с итогов за 2019 год</w:t>
      </w:r>
      <w:bookmarkStart w:id="2" w:name="_bookmark1"/>
      <w:bookmarkEnd w:id="2"/>
      <w:r>
        <w:t>.</w:t>
      </w:r>
    </w:p>
    <w:sectPr w:rsidR="0032596A">
      <w:headerReference w:type="default" r:id="rId7"/>
      <w:footerReference w:type="default" r:id="rId8"/>
      <w:pgSz w:w="11910" w:h="16840"/>
      <w:pgMar w:top="1040" w:right="440" w:bottom="1000" w:left="1020" w:header="607" w:footer="8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07" w:rsidRDefault="00F30707">
      <w:r>
        <w:separator/>
      </w:r>
    </w:p>
  </w:endnote>
  <w:endnote w:type="continuationSeparator" w:id="0">
    <w:p w:rsidR="00F30707" w:rsidRDefault="00F3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2A" w:rsidRDefault="002F7CF3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330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10033635</wp:posOffset>
              </wp:positionV>
              <wp:extent cx="144145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C2A" w:rsidRDefault="00095C2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О направлении информации - 02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90.05pt;width:113.5pt;height:10.95pt;z-index:-1708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" filled="f" stroked="f">
              <v:textbox inset="0,0,0,0">
                <w:txbxContent>
                  <w:p w:rsidR="00095C2A" w:rsidRDefault="00095C2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 направлении информации - 02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07" w:rsidRDefault="00F30707">
      <w:r>
        <w:separator/>
      </w:r>
    </w:p>
  </w:footnote>
  <w:footnote w:type="continuationSeparator" w:id="0">
    <w:p w:rsidR="00F30707" w:rsidRDefault="00F30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2A" w:rsidRDefault="002F7CF3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32576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372745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C2A" w:rsidRDefault="00095C2A">
                          <w:pPr>
                            <w:spacing w:line="234" w:lineRule="exact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1E71">
                            <w:rPr>
                              <w:rFonts w:ascii="Trebuchet MS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15pt;margin-top:29.35pt;width:17.3pt;height:13.05pt;z-index:-170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" filled="f" stroked="f">
              <v:textbox inset="0,0,0,0">
                <w:txbxContent>
                  <w:p w:rsidR="00095C2A" w:rsidRDefault="00095C2A">
                    <w:pPr>
                      <w:spacing w:line="234" w:lineRule="exact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1E71">
                      <w:rPr>
                        <w:rFonts w:ascii="Trebuchet MS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6A"/>
    <w:rsid w:val="00095C2A"/>
    <w:rsid w:val="002C1268"/>
    <w:rsid w:val="002F7CF3"/>
    <w:rsid w:val="0032596A"/>
    <w:rsid w:val="003514CC"/>
    <w:rsid w:val="00622A0F"/>
    <w:rsid w:val="007C3C92"/>
    <w:rsid w:val="008049B2"/>
    <w:rsid w:val="008E631C"/>
    <w:rsid w:val="00981777"/>
    <w:rsid w:val="00981E71"/>
    <w:rsid w:val="00B603F2"/>
    <w:rsid w:val="00EA5F59"/>
    <w:rsid w:val="00EF090F"/>
    <w:rsid w:val="00F30707"/>
    <w:rsid w:val="00F8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0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6"/>
      <w:ind w:left="6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0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6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31</Pages>
  <Words>7371</Words>
  <Characters>42021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Нигомедзянова Элмира Рашидовна</dc:creator>
  <cp:lastModifiedBy>om</cp:lastModifiedBy>
  <cp:revision>3</cp:revision>
  <dcterms:created xsi:type="dcterms:W3CDTF">2019-12-09T14:51:00Z</dcterms:created>
  <dcterms:modified xsi:type="dcterms:W3CDTF">2019-12-10T07:26:00Z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2019-12-09T00:00:00Z</vt:filetime>
  </property>
</Properties>
</file>