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80" w:rsidRDefault="00864080">
      <w:pPr>
        <w:pStyle w:val="ConsPlusTitlePage"/>
      </w:pPr>
      <w:r>
        <w:t xml:space="preserve">Документ предоставлен </w:t>
      </w:r>
      <w:hyperlink r:id="rId5" w:history="1">
        <w:r>
          <w:rPr>
            <w:color w:val="0000FF"/>
          </w:rPr>
          <w:t>КонсультантПлюс</w:t>
        </w:r>
      </w:hyperlink>
      <w:r>
        <w:br/>
      </w:r>
    </w:p>
    <w:p w:rsidR="00864080" w:rsidRDefault="00864080">
      <w:pPr>
        <w:pStyle w:val="ConsPlusNormal"/>
        <w:outlineLvl w:val="0"/>
      </w:pPr>
    </w:p>
    <w:p w:rsidR="00864080" w:rsidRDefault="00864080">
      <w:pPr>
        <w:pStyle w:val="ConsPlusTitle"/>
        <w:jc w:val="center"/>
        <w:outlineLvl w:val="0"/>
      </w:pPr>
      <w:r>
        <w:t>АДМИНИСТРАЦИЯ ГОРОДА ИВАНОВА</w:t>
      </w:r>
    </w:p>
    <w:p w:rsidR="00864080" w:rsidRDefault="00864080">
      <w:pPr>
        <w:pStyle w:val="ConsPlusTitle"/>
        <w:jc w:val="center"/>
      </w:pPr>
    </w:p>
    <w:p w:rsidR="00864080" w:rsidRDefault="00864080">
      <w:pPr>
        <w:pStyle w:val="ConsPlusTitle"/>
        <w:jc w:val="center"/>
      </w:pPr>
      <w:r>
        <w:t>ПОСТАНОВЛЕНИЕ</w:t>
      </w:r>
    </w:p>
    <w:p w:rsidR="00864080" w:rsidRDefault="00864080">
      <w:pPr>
        <w:pStyle w:val="ConsPlusTitle"/>
        <w:jc w:val="center"/>
      </w:pPr>
      <w:r>
        <w:t>от 28 мая 2013 г. N 1191</w:t>
      </w:r>
    </w:p>
    <w:p w:rsidR="00864080" w:rsidRDefault="00864080">
      <w:pPr>
        <w:pStyle w:val="ConsPlusTitle"/>
        <w:jc w:val="center"/>
      </w:pPr>
    </w:p>
    <w:p w:rsidR="00864080" w:rsidRDefault="00864080">
      <w:pPr>
        <w:pStyle w:val="ConsPlusTitle"/>
        <w:jc w:val="center"/>
      </w:pPr>
      <w:r>
        <w:t>ОБ УТВЕРЖДЕНИИ ПОЛОЖЕНИЯ О ВЕДОМСТВЕННОМ КОНТРОЛЕ</w:t>
      </w:r>
    </w:p>
    <w:p w:rsidR="00864080" w:rsidRDefault="00864080">
      <w:pPr>
        <w:pStyle w:val="ConsPlusTitle"/>
        <w:jc w:val="center"/>
      </w:pPr>
      <w:r>
        <w:t>ЗА СОБЛЮДЕНИЕМ ТРУДОВОГО ЗАКОНОДАТЕЛЬСТВА И ИНЫХ НОРМАТИВНЫХ</w:t>
      </w:r>
    </w:p>
    <w:p w:rsidR="00864080" w:rsidRDefault="00864080">
      <w:pPr>
        <w:pStyle w:val="ConsPlusTitle"/>
        <w:jc w:val="center"/>
      </w:pPr>
      <w:r>
        <w:t>ПРАВОВЫХ АКТОВ, СОДЕРЖАЩИХ НОРМЫ ТРУДОВОГО ПРАВА,</w:t>
      </w:r>
    </w:p>
    <w:p w:rsidR="00864080" w:rsidRDefault="00864080">
      <w:pPr>
        <w:pStyle w:val="ConsPlusTitle"/>
        <w:jc w:val="center"/>
      </w:pPr>
      <w:r>
        <w:t>В АДМИНИСТРАЦИИ ГОРОДА ИВАНОВА</w:t>
      </w:r>
    </w:p>
    <w:p w:rsidR="00864080" w:rsidRDefault="008640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080">
        <w:trPr>
          <w:jc w:val="center"/>
        </w:trPr>
        <w:tc>
          <w:tcPr>
            <w:tcW w:w="9294" w:type="dxa"/>
            <w:tcBorders>
              <w:top w:val="nil"/>
              <w:left w:val="single" w:sz="24" w:space="0" w:color="CED3F1"/>
              <w:bottom w:val="nil"/>
              <w:right w:val="single" w:sz="24" w:space="0" w:color="F4F3F8"/>
            </w:tcBorders>
            <w:shd w:val="clear" w:color="auto" w:fill="F4F3F8"/>
          </w:tcPr>
          <w:p w:rsidR="00864080" w:rsidRDefault="00864080">
            <w:pPr>
              <w:pStyle w:val="ConsPlusNormal"/>
              <w:jc w:val="center"/>
            </w:pPr>
            <w:r>
              <w:rPr>
                <w:color w:val="392C69"/>
              </w:rPr>
              <w:t>Список изменяющих документов</w:t>
            </w:r>
          </w:p>
          <w:p w:rsidR="00864080" w:rsidRDefault="00864080">
            <w:pPr>
              <w:pStyle w:val="ConsPlusNormal"/>
              <w:jc w:val="center"/>
            </w:pPr>
            <w:r>
              <w:rPr>
                <w:color w:val="392C69"/>
              </w:rPr>
              <w:t xml:space="preserve">(в ред. Постановлений Администрации г. Иванова от 25.05.2017 </w:t>
            </w:r>
            <w:hyperlink r:id="rId6" w:history="1">
              <w:r>
                <w:rPr>
                  <w:color w:val="0000FF"/>
                </w:rPr>
                <w:t>N 682</w:t>
              </w:r>
            </w:hyperlink>
            <w:r>
              <w:rPr>
                <w:color w:val="392C69"/>
              </w:rPr>
              <w:t>,</w:t>
            </w:r>
          </w:p>
          <w:p w:rsidR="00864080" w:rsidRDefault="00864080">
            <w:pPr>
              <w:pStyle w:val="ConsPlusNormal"/>
              <w:jc w:val="center"/>
            </w:pPr>
            <w:r>
              <w:rPr>
                <w:color w:val="392C69"/>
              </w:rPr>
              <w:t xml:space="preserve">от 21.09.2017 </w:t>
            </w:r>
            <w:hyperlink r:id="rId7" w:history="1">
              <w:r>
                <w:rPr>
                  <w:color w:val="0000FF"/>
                </w:rPr>
                <w:t>N 1264</w:t>
              </w:r>
            </w:hyperlink>
            <w:r>
              <w:rPr>
                <w:color w:val="392C69"/>
              </w:rPr>
              <w:t xml:space="preserve">, от 31.10.2017 </w:t>
            </w:r>
            <w:hyperlink r:id="rId8" w:history="1">
              <w:r>
                <w:rPr>
                  <w:color w:val="0000FF"/>
                </w:rPr>
                <w:t>N 1516</w:t>
              </w:r>
            </w:hyperlink>
            <w:r>
              <w:rPr>
                <w:color w:val="392C69"/>
              </w:rPr>
              <w:t xml:space="preserve">, от 10.01.2019 </w:t>
            </w:r>
            <w:hyperlink r:id="rId9" w:history="1">
              <w:r>
                <w:rPr>
                  <w:color w:val="0000FF"/>
                </w:rPr>
                <w:t>N 5</w:t>
              </w:r>
            </w:hyperlink>
            <w:r>
              <w:rPr>
                <w:color w:val="392C69"/>
              </w:rPr>
              <w:t>,</w:t>
            </w:r>
          </w:p>
          <w:p w:rsidR="00864080" w:rsidRDefault="00864080">
            <w:pPr>
              <w:pStyle w:val="ConsPlusNormal"/>
              <w:jc w:val="center"/>
            </w:pPr>
            <w:r>
              <w:rPr>
                <w:color w:val="392C69"/>
              </w:rPr>
              <w:t xml:space="preserve">от 10.02.2020 </w:t>
            </w:r>
            <w:hyperlink r:id="rId10" w:history="1">
              <w:r>
                <w:rPr>
                  <w:color w:val="0000FF"/>
                </w:rPr>
                <w:t>N 146</w:t>
              </w:r>
            </w:hyperlink>
            <w:r>
              <w:rPr>
                <w:color w:val="392C69"/>
              </w:rPr>
              <w:t>)</w:t>
            </w:r>
          </w:p>
        </w:tc>
      </w:tr>
    </w:tbl>
    <w:p w:rsidR="00864080" w:rsidRDefault="00864080">
      <w:pPr>
        <w:pStyle w:val="ConsPlusNormal"/>
        <w:jc w:val="center"/>
      </w:pPr>
    </w:p>
    <w:p w:rsidR="00864080" w:rsidRDefault="00864080">
      <w:pPr>
        <w:pStyle w:val="ConsPlusNormal"/>
        <w:ind w:firstLine="540"/>
        <w:jc w:val="both"/>
      </w:pPr>
      <w:r>
        <w:t xml:space="preserve">В соответствии со </w:t>
      </w:r>
      <w:hyperlink r:id="rId11" w:history="1">
        <w:r>
          <w:rPr>
            <w:color w:val="0000FF"/>
          </w:rPr>
          <w:t>статьей 353.1</w:t>
        </w:r>
      </w:hyperlink>
      <w:r>
        <w:t xml:space="preserve"> Трудового </w:t>
      </w:r>
      <w:hyperlink r:id="rId12" w:history="1">
        <w:r>
          <w:rPr>
            <w:color w:val="0000FF"/>
          </w:rPr>
          <w:t>кодекса</w:t>
        </w:r>
      </w:hyperlink>
      <w:r>
        <w:t xml:space="preserve"> Российской Федерации, </w:t>
      </w:r>
      <w:hyperlink r:id="rId13" w:history="1">
        <w:r>
          <w:rPr>
            <w:color w:val="0000FF"/>
          </w:rPr>
          <w:t>Законом</w:t>
        </w:r>
      </w:hyperlink>
      <w:r>
        <w:t xml:space="preserve"> Ивановской области от 13.04.2012 N 26-ОЗ "О ведомственном контроле за соблюдением трудового законодательства и иных нормативных правовых актов, содержащих нормы трудового права", руководствуясь </w:t>
      </w:r>
      <w:hyperlink r:id="rId14" w:history="1">
        <w:r>
          <w:rPr>
            <w:color w:val="0000FF"/>
          </w:rPr>
          <w:t>статьей 50.1</w:t>
        </w:r>
      </w:hyperlink>
      <w:r>
        <w:t xml:space="preserve"> Устава города Иванова, постановляю:</w:t>
      </w:r>
    </w:p>
    <w:p w:rsidR="00864080" w:rsidRDefault="00864080">
      <w:pPr>
        <w:pStyle w:val="ConsPlusNormal"/>
        <w:ind w:firstLine="540"/>
        <w:jc w:val="both"/>
      </w:pPr>
    </w:p>
    <w:p w:rsidR="00864080" w:rsidRDefault="00864080">
      <w:pPr>
        <w:pStyle w:val="ConsPlusNormal"/>
        <w:ind w:firstLine="540"/>
        <w:jc w:val="both"/>
      </w:pPr>
      <w:r>
        <w:t xml:space="preserve">1. Утвердить прилагаемое </w:t>
      </w:r>
      <w:hyperlink w:anchor="P43" w:history="1">
        <w:r>
          <w:rPr>
            <w:color w:val="0000FF"/>
          </w:rPr>
          <w:t>Положение</w:t>
        </w:r>
      </w:hyperlink>
      <w:r>
        <w:t xml:space="preserve"> о ведомственном контроле за соблюдением трудового законодательства и иных нормативных правовых актов, содержащих нормы трудового права, в Администрации города Иванова.</w:t>
      </w:r>
    </w:p>
    <w:p w:rsidR="00864080" w:rsidRDefault="00864080">
      <w:pPr>
        <w:pStyle w:val="ConsPlusNormal"/>
        <w:jc w:val="both"/>
      </w:pPr>
      <w:r>
        <w:t xml:space="preserve">(в ред. </w:t>
      </w:r>
      <w:hyperlink r:id="rId15" w:history="1">
        <w:r>
          <w:rPr>
            <w:color w:val="0000FF"/>
          </w:rPr>
          <w:t>Постановления</w:t>
        </w:r>
      </w:hyperlink>
      <w:r>
        <w:t xml:space="preserve"> Администрации г. Иванова от 10.02.2020 N 146)</w:t>
      </w:r>
    </w:p>
    <w:p w:rsidR="00864080" w:rsidRDefault="00864080">
      <w:pPr>
        <w:pStyle w:val="ConsPlusNormal"/>
        <w:ind w:firstLine="540"/>
        <w:jc w:val="both"/>
      </w:pPr>
    </w:p>
    <w:p w:rsidR="00864080" w:rsidRDefault="00864080">
      <w:pPr>
        <w:pStyle w:val="ConsPlusNormal"/>
        <w:ind w:firstLine="540"/>
        <w:jc w:val="both"/>
      </w:pPr>
      <w:r>
        <w:t>2. Руководителям структурных подразделений Администрации города Иванова, являющихся отраслевыми органами Администрации города Иванова или функциональными органами Администрации города Иванова, наделенными правами юридического лица, руководителям муниципальных учреждений и предприятий, учредителями которых являются структурные подразделения Администрации города Иванова,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 содержащих нормы трудового права.</w:t>
      </w:r>
    </w:p>
    <w:p w:rsidR="00864080" w:rsidRDefault="00864080">
      <w:pPr>
        <w:pStyle w:val="ConsPlusNormal"/>
        <w:jc w:val="both"/>
      </w:pPr>
      <w:r>
        <w:t xml:space="preserve">(п. 2 в ред. </w:t>
      </w:r>
      <w:hyperlink r:id="rId16" w:history="1">
        <w:r>
          <w:rPr>
            <w:color w:val="0000FF"/>
          </w:rPr>
          <w:t>Постановления</w:t>
        </w:r>
      </w:hyperlink>
      <w:r>
        <w:t xml:space="preserve"> Администрации г. Иванова от 21.09.2017 N 1264)</w:t>
      </w:r>
    </w:p>
    <w:p w:rsidR="00864080" w:rsidRDefault="00864080">
      <w:pPr>
        <w:pStyle w:val="ConsPlusNormal"/>
        <w:ind w:firstLine="540"/>
        <w:jc w:val="both"/>
      </w:pPr>
    </w:p>
    <w:p w:rsidR="00864080" w:rsidRDefault="00864080">
      <w:pPr>
        <w:pStyle w:val="ConsPlusNormal"/>
        <w:ind w:firstLine="540"/>
        <w:jc w:val="both"/>
      </w:pPr>
      <w:r>
        <w:t>3. Настоящее постановление вступает в силу со дня его официального опубликования.</w:t>
      </w:r>
    </w:p>
    <w:p w:rsidR="00864080" w:rsidRDefault="00864080">
      <w:pPr>
        <w:pStyle w:val="ConsPlusNormal"/>
        <w:ind w:firstLine="540"/>
        <w:jc w:val="both"/>
      </w:pPr>
    </w:p>
    <w:p w:rsidR="00864080" w:rsidRDefault="00864080">
      <w:pPr>
        <w:pStyle w:val="ConsPlusNormal"/>
        <w:ind w:firstLine="540"/>
        <w:jc w:val="both"/>
      </w:pPr>
      <w:r>
        <w:t>4. Опубликовать настоящее постановление в сборнике "Правовой вестник города Иванова".</w:t>
      </w:r>
    </w:p>
    <w:p w:rsidR="00864080" w:rsidRDefault="00864080">
      <w:pPr>
        <w:pStyle w:val="ConsPlusNormal"/>
        <w:ind w:firstLine="540"/>
        <w:jc w:val="both"/>
      </w:pPr>
    </w:p>
    <w:p w:rsidR="00864080" w:rsidRDefault="00864080">
      <w:pPr>
        <w:pStyle w:val="ConsPlusNormal"/>
        <w:ind w:firstLine="540"/>
        <w:jc w:val="both"/>
      </w:pPr>
      <w:r>
        <w:t>5. Контроль за исполнением постановления возложить на руководителя аппарата Администрации города Иванова Малкову Е.С.</w:t>
      </w:r>
    </w:p>
    <w:p w:rsidR="00864080" w:rsidRDefault="00864080">
      <w:pPr>
        <w:pStyle w:val="ConsPlusNormal"/>
        <w:jc w:val="both"/>
      </w:pPr>
      <w:r>
        <w:t xml:space="preserve">(в ред. </w:t>
      </w:r>
      <w:hyperlink r:id="rId17" w:history="1">
        <w:r>
          <w:rPr>
            <w:color w:val="0000FF"/>
          </w:rPr>
          <w:t>Постановления</w:t>
        </w:r>
      </w:hyperlink>
      <w:r>
        <w:t xml:space="preserve"> Администрации г. Иванова от 25.05.2017 N 682)</w:t>
      </w:r>
    </w:p>
    <w:p w:rsidR="00864080" w:rsidRDefault="00864080">
      <w:pPr>
        <w:pStyle w:val="ConsPlusNormal"/>
        <w:ind w:firstLine="540"/>
        <w:jc w:val="both"/>
      </w:pPr>
    </w:p>
    <w:p w:rsidR="00864080" w:rsidRDefault="00864080">
      <w:pPr>
        <w:pStyle w:val="ConsPlusNormal"/>
        <w:jc w:val="right"/>
      </w:pPr>
      <w:r>
        <w:t>Глава Администрации города Иванова</w:t>
      </w:r>
    </w:p>
    <w:p w:rsidR="00864080" w:rsidRDefault="00864080">
      <w:pPr>
        <w:pStyle w:val="ConsPlusNormal"/>
        <w:jc w:val="right"/>
      </w:pPr>
      <w:r>
        <w:t>А.С.КУЗЬМИЧЕВ</w:t>
      </w:r>
    </w:p>
    <w:p w:rsidR="00864080" w:rsidRDefault="00864080">
      <w:pPr>
        <w:pStyle w:val="ConsPlusNormal"/>
        <w:jc w:val="right"/>
      </w:pPr>
    </w:p>
    <w:p w:rsidR="00864080" w:rsidRDefault="00864080">
      <w:pPr>
        <w:pStyle w:val="ConsPlusNormal"/>
        <w:jc w:val="right"/>
      </w:pPr>
    </w:p>
    <w:p w:rsidR="00864080" w:rsidRDefault="00864080">
      <w:pPr>
        <w:pStyle w:val="ConsPlusNormal"/>
        <w:jc w:val="right"/>
      </w:pPr>
    </w:p>
    <w:p w:rsidR="00864080" w:rsidRDefault="00864080">
      <w:pPr>
        <w:pStyle w:val="ConsPlusNormal"/>
        <w:jc w:val="right"/>
      </w:pPr>
    </w:p>
    <w:p w:rsidR="00864080" w:rsidRDefault="00864080">
      <w:pPr>
        <w:pStyle w:val="ConsPlusNormal"/>
        <w:jc w:val="right"/>
      </w:pPr>
    </w:p>
    <w:p w:rsidR="00864080" w:rsidRDefault="00864080">
      <w:pPr>
        <w:pStyle w:val="ConsPlusNormal"/>
        <w:jc w:val="right"/>
        <w:outlineLvl w:val="0"/>
      </w:pPr>
      <w:r>
        <w:t>Утверждено</w:t>
      </w:r>
    </w:p>
    <w:p w:rsidR="00864080" w:rsidRDefault="00864080">
      <w:pPr>
        <w:pStyle w:val="ConsPlusNormal"/>
        <w:jc w:val="right"/>
      </w:pPr>
      <w:r>
        <w:lastRenderedPageBreak/>
        <w:t>постановлением</w:t>
      </w:r>
    </w:p>
    <w:p w:rsidR="00864080" w:rsidRDefault="00864080">
      <w:pPr>
        <w:pStyle w:val="ConsPlusNormal"/>
        <w:jc w:val="right"/>
      </w:pPr>
      <w:r>
        <w:t>Администрации</w:t>
      </w:r>
    </w:p>
    <w:p w:rsidR="00864080" w:rsidRDefault="00864080">
      <w:pPr>
        <w:pStyle w:val="ConsPlusNormal"/>
        <w:jc w:val="right"/>
      </w:pPr>
      <w:r>
        <w:t>города Иванова</w:t>
      </w:r>
    </w:p>
    <w:p w:rsidR="00864080" w:rsidRDefault="00864080">
      <w:pPr>
        <w:pStyle w:val="ConsPlusNormal"/>
        <w:jc w:val="right"/>
      </w:pPr>
      <w:r>
        <w:t>от 28.05.2013 N 1191</w:t>
      </w:r>
    </w:p>
    <w:p w:rsidR="00864080" w:rsidRDefault="00864080">
      <w:pPr>
        <w:pStyle w:val="ConsPlusNormal"/>
        <w:jc w:val="both"/>
      </w:pPr>
    </w:p>
    <w:p w:rsidR="00864080" w:rsidRDefault="00864080">
      <w:pPr>
        <w:pStyle w:val="ConsPlusTitle"/>
        <w:jc w:val="center"/>
      </w:pPr>
      <w:bookmarkStart w:id="0" w:name="P43"/>
      <w:bookmarkEnd w:id="0"/>
      <w:r>
        <w:t>ПОЛОЖЕНИЕ</w:t>
      </w:r>
    </w:p>
    <w:p w:rsidR="00864080" w:rsidRDefault="00864080">
      <w:pPr>
        <w:pStyle w:val="ConsPlusTitle"/>
        <w:jc w:val="center"/>
      </w:pPr>
      <w:r>
        <w:t>О ВЕДОМСТВЕННОМ КОНТРОЛЕ ЗА СОБЛЮДЕНИЕМ ТРУДОВОГО</w:t>
      </w:r>
    </w:p>
    <w:p w:rsidR="00864080" w:rsidRDefault="00864080">
      <w:pPr>
        <w:pStyle w:val="ConsPlusTitle"/>
        <w:jc w:val="center"/>
      </w:pPr>
      <w:r>
        <w:t>ЗАКОНОДАТЕЛЬСТВА И ИНЫХ НОРМАТИВНЫХ ПРАВОВЫХ АКТОВ,</w:t>
      </w:r>
    </w:p>
    <w:p w:rsidR="00864080" w:rsidRDefault="00864080">
      <w:pPr>
        <w:pStyle w:val="ConsPlusTitle"/>
        <w:jc w:val="center"/>
      </w:pPr>
      <w:r>
        <w:t>СОДЕРЖАЩИХ НОРМЫ ТРУДОВОГО ПРАВА, В ГОРОДЕ ИВАНОВЕ</w:t>
      </w:r>
    </w:p>
    <w:p w:rsidR="00864080" w:rsidRDefault="008640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080">
        <w:trPr>
          <w:jc w:val="center"/>
        </w:trPr>
        <w:tc>
          <w:tcPr>
            <w:tcW w:w="9294" w:type="dxa"/>
            <w:tcBorders>
              <w:top w:val="nil"/>
              <w:left w:val="single" w:sz="24" w:space="0" w:color="CED3F1"/>
              <w:bottom w:val="nil"/>
              <w:right w:val="single" w:sz="24" w:space="0" w:color="F4F3F8"/>
            </w:tcBorders>
            <w:shd w:val="clear" w:color="auto" w:fill="F4F3F8"/>
          </w:tcPr>
          <w:p w:rsidR="00864080" w:rsidRDefault="00864080">
            <w:pPr>
              <w:pStyle w:val="ConsPlusNormal"/>
              <w:jc w:val="center"/>
            </w:pPr>
            <w:r>
              <w:rPr>
                <w:color w:val="392C69"/>
              </w:rPr>
              <w:t>Список изменяющих документов</w:t>
            </w:r>
          </w:p>
          <w:p w:rsidR="00864080" w:rsidRDefault="00864080">
            <w:pPr>
              <w:pStyle w:val="ConsPlusNormal"/>
              <w:jc w:val="center"/>
            </w:pPr>
            <w:r>
              <w:rPr>
                <w:color w:val="392C69"/>
              </w:rPr>
              <w:t xml:space="preserve">(в ред. Постановлений Администрации г. Иванова от 25.05.2017 </w:t>
            </w:r>
            <w:hyperlink r:id="rId18" w:history="1">
              <w:r>
                <w:rPr>
                  <w:color w:val="0000FF"/>
                </w:rPr>
                <w:t>N 682</w:t>
              </w:r>
            </w:hyperlink>
            <w:r>
              <w:rPr>
                <w:color w:val="392C69"/>
              </w:rPr>
              <w:t>,</w:t>
            </w:r>
          </w:p>
          <w:p w:rsidR="00864080" w:rsidRDefault="00864080">
            <w:pPr>
              <w:pStyle w:val="ConsPlusNormal"/>
              <w:jc w:val="center"/>
            </w:pPr>
            <w:r>
              <w:rPr>
                <w:color w:val="392C69"/>
              </w:rPr>
              <w:t xml:space="preserve">от 21.09.2017 </w:t>
            </w:r>
            <w:hyperlink r:id="rId19" w:history="1">
              <w:r>
                <w:rPr>
                  <w:color w:val="0000FF"/>
                </w:rPr>
                <w:t>N 1264</w:t>
              </w:r>
            </w:hyperlink>
            <w:r>
              <w:rPr>
                <w:color w:val="392C69"/>
              </w:rPr>
              <w:t xml:space="preserve">, от 31.10.2017 </w:t>
            </w:r>
            <w:hyperlink r:id="rId20" w:history="1">
              <w:r>
                <w:rPr>
                  <w:color w:val="0000FF"/>
                </w:rPr>
                <w:t>N 1516</w:t>
              </w:r>
            </w:hyperlink>
            <w:r>
              <w:rPr>
                <w:color w:val="392C69"/>
              </w:rPr>
              <w:t xml:space="preserve">, от 10.01.2019 </w:t>
            </w:r>
            <w:hyperlink r:id="rId21" w:history="1">
              <w:r>
                <w:rPr>
                  <w:color w:val="0000FF"/>
                </w:rPr>
                <w:t>N 5</w:t>
              </w:r>
            </w:hyperlink>
            <w:r>
              <w:rPr>
                <w:color w:val="392C69"/>
              </w:rPr>
              <w:t>,</w:t>
            </w:r>
          </w:p>
          <w:p w:rsidR="00864080" w:rsidRDefault="00864080">
            <w:pPr>
              <w:pStyle w:val="ConsPlusNormal"/>
              <w:jc w:val="center"/>
            </w:pPr>
            <w:r>
              <w:rPr>
                <w:color w:val="392C69"/>
              </w:rPr>
              <w:t xml:space="preserve">от 10.02.2020 </w:t>
            </w:r>
            <w:hyperlink r:id="rId22" w:history="1">
              <w:r>
                <w:rPr>
                  <w:color w:val="0000FF"/>
                </w:rPr>
                <w:t>N 146</w:t>
              </w:r>
            </w:hyperlink>
            <w:r>
              <w:rPr>
                <w:color w:val="392C69"/>
              </w:rPr>
              <w:t>)</w:t>
            </w:r>
          </w:p>
        </w:tc>
      </w:tr>
    </w:tbl>
    <w:p w:rsidR="00864080" w:rsidRDefault="00864080">
      <w:pPr>
        <w:pStyle w:val="ConsPlusNormal"/>
        <w:jc w:val="center"/>
      </w:pPr>
    </w:p>
    <w:p w:rsidR="00864080" w:rsidRDefault="00864080">
      <w:pPr>
        <w:pStyle w:val="ConsPlusTitle"/>
        <w:jc w:val="center"/>
        <w:outlineLvl w:val="1"/>
      </w:pPr>
      <w:r>
        <w:t>1. Общие положения</w:t>
      </w:r>
    </w:p>
    <w:p w:rsidR="00864080" w:rsidRDefault="0086408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080">
        <w:trPr>
          <w:jc w:val="center"/>
        </w:trPr>
        <w:tc>
          <w:tcPr>
            <w:tcW w:w="9294" w:type="dxa"/>
            <w:tcBorders>
              <w:top w:val="nil"/>
              <w:left w:val="single" w:sz="24" w:space="0" w:color="CED3F1"/>
              <w:bottom w:val="nil"/>
              <w:right w:val="single" w:sz="24" w:space="0" w:color="F4F3F8"/>
            </w:tcBorders>
            <w:shd w:val="clear" w:color="auto" w:fill="F4F3F8"/>
          </w:tcPr>
          <w:p w:rsidR="00864080" w:rsidRDefault="00864080">
            <w:pPr>
              <w:pStyle w:val="ConsPlusNormal"/>
              <w:jc w:val="both"/>
            </w:pPr>
            <w:r>
              <w:rPr>
                <w:color w:val="392C69"/>
              </w:rPr>
              <w:t>КонсультантПлюс: примечание.</w:t>
            </w:r>
          </w:p>
          <w:p w:rsidR="00864080" w:rsidRDefault="00864080">
            <w:pPr>
              <w:pStyle w:val="ConsPlusNormal"/>
              <w:jc w:val="both"/>
            </w:pPr>
            <w:r>
              <w:rPr>
                <w:color w:val="392C69"/>
              </w:rPr>
              <w:t>Нумерация пунктов дана в соответствии с официальным текстом документа.</w:t>
            </w:r>
          </w:p>
        </w:tc>
      </w:tr>
    </w:tbl>
    <w:p w:rsidR="00864080" w:rsidRDefault="00864080">
      <w:pPr>
        <w:pStyle w:val="ConsPlusNormal"/>
        <w:spacing w:before="280"/>
        <w:ind w:firstLine="540"/>
        <w:jc w:val="both"/>
      </w:pPr>
      <w:r>
        <w:t>1. Настоящее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 в структурных подразделениях Администрации города Иванова, являющихся отраслевыми органами Администрации города Иванова или функциональными органами Администрации города Иванова, наделенными правами юридического лица, а также в муниципальных учреждениях и предприятиях, подведомственных структурным подразделениям Администрации города Иванова (далее - Подведомственные организации).</w:t>
      </w:r>
    </w:p>
    <w:p w:rsidR="00864080" w:rsidRDefault="00864080">
      <w:pPr>
        <w:pStyle w:val="ConsPlusNormal"/>
        <w:jc w:val="both"/>
      </w:pPr>
      <w:r>
        <w:t xml:space="preserve">(в ред. </w:t>
      </w:r>
      <w:hyperlink r:id="rId23"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2. Ведомственный контроль за соблюдением трудового законодательства и иных нормативных правовых актов, содержащих нормы трудового права, осуществляется в целях:</w:t>
      </w:r>
    </w:p>
    <w:p w:rsidR="00864080" w:rsidRDefault="00864080">
      <w:pPr>
        <w:pStyle w:val="ConsPlusNormal"/>
        <w:spacing w:before="220"/>
        <w:ind w:firstLine="540"/>
        <w:jc w:val="both"/>
      </w:pPr>
      <w:r>
        <w:t>выявления нарушений трудового законодательства и иных нормативных правовых актов, содержащих нормы трудового права;</w:t>
      </w:r>
    </w:p>
    <w:p w:rsidR="00864080" w:rsidRDefault="00864080">
      <w:pPr>
        <w:pStyle w:val="ConsPlusNormal"/>
        <w:spacing w:before="220"/>
        <w:ind w:firstLine="540"/>
        <w:jc w:val="both"/>
      </w:pPr>
      <w:r>
        <w:t>предупреждения нарушений прав и законных интересов работников Подведомственных организаций;</w:t>
      </w:r>
    </w:p>
    <w:p w:rsidR="00864080" w:rsidRDefault="00864080">
      <w:pPr>
        <w:pStyle w:val="ConsPlusNormal"/>
        <w:spacing w:before="220"/>
        <w:ind w:firstLine="540"/>
        <w:jc w:val="both"/>
      </w:pPr>
      <w:r>
        <w:t>принятия мер по восстановлению нарушенных прав работников Подведомственных организаций;</w:t>
      </w:r>
    </w:p>
    <w:p w:rsidR="00864080" w:rsidRDefault="00864080">
      <w:pPr>
        <w:pStyle w:val="ConsPlusNormal"/>
        <w:spacing w:before="220"/>
        <w:ind w:firstLine="540"/>
        <w:jc w:val="both"/>
      </w:pPr>
      <w:r>
        <w:t>определения необходимости обучения специалистов Подведомственных организаций на курсах повышения квалификации и на семинарах, посвященных вопросам соблюдения трудового законодательства и иных нормативных правовых актов, содержащих нормы трудового права.</w:t>
      </w:r>
    </w:p>
    <w:p w:rsidR="00864080" w:rsidRDefault="00864080">
      <w:pPr>
        <w:pStyle w:val="ConsPlusNormal"/>
        <w:ind w:firstLine="540"/>
        <w:jc w:val="both"/>
      </w:pPr>
    </w:p>
    <w:p w:rsidR="00864080" w:rsidRDefault="00864080">
      <w:pPr>
        <w:pStyle w:val="ConsPlusTitle"/>
        <w:jc w:val="center"/>
        <w:outlineLvl w:val="1"/>
      </w:pPr>
      <w:r>
        <w:t>2. Порядок осуществления ведомственного контроля</w:t>
      </w:r>
    </w:p>
    <w:p w:rsidR="00864080" w:rsidRDefault="00864080">
      <w:pPr>
        <w:pStyle w:val="ConsPlusNormal"/>
        <w:jc w:val="center"/>
      </w:pPr>
    </w:p>
    <w:p w:rsidR="00864080" w:rsidRDefault="00864080">
      <w:pPr>
        <w:pStyle w:val="ConsPlusNormal"/>
        <w:ind w:firstLine="540"/>
        <w:jc w:val="both"/>
      </w:pPr>
      <w:r>
        <w:t>2.1. Ведомственный контроль за соблюдением трудового законодательства и иных нормативных правовых актов, содержащих нормы трудового права, осуществляется уполномоченными органами и их должностными лицами, определяемыми в соответствии с настоящим Положением.</w:t>
      </w:r>
    </w:p>
    <w:p w:rsidR="00864080" w:rsidRDefault="00864080">
      <w:pPr>
        <w:pStyle w:val="ConsPlusNormal"/>
        <w:jc w:val="both"/>
      </w:pPr>
      <w:r>
        <w:t xml:space="preserve">(в ред. </w:t>
      </w:r>
      <w:hyperlink r:id="rId24" w:history="1">
        <w:r>
          <w:rPr>
            <w:color w:val="0000FF"/>
          </w:rPr>
          <w:t>Постановления</w:t>
        </w:r>
      </w:hyperlink>
      <w:r>
        <w:t xml:space="preserve"> Администрации г. Иванова от 10.02.2020 N 146)</w:t>
      </w:r>
    </w:p>
    <w:p w:rsidR="00864080" w:rsidRDefault="00864080">
      <w:pPr>
        <w:pStyle w:val="ConsPlusNormal"/>
        <w:spacing w:before="220"/>
        <w:ind w:firstLine="540"/>
        <w:jc w:val="both"/>
      </w:pPr>
      <w:r>
        <w:lastRenderedPageBreak/>
        <w:t xml:space="preserve">Уполномоченным органом на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структурных подразделениях Администрации города Иванова, являющихся отраслевыми органами Администрации города Иванова или функциональными органами Администрации города Иванова, наделенными правами юридического лица, а также в подведомственных Администрации города Иванова учреждениях, указанных в </w:t>
      </w:r>
      <w:hyperlink w:anchor="P185" w:history="1">
        <w:r>
          <w:rPr>
            <w:color w:val="0000FF"/>
          </w:rPr>
          <w:t>приложении N 1</w:t>
        </w:r>
      </w:hyperlink>
      <w:r>
        <w:t xml:space="preserve"> к настоящему Положению, является управление муниципальной службы и кадров Администрации города Иванова (далее - управление).</w:t>
      </w:r>
    </w:p>
    <w:p w:rsidR="00864080" w:rsidRDefault="00864080">
      <w:pPr>
        <w:pStyle w:val="ConsPlusNormal"/>
        <w:jc w:val="both"/>
      </w:pPr>
      <w:r>
        <w:t xml:space="preserve">(в ред. </w:t>
      </w:r>
      <w:hyperlink r:id="rId25"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Уполномоченными должностными лицами на осуществление ведомственного контроля в отношении указанных организаций являются сотрудники управления в соответствии с локальным нормативно-правовым актом.</w:t>
      </w:r>
    </w:p>
    <w:p w:rsidR="00864080" w:rsidRDefault="00864080">
      <w:pPr>
        <w:pStyle w:val="ConsPlusNormal"/>
        <w:jc w:val="both"/>
      </w:pPr>
      <w:r>
        <w:t xml:space="preserve">(в ред. </w:t>
      </w:r>
      <w:hyperlink r:id="rId26"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 xml:space="preserve">Уполномоченными органами на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им муниципальных учреждениях и предприятиях являются структурные подразделения Администрации города Иванова в соответствии с </w:t>
      </w:r>
      <w:hyperlink w:anchor="P185" w:history="1">
        <w:r>
          <w:rPr>
            <w:color w:val="0000FF"/>
          </w:rPr>
          <w:t>приложением N 1</w:t>
        </w:r>
      </w:hyperlink>
      <w:r>
        <w:t xml:space="preserve"> к настоящему Положению.</w:t>
      </w:r>
    </w:p>
    <w:p w:rsidR="00864080" w:rsidRDefault="00864080">
      <w:pPr>
        <w:pStyle w:val="ConsPlusNormal"/>
        <w:spacing w:before="220"/>
        <w:ind w:firstLine="540"/>
        <w:jc w:val="both"/>
      </w:pPr>
      <w:r>
        <w:t>Уполномоченными должностными лицами на осуществление ведомственного контроля в отношении указанных организаций являются сотрудники указанных структурных подразделений в соответствии с локальными нормативно-правовыми актами.</w:t>
      </w:r>
    </w:p>
    <w:p w:rsidR="00864080" w:rsidRDefault="00864080">
      <w:pPr>
        <w:pStyle w:val="ConsPlusNormal"/>
        <w:spacing w:before="220"/>
        <w:ind w:firstLine="540"/>
        <w:jc w:val="both"/>
      </w:pPr>
      <w:r>
        <w:t>2.2. 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 содержащих нормы трудового права, являются:</w:t>
      </w:r>
    </w:p>
    <w:p w:rsidR="00864080" w:rsidRDefault="00864080">
      <w:pPr>
        <w:pStyle w:val="ConsPlusNormal"/>
        <w:spacing w:before="220"/>
        <w:ind w:firstLine="540"/>
        <w:jc w:val="both"/>
      </w:pPr>
      <w:r>
        <w:t>социальное партнерство в сфере труда;</w:t>
      </w:r>
    </w:p>
    <w:p w:rsidR="00864080" w:rsidRDefault="00864080">
      <w:pPr>
        <w:pStyle w:val="ConsPlusNormal"/>
        <w:spacing w:before="220"/>
        <w:ind w:firstLine="540"/>
        <w:jc w:val="both"/>
      </w:pPr>
      <w:r>
        <w:t>трудовой договор;</w:t>
      </w:r>
    </w:p>
    <w:p w:rsidR="00864080" w:rsidRDefault="00864080">
      <w:pPr>
        <w:pStyle w:val="ConsPlusNormal"/>
        <w:spacing w:before="220"/>
        <w:ind w:firstLine="540"/>
        <w:jc w:val="both"/>
      </w:pPr>
      <w:r>
        <w:t>рабочее время;</w:t>
      </w:r>
    </w:p>
    <w:p w:rsidR="00864080" w:rsidRDefault="00864080">
      <w:pPr>
        <w:pStyle w:val="ConsPlusNormal"/>
        <w:spacing w:before="220"/>
        <w:ind w:firstLine="540"/>
        <w:jc w:val="both"/>
      </w:pPr>
      <w:r>
        <w:t>время отдыха;</w:t>
      </w:r>
    </w:p>
    <w:p w:rsidR="00864080" w:rsidRDefault="00864080">
      <w:pPr>
        <w:pStyle w:val="ConsPlusNormal"/>
        <w:spacing w:before="220"/>
        <w:ind w:firstLine="540"/>
        <w:jc w:val="both"/>
      </w:pPr>
      <w:r>
        <w:t>оплата и нормирование труда;</w:t>
      </w:r>
    </w:p>
    <w:p w:rsidR="00864080" w:rsidRDefault="00864080">
      <w:pPr>
        <w:pStyle w:val="ConsPlusNormal"/>
        <w:spacing w:before="220"/>
        <w:ind w:firstLine="540"/>
        <w:jc w:val="both"/>
      </w:pPr>
      <w:r>
        <w:t>гарантии и компенсации;</w:t>
      </w:r>
    </w:p>
    <w:p w:rsidR="00864080" w:rsidRDefault="00864080">
      <w:pPr>
        <w:pStyle w:val="ConsPlusNormal"/>
        <w:spacing w:before="220"/>
        <w:ind w:firstLine="540"/>
        <w:jc w:val="both"/>
      </w:pPr>
      <w:r>
        <w:t>трудовой распорядок, дисциплина труда;</w:t>
      </w:r>
    </w:p>
    <w:p w:rsidR="00864080" w:rsidRDefault="00864080">
      <w:pPr>
        <w:pStyle w:val="ConsPlusNormal"/>
        <w:spacing w:before="220"/>
        <w:ind w:firstLine="540"/>
        <w:jc w:val="both"/>
      </w:pPr>
      <w:r>
        <w:t>профессиональная подготовка, переподготовка и повышение квалификации работников;</w:t>
      </w:r>
    </w:p>
    <w:p w:rsidR="00864080" w:rsidRDefault="00864080">
      <w:pPr>
        <w:pStyle w:val="ConsPlusNormal"/>
        <w:spacing w:before="220"/>
        <w:ind w:firstLine="540"/>
        <w:jc w:val="both"/>
      </w:pPr>
      <w:r>
        <w:t>материальная ответственность сторон трудового договора;</w:t>
      </w:r>
    </w:p>
    <w:p w:rsidR="00864080" w:rsidRDefault="00864080">
      <w:pPr>
        <w:pStyle w:val="ConsPlusNormal"/>
        <w:spacing w:before="220"/>
        <w:ind w:firstLine="540"/>
        <w:jc w:val="both"/>
      </w:pPr>
      <w:r>
        <w:t>особенности регулирования труда отдельных категорий работников;</w:t>
      </w:r>
    </w:p>
    <w:p w:rsidR="00864080" w:rsidRDefault="00864080">
      <w:pPr>
        <w:pStyle w:val="ConsPlusNormal"/>
        <w:spacing w:before="220"/>
        <w:ind w:firstLine="540"/>
        <w:jc w:val="both"/>
      </w:pPr>
      <w:r>
        <w:t>защита трудовых прав и свобод, рассмотрение и разрешение индивидуальных и коллективных трудовых споров, ответственность за нарушение трудового законодательства и иных актов, содержащих нормы трудового права.</w:t>
      </w:r>
    </w:p>
    <w:p w:rsidR="00864080" w:rsidRDefault="00864080">
      <w:pPr>
        <w:pStyle w:val="ConsPlusNormal"/>
        <w:spacing w:before="220"/>
        <w:ind w:firstLine="540"/>
        <w:jc w:val="both"/>
      </w:pPr>
      <w:r>
        <w:t>2.3. Ведомственный контроль осуществляется посредством проведения уполномоченными органами плановых и внеплановых проверок в Подведомственных организациях (далее - проверка).</w:t>
      </w:r>
    </w:p>
    <w:p w:rsidR="00864080" w:rsidRDefault="00864080">
      <w:pPr>
        <w:pStyle w:val="ConsPlusNormal"/>
        <w:spacing w:before="220"/>
        <w:ind w:firstLine="540"/>
        <w:jc w:val="both"/>
      </w:pPr>
      <w:r>
        <w:lastRenderedPageBreak/>
        <w:t xml:space="preserve">2.3.1. Плановые проверки проводятся в Подведомственных организациях уполномоченными должностными лицами в соответствии с ежегодным </w:t>
      </w:r>
      <w:hyperlink w:anchor="P506" w:history="1">
        <w:r>
          <w:rPr>
            <w:color w:val="0000FF"/>
          </w:rPr>
          <w:t>планом</w:t>
        </w:r>
      </w:hyperlink>
      <w:r>
        <w:t>, утверждаемым локальным нормативно-правовым актом уполномоченного органа, в срок до 1 ноября до начала очередного календарного года по форме согласно приложению N 2 к настоящему Положению, не чаще чем один раз в три года.</w:t>
      </w:r>
    </w:p>
    <w:p w:rsidR="00864080" w:rsidRDefault="00864080">
      <w:pPr>
        <w:pStyle w:val="ConsPlusNormal"/>
        <w:jc w:val="both"/>
      </w:pPr>
      <w:r>
        <w:t xml:space="preserve">(в ред. </w:t>
      </w:r>
      <w:hyperlink r:id="rId27" w:history="1">
        <w:r>
          <w:rPr>
            <w:color w:val="0000FF"/>
          </w:rPr>
          <w:t>Постановления</w:t>
        </w:r>
      </w:hyperlink>
      <w:r>
        <w:t xml:space="preserve"> Администрации г. Иванова от 25.05.2017 N 682)</w:t>
      </w:r>
    </w:p>
    <w:p w:rsidR="00864080" w:rsidRDefault="00864080">
      <w:pPr>
        <w:pStyle w:val="ConsPlusNormal"/>
        <w:spacing w:before="220"/>
        <w:ind w:firstLine="540"/>
        <w:jc w:val="both"/>
      </w:pPr>
      <w:r>
        <w:t>Ежегодный план проведения проверок доводится до сведения руководителей Подведомственных организаций посредством его размещения на официальном сайте Администрации города Иванова в информационно-телекоммуникационной сети "Интернет" либо иным доступным способом в течение пяти рабочих дней со дня его утверждения.</w:t>
      </w:r>
    </w:p>
    <w:p w:rsidR="00864080" w:rsidRDefault="00864080">
      <w:pPr>
        <w:pStyle w:val="ConsPlusNormal"/>
        <w:spacing w:before="220"/>
        <w:ind w:firstLine="540"/>
        <w:jc w:val="both"/>
      </w:pPr>
      <w:r>
        <w:t>Основанием для включения плановой проверки в ежегодный план проведения плановых проверок является истечение трех лет со дня:</w:t>
      </w:r>
    </w:p>
    <w:p w:rsidR="00864080" w:rsidRDefault="00864080">
      <w:pPr>
        <w:pStyle w:val="ConsPlusNormal"/>
        <w:jc w:val="both"/>
      </w:pPr>
      <w:r>
        <w:t xml:space="preserve">(абзац введен </w:t>
      </w:r>
      <w:hyperlink r:id="rId28" w:history="1">
        <w:r>
          <w:rPr>
            <w:color w:val="0000FF"/>
          </w:rPr>
          <w:t>Постановлением</w:t>
        </w:r>
      </w:hyperlink>
      <w:r>
        <w:t xml:space="preserve"> Администрации г. Иванова от 25.05.2017 N 682)</w:t>
      </w:r>
    </w:p>
    <w:p w:rsidR="00864080" w:rsidRDefault="00864080">
      <w:pPr>
        <w:pStyle w:val="ConsPlusNormal"/>
        <w:spacing w:before="220"/>
        <w:ind w:firstLine="540"/>
        <w:jc w:val="both"/>
      </w:pPr>
      <w:r>
        <w:t>1) государственной регистрации подведомственной организации;</w:t>
      </w:r>
    </w:p>
    <w:p w:rsidR="00864080" w:rsidRDefault="00864080">
      <w:pPr>
        <w:pStyle w:val="ConsPlusNormal"/>
        <w:jc w:val="both"/>
      </w:pPr>
      <w:r>
        <w:t xml:space="preserve">(пп. 1 введен </w:t>
      </w:r>
      <w:hyperlink r:id="rId29" w:history="1">
        <w:r>
          <w:rPr>
            <w:color w:val="0000FF"/>
          </w:rPr>
          <w:t>Постановлением</w:t>
        </w:r>
      </w:hyperlink>
      <w:r>
        <w:t xml:space="preserve"> Администрации г. Иванова от 25.05.2017 N 682)</w:t>
      </w:r>
    </w:p>
    <w:p w:rsidR="00864080" w:rsidRDefault="00864080">
      <w:pPr>
        <w:pStyle w:val="ConsPlusNormal"/>
        <w:spacing w:before="220"/>
        <w:ind w:firstLine="540"/>
        <w:jc w:val="both"/>
      </w:pPr>
      <w:r>
        <w:t>2) окончания проведения последней плановой проверки подведомственной организации.</w:t>
      </w:r>
    </w:p>
    <w:p w:rsidR="00864080" w:rsidRDefault="00864080">
      <w:pPr>
        <w:pStyle w:val="ConsPlusNormal"/>
        <w:jc w:val="both"/>
      </w:pPr>
      <w:r>
        <w:t xml:space="preserve">(пп. 2 введен </w:t>
      </w:r>
      <w:hyperlink r:id="rId30" w:history="1">
        <w:r>
          <w:rPr>
            <w:color w:val="0000FF"/>
          </w:rPr>
          <w:t>Постановлением</w:t>
        </w:r>
      </w:hyperlink>
      <w:r>
        <w:t xml:space="preserve"> Администрации г. Иванова от 25.05.2017 N 682)</w:t>
      </w:r>
    </w:p>
    <w:p w:rsidR="00864080" w:rsidRDefault="00864080">
      <w:pPr>
        <w:pStyle w:val="ConsPlusNormal"/>
        <w:spacing w:before="220"/>
        <w:ind w:firstLine="540"/>
        <w:jc w:val="both"/>
      </w:pPr>
      <w:r>
        <w:t>2.3.2. Основанием для проведения внеплановой проверки является поступление в уполномоченный орган обращений граждан, информации от органов государственной власти, органов местного самоуправления, из средств массовой информации о фактах нарушений требований трудового законодательства и иных нормативных правовых актов, содержащих нормы трудового права, в Подведомственных организациях.</w:t>
      </w:r>
    </w:p>
    <w:p w:rsidR="00864080" w:rsidRDefault="00864080">
      <w:pPr>
        <w:pStyle w:val="ConsPlusNormal"/>
        <w:spacing w:before="220"/>
        <w:ind w:firstLine="540"/>
        <w:jc w:val="both"/>
      </w:pPr>
      <w:r>
        <w:t>Результаты проведения внеплановой проверки доводятся до сведения заявителя(ей).</w:t>
      </w:r>
    </w:p>
    <w:p w:rsidR="00864080" w:rsidRDefault="00864080">
      <w:pPr>
        <w:pStyle w:val="ConsPlusNormal"/>
        <w:jc w:val="both"/>
      </w:pPr>
      <w:r>
        <w:t xml:space="preserve">(п. 2.3.2 в ред. </w:t>
      </w:r>
      <w:hyperlink r:id="rId31" w:history="1">
        <w:r>
          <w:rPr>
            <w:color w:val="0000FF"/>
          </w:rPr>
          <w:t>Постановления</w:t>
        </w:r>
      </w:hyperlink>
      <w:r>
        <w:t xml:space="preserve"> Администрации г. Иванова от 25.05.2017 N 682)</w:t>
      </w:r>
    </w:p>
    <w:p w:rsidR="00864080" w:rsidRDefault="00864080">
      <w:pPr>
        <w:pStyle w:val="ConsPlusNormal"/>
        <w:spacing w:before="220"/>
        <w:ind w:firstLine="540"/>
        <w:jc w:val="both"/>
      </w:pPr>
      <w:r>
        <w:t>2.4. Проверки проводятся на основании правового акта уполномоченного органа.</w:t>
      </w:r>
    </w:p>
    <w:p w:rsidR="00864080" w:rsidRDefault="00864080">
      <w:pPr>
        <w:pStyle w:val="ConsPlusNormal"/>
        <w:jc w:val="both"/>
      </w:pPr>
      <w:r>
        <w:t xml:space="preserve">(в ред. </w:t>
      </w:r>
      <w:hyperlink r:id="rId32" w:history="1">
        <w:r>
          <w:rPr>
            <w:color w:val="0000FF"/>
          </w:rPr>
          <w:t>Постановления</w:t>
        </w:r>
      </w:hyperlink>
      <w:r>
        <w:t xml:space="preserve"> Администрации г. Иванова от 25.05.2017 N 682)</w:t>
      </w:r>
    </w:p>
    <w:p w:rsidR="00864080" w:rsidRDefault="00864080">
      <w:pPr>
        <w:pStyle w:val="ConsPlusNormal"/>
        <w:spacing w:before="220"/>
        <w:ind w:firstLine="540"/>
        <w:jc w:val="both"/>
      </w:pPr>
      <w:r>
        <w:t>В данном акте указываются:</w:t>
      </w:r>
    </w:p>
    <w:p w:rsidR="00864080" w:rsidRDefault="00864080">
      <w:pPr>
        <w:pStyle w:val="ConsPlusNormal"/>
        <w:spacing w:before="220"/>
        <w:ind w:firstLine="540"/>
        <w:jc w:val="both"/>
      </w:pPr>
      <w:r>
        <w:t>наименование уполномоченного органа;</w:t>
      </w:r>
    </w:p>
    <w:p w:rsidR="00864080" w:rsidRDefault="00864080">
      <w:pPr>
        <w:pStyle w:val="ConsPlusNormal"/>
        <w:spacing w:before="220"/>
        <w:ind w:firstLine="540"/>
        <w:jc w:val="both"/>
      </w:pPr>
      <w:r>
        <w:t>фамилия, имя, отчество и должность лица (лиц), уполномоченного (уполномоченных) на проведение проверки;</w:t>
      </w:r>
    </w:p>
    <w:p w:rsidR="00864080" w:rsidRDefault="00864080">
      <w:pPr>
        <w:pStyle w:val="ConsPlusNormal"/>
        <w:spacing w:before="220"/>
        <w:ind w:firstLine="540"/>
        <w:jc w:val="both"/>
      </w:pPr>
      <w:r>
        <w:t>наименование Подведомственной организации, в отношении которой проводится проверка, ее место нахождения и место фактического осуществления ею деятельности;</w:t>
      </w:r>
    </w:p>
    <w:p w:rsidR="00864080" w:rsidRDefault="00864080">
      <w:pPr>
        <w:pStyle w:val="ConsPlusNormal"/>
        <w:spacing w:before="220"/>
        <w:ind w:firstLine="540"/>
        <w:jc w:val="both"/>
      </w:pPr>
      <w:r>
        <w:t>цели, задачи, предмет проверки;</w:t>
      </w:r>
    </w:p>
    <w:p w:rsidR="00864080" w:rsidRDefault="00864080">
      <w:pPr>
        <w:pStyle w:val="ConsPlusNormal"/>
        <w:spacing w:before="220"/>
        <w:ind w:firstLine="540"/>
        <w:jc w:val="both"/>
      </w:pPr>
      <w:r>
        <w:t>правовые основания проведения проверки, в том числе нормативные правовые акты, обязательные требования которых подлежат проверке;</w:t>
      </w:r>
    </w:p>
    <w:p w:rsidR="00864080" w:rsidRDefault="00864080">
      <w:pPr>
        <w:pStyle w:val="ConsPlusNormal"/>
        <w:spacing w:before="220"/>
        <w:ind w:firstLine="540"/>
        <w:jc w:val="both"/>
      </w:pPr>
      <w:r>
        <w:t>перечень документов, представление которых Подведомственной организацией необходимо для достижения целей и задач проведения проверки;</w:t>
      </w:r>
    </w:p>
    <w:p w:rsidR="00864080" w:rsidRDefault="00864080">
      <w:pPr>
        <w:pStyle w:val="ConsPlusNormal"/>
        <w:spacing w:before="220"/>
        <w:ind w:firstLine="540"/>
        <w:jc w:val="both"/>
      </w:pPr>
      <w:r>
        <w:t>дата начала и окончания проведения проверки.</w:t>
      </w:r>
    </w:p>
    <w:p w:rsidR="00864080" w:rsidRDefault="00864080">
      <w:pPr>
        <w:pStyle w:val="ConsPlusNormal"/>
        <w:spacing w:before="220"/>
        <w:ind w:firstLine="540"/>
        <w:jc w:val="both"/>
      </w:pPr>
      <w:r>
        <w:t>2.5. Локальный нормативно-правовой акт о проведении проверки либо его заверенная копия вручаются должностным лицом, осуществляющим проверку, руководителю или иному должностному лицу Подведомственной организации, под расписку с указанием даты вручения.</w:t>
      </w:r>
    </w:p>
    <w:p w:rsidR="00864080" w:rsidRDefault="00864080">
      <w:pPr>
        <w:pStyle w:val="ConsPlusNormal"/>
        <w:spacing w:before="220"/>
        <w:ind w:firstLine="540"/>
        <w:jc w:val="both"/>
      </w:pPr>
      <w:r>
        <w:lastRenderedPageBreak/>
        <w:t>Проверки могут проводиться только тем должностным лицом (лицами), которое (которые) указано (указаны) в локальном нормативно-правовом акте о проведении проверки.</w:t>
      </w:r>
    </w:p>
    <w:p w:rsidR="00864080" w:rsidRDefault="00864080">
      <w:pPr>
        <w:pStyle w:val="ConsPlusNormal"/>
        <w:spacing w:before="220"/>
        <w:ind w:firstLine="540"/>
        <w:jc w:val="both"/>
      </w:pPr>
      <w:r>
        <w:t>2.6. Срок проведения плановой и внеплановой проверки не может превышать 20 рабочих дней.</w:t>
      </w:r>
    </w:p>
    <w:p w:rsidR="00864080" w:rsidRDefault="00864080">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специальных экспертиз и расследований, получения ответов на запросы, направленные в различные организации, на основании мотивированных предложений должностного лица (должностных лиц) уполномоченного органа, проводящего (проводящих) проверку, срок проведения проверки может быть продлен руководителем уполномоченного органа, но не более чем на 20 рабочих дней.</w:t>
      </w:r>
    </w:p>
    <w:p w:rsidR="00864080" w:rsidRDefault="00864080">
      <w:pPr>
        <w:pStyle w:val="ConsPlusNormal"/>
        <w:spacing w:before="220"/>
        <w:ind w:firstLine="540"/>
        <w:jc w:val="both"/>
      </w:pPr>
      <w:r>
        <w:t>2.7. Руководитель Подведомственной организации уведомляется о предстоящей плановой проверке не позднее чем за 3 рабочих дня до ее начала. При проведении внеплановой проверки руководитель Подведомственной организации уведомляется о предстоящей проверке не позднее чем за 24 часа до ее начала.</w:t>
      </w:r>
    </w:p>
    <w:p w:rsidR="00864080" w:rsidRDefault="00864080">
      <w:pPr>
        <w:pStyle w:val="ConsPlusNormal"/>
        <w:spacing w:before="220"/>
        <w:ind w:firstLine="540"/>
        <w:jc w:val="both"/>
      </w:pPr>
      <w:r>
        <w:t xml:space="preserve">2.8. При проведении плановой проверки запрашиваются документы и локальные акты Подведомственной организации, указанные в </w:t>
      </w:r>
      <w:hyperlink w:anchor="P531" w:history="1">
        <w:r>
          <w:rPr>
            <w:color w:val="0000FF"/>
          </w:rPr>
          <w:t>приложении N 3</w:t>
        </w:r>
      </w:hyperlink>
      <w:r>
        <w:t xml:space="preserve"> к настоящему Положению. При проведении внеплановых проверок данные документы запрашиваются в объеме, необходимом для их проведения.</w:t>
      </w:r>
    </w:p>
    <w:p w:rsidR="00864080" w:rsidRDefault="00864080">
      <w:pPr>
        <w:pStyle w:val="ConsPlusNormal"/>
        <w:spacing w:before="220"/>
        <w:ind w:firstLine="540"/>
        <w:jc w:val="both"/>
      </w:pPr>
      <w:r>
        <w:t>2.9. При проведении проверки вправе присутствовать должностное лицо (лица) Подведомственной организации.</w:t>
      </w:r>
    </w:p>
    <w:p w:rsidR="00864080" w:rsidRDefault="00864080">
      <w:pPr>
        <w:pStyle w:val="ConsPlusNormal"/>
        <w:spacing w:before="220"/>
        <w:ind w:firstLine="540"/>
        <w:jc w:val="both"/>
      </w:pPr>
      <w:r>
        <w:t>2.10. При проведении проверки уполномоченные должностные лица вправе посещать объекты Подведомственных организаций, получать от Подведомственных организаций документы, необходимые для проведения проверки.</w:t>
      </w:r>
    </w:p>
    <w:p w:rsidR="00864080" w:rsidRDefault="00864080">
      <w:pPr>
        <w:pStyle w:val="ConsPlusNormal"/>
        <w:spacing w:before="220"/>
        <w:ind w:firstLine="540"/>
        <w:jc w:val="both"/>
      </w:pPr>
      <w:r>
        <w:t>2.11. В случае воспрепятствования руководителя Подведомственной организации проведению проверки, уполномоченное должностное лицо составляет акт об отказе в проведении проверки и направляет его руководителю структурного подразделения Администрации города Иванова, в подведомственности которого находится данная организация, либо (в отношении структурных подразделений Администрации города Иванова) заместителю главы Администрации города Иванова, курирующему соответствующее структурное подразделение, для решения вопроса о применении дисциплинарного взыскания в отношении руководителя Подведомственной организации.</w:t>
      </w:r>
    </w:p>
    <w:p w:rsidR="00864080" w:rsidRDefault="00864080">
      <w:pPr>
        <w:pStyle w:val="ConsPlusNormal"/>
        <w:jc w:val="center"/>
      </w:pPr>
    </w:p>
    <w:p w:rsidR="00864080" w:rsidRDefault="00864080">
      <w:pPr>
        <w:pStyle w:val="ConsPlusTitle"/>
        <w:jc w:val="center"/>
        <w:outlineLvl w:val="1"/>
      </w:pPr>
      <w:r>
        <w:t>3. Оформление результатов проверки</w:t>
      </w:r>
    </w:p>
    <w:p w:rsidR="00864080" w:rsidRDefault="00864080">
      <w:pPr>
        <w:pStyle w:val="ConsPlusNormal"/>
        <w:ind w:firstLine="540"/>
        <w:jc w:val="both"/>
      </w:pPr>
    </w:p>
    <w:p w:rsidR="00864080" w:rsidRDefault="00864080">
      <w:pPr>
        <w:pStyle w:val="ConsPlusNormal"/>
        <w:ind w:firstLine="540"/>
        <w:jc w:val="both"/>
      </w:pPr>
      <w:r>
        <w:t xml:space="preserve">3.1. По результатам проведения проверки уполномоченным должностным лицом, проводившим проверку, составляется </w:t>
      </w:r>
      <w:hyperlink w:anchor="P571" w:history="1">
        <w:r>
          <w:rPr>
            <w:color w:val="0000FF"/>
          </w:rPr>
          <w:t>акт</w:t>
        </w:r>
      </w:hyperlink>
      <w:r>
        <w:t xml:space="preserve"> в двух экземплярах по форме согласно приложению N 4 к настоящему Положению. Акт проверки составляется в срок не позднее 10 календарных дней после даты окончания проверки.</w:t>
      </w:r>
    </w:p>
    <w:p w:rsidR="00864080" w:rsidRDefault="00864080">
      <w:pPr>
        <w:pStyle w:val="ConsPlusNormal"/>
        <w:spacing w:before="220"/>
        <w:ind w:firstLine="540"/>
        <w:jc w:val="both"/>
      </w:pPr>
      <w:r>
        <w:t>3.2. В акте проверки указываются:</w:t>
      </w:r>
    </w:p>
    <w:p w:rsidR="00864080" w:rsidRDefault="00864080">
      <w:pPr>
        <w:pStyle w:val="ConsPlusNormal"/>
        <w:spacing w:before="220"/>
        <w:ind w:firstLine="540"/>
        <w:jc w:val="both"/>
      </w:pPr>
      <w:r>
        <w:t>дата, время и место составления акта;</w:t>
      </w:r>
    </w:p>
    <w:p w:rsidR="00864080" w:rsidRDefault="00864080">
      <w:pPr>
        <w:pStyle w:val="ConsPlusNormal"/>
        <w:spacing w:before="220"/>
        <w:ind w:firstLine="540"/>
        <w:jc w:val="both"/>
      </w:pPr>
      <w:r>
        <w:t>наименование уполномоченного органа;</w:t>
      </w:r>
    </w:p>
    <w:p w:rsidR="00864080" w:rsidRDefault="00864080">
      <w:pPr>
        <w:pStyle w:val="ConsPlusNormal"/>
        <w:spacing w:before="220"/>
        <w:ind w:firstLine="540"/>
        <w:jc w:val="both"/>
      </w:pPr>
      <w:r>
        <w:t>дата и номер правового акта руководителя уполномоченного органа, на основании которого проведена проверка;</w:t>
      </w:r>
    </w:p>
    <w:p w:rsidR="00864080" w:rsidRDefault="00864080">
      <w:pPr>
        <w:pStyle w:val="ConsPlusNormal"/>
        <w:spacing w:before="220"/>
        <w:ind w:firstLine="540"/>
        <w:jc w:val="both"/>
      </w:pPr>
      <w:r>
        <w:t xml:space="preserve">фамилия, имя, отчество и должность должностного лица (должностных лиц), проводившего </w:t>
      </w:r>
      <w:r>
        <w:lastRenderedPageBreak/>
        <w:t>(проводивших) проверку;</w:t>
      </w:r>
    </w:p>
    <w:p w:rsidR="00864080" w:rsidRDefault="00864080">
      <w:pPr>
        <w:pStyle w:val="ConsPlusNormal"/>
        <w:spacing w:before="220"/>
        <w:ind w:firstLine="540"/>
        <w:jc w:val="both"/>
      </w:pPr>
      <w:r>
        <w:t>наименование проверяемой Подведомственной организации;</w:t>
      </w:r>
    </w:p>
    <w:p w:rsidR="00864080" w:rsidRDefault="00864080">
      <w:pPr>
        <w:pStyle w:val="ConsPlusNormal"/>
        <w:spacing w:before="220"/>
        <w:ind w:firstLine="540"/>
        <w:jc w:val="both"/>
      </w:pPr>
      <w:r>
        <w:t>фамилия, имя, отчество и должность представителя Подведомственной организации, присутствовавшего при проведении проверки;</w:t>
      </w:r>
    </w:p>
    <w:p w:rsidR="00864080" w:rsidRDefault="00864080">
      <w:pPr>
        <w:pStyle w:val="ConsPlusNormal"/>
        <w:spacing w:before="220"/>
        <w:ind w:firstLine="540"/>
        <w:jc w:val="both"/>
      </w:pPr>
      <w:r>
        <w:t>дата, время и место проведения проверки;</w:t>
      </w:r>
    </w:p>
    <w:p w:rsidR="00864080" w:rsidRDefault="00864080">
      <w:pPr>
        <w:pStyle w:val="ConsPlusNormal"/>
        <w:spacing w:before="220"/>
        <w:ind w:firstLine="540"/>
        <w:jc w:val="both"/>
      </w:pPr>
      <w:r>
        <w:t>перечень документов, представленных Подведомственной организацией в ходе проведения проверки;</w:t>
      </w:r>
    </w:p>
    <w:p w:rsidR="00864080" w:rsidRDefault="00864080">
      <w:pPr>
        <w:pStyle w:val="ConsPlusNormal"/>
        <w:spacing w:before="220"/>
        <w:ind w:firstLine="540"/>
        <w:jc w:val="both"/>
      </w:pPr>
      <w:r>
        <w:t>сведения о результатах проведения проверки, в том числе о выявленных нарушениях, их характере;</w:t>
      </w:r>
    </w:p>
    <w:p w:rsidR="00864080" w:rsidRDefault="00864080">
      <w:pPr>
        <w:pStyle w:val="ConsPlusNormal"/>
        <w:spacing w:before="220"/>
        <w:ind w:firstLine="540"/>
        <w:jc w:val="both"/>
      </w:pPr>
      <w:r>
        <w:t>сведения о должностных лицах, допустивших указанные нарушения;</w:t>
      </w:r>
    </w:p>
    <w:p w:rsidR="00864080" w:rsidRDefault="00864080">
      <w:pPr>
        <w:pStyle w:val="ConsPlusNormal"/>
        <w:spacing w:before="220"/>
        <w:ind w:firstLine="540"/>
        <w:jc w:val="both"/>
      </w:pPr>
      <w:r>
        <w:t>сведения о сроке, определяемом для устранения выявленных нарушений;</w:t>
      </w:r>
    </w:p>
    <w:p w:rsidR="00864080" w:rsidRDefault="00864080">
      <w:pPr>
        <w:pStyle w:val="ConsPlusNormal"/>
        <w:spacing w:before="220"/>
        <w:ind w:firstLine="540"/>
        <w:jc w:val="both"/>
      </w:pPr>
      <w:r>
        <w:t>сведения об ознакомлении или об отказе в ознакомлении с актом проверки руководителя или уполномоченного представителя Подведомственной организации;</w:t>
      </w:r>
    </w:p>
    <w:p w:rsidR="00864080" w:rsidRDefault="00864080">
      <w:pPr>
        <w:pStyle w:val="ConsPlusNormal"/>
        <w:spacing w:before="220"/>
        <w:ind w:firstLine="540"/>
        <w:jc w:val="both"/>
      </w:pPr>
      <w:r>
        <w:t>подписи должностного лица (должностных лиц), проводившего (проводивших) проверку.</w:t>
      </w:r>
    </w:p>
    <w:p w:rsidR="00864080" w:rsidRDefault="00864080">
      <w:pPr>
        <w:pStyle w:val="ConsPlusNormal"/>
        <w:spacing w:before="220"/>
        <w:ind w:firstLine="540"/>
        <w:jc w:val="both"/>
      </w:pPr>
      <w:r>
        <w:t>3.3. К акту проверки прилагаются документы или их копии, связанные с результатами проверки.</w:t>
      </w:r>
    </w:p>
    <w:p w:rsidR="00864080" w:rsidRDefault="00864080">
      <w:pPr>
        <w:pStyle w:val="ConsPlusNormal"/>
        <w:spacing w:before="220"/>
        <w:ind w:firstLine="540"/>
        <w:jc w:val="both"/>
      </w:pPr>
      <w:r>
        <w:t>3.4. В случае проведения проверки несколькими должностными лицами уполномоченного органа в разных направлениях, акт составляет уполномоченное должностное лицо, ответственное за проведение проверки.</w:t>
      </w:r>
    </w:p>
    <w:p w:rsidR="00864080" w:rsidRDefault="00864080">
      <w:pPr>
        <w:pStyle w:val="ConsPlusNormal"/>
        <w:spacing w:before="220"/>
        <w:ind w:firstLine="540"/>
        <w:jc w:val="both"/>
      </w:pPr>
      <w:r>
        <w:t>3.5.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w:t>
      </w:r>
    </w:p>
    <w:p w:rsidR="00864080" w:rsidRDefault="00864080">
      <w:pPr>
        <w:pStyle w:val="ConsPlusNormal"/>
        <w:spacing w:before="220"/>
        <w:ind w:firstLine="540"/>
        <w:jc w:val="both"/>
      </w:pPr>
      <w:r>
        <w:t>Руководитель Подведомственной организации либо его заместитель в случае несогласия с выявленными нарушениями вправе дать мотивированный отзыв на составленный акт и направить его для рассмотрения в уполномоченный орган.</w:t>
      </w:r>
    </w:p>
    <w:p w:rsidR="00864080" w:rsidRDefault="00864080">
      <w:pPr>
        <w:pStyle w:val="ConsPlusNormal"/>
        <w:spacing w:before="220"/>
        <w:ind w:firstLine="540"/>
        <w:jc w:val="both"/>
      </w:pPr>
      <w:r>
        <w:t>На поступивший отзыв уполномоченный орган дает ответ в срок до 14 дней, который хранится вместе с экземпляром акта, остающимся в данном подразделении.</w:t>
      </w:r>
    </w:p>
    <w:p w:rsidR="00864080" w:rsidRDefault="00864080">
      <w:pPr>
        <w:pStyle w:val="ConsPlusNormal"/>
        <w:spacing w:before="220"/>
        <w:ind w:firstLine="540"/>
        <w:jc w:val="both"/>
      </w:pPr>
      <w:r>
        <w:t>3.6. В случае выявления при проведении внеплановой проверки дополнительных не указанных в поступившем обращении нарушений трудового законодательства и иных нормативных правовых актов, содержащих нормы трудового права, допущенных Подведомственной организацией, в акте, оформленном по результатам проверки, указывается необходимость первоочередного проведения плановой проверки в отношении данной Подведомственной организации в следующем году. Уполномоченное должностное лицо направляет копию акта, оформленного по результатам проведения проверки, председателю первичной профсоюзной организации Подведомственной организации либо иному представителю работников Подведомственной организации для принятия соответствующих мер (решений) в следующих случаях:</w:t>
      </w:r>
    </w:p>
    <w:p w:rsidR="00864080" w:rsidRDefault="00864080">
      <w:pPr>
        <w:pStyle w:val="ConsPlusNormal"/>
        <w:jc w:val="both"/>
      </w:pPr>
      <w:r>
        <w:t xml:space="preserve">(в ред. </w:t>
      </w:r>
      <w:hyperlink r:id="rId33"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выявление нарушений прав работников;</w:t>
      </w:r>
    </w:p>
    <w:p w:rsidR="00864080" w:rsidRDefault="00864080">
      <w:pPr>
        <w:pStyle w:val="ConsPlusNormal"/>
        <w:spacing w:before="220"/>
        <w:ind w:firstLine="540"/>
        <w:jc w:val="both"/>
      </w:pPr>
      <w:r>
        <w:t xml:space="preserve">отсутствие обязательного согласования (учета мотивированного мнения) выборного органа </w:t>
      </w:r>
      <w:r>
        <w:lastRenderedPageBreak/>
        <w:t>первичной профсоюзной организации Подведомственной организации при принятии решений или утверждении нормативных локальных актов организации, касающихся трудовой функции работников;</w:t>
      </w:r>
    </w:p>
    <w:p w:rsidR="00864080" w:rsidRDefault="00864080">
      <w:pPr>
        <w:pStyle w:val="ConsPlusNormal"/>
        <w:jc w:val="both"/>
      </w:pPr>
      <w:r>
        <w:t xml:space="preserve">(в ред. </w:t>
      </w:r>
      <w:hyperlink r:id="rId34"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нарушение процедуры принятия коллективного договора и (или) невыполнение его условий;</w:t>
      </w:r>
    </w:p>
    <w:p w:rsidR="00864080" w:rsidRDefault="00864080">
      <w:pPr>
        <w:pStyle w:val="ConsPlusNormal"/>
        <w:spacing w:before="220"/>
        <w:ind w:firstLine="540"/>
        <w:jc w:val="both"/>
      </w:pPr>
      <w:r>
        <w:t>наличие в локальных нормативных правовых актах Подведомственной организации положений, противоречащих трудовому законодательству и иным нормативным правовым актам, содержащим нормы трудового права, либо положений, ухудшающих положение работников по сравнению с действующим законодательством.</w:t>
      </w:r>
    </w:p>
    <w:p w:rsidR="00864080" w:rsidRDefault="00864080">
      <w:pPr>
        <w:pStyle w:val="ConsPlusNormal"/>
        <w:spacing w:before="220"/>
        <w:ind w:firstLine="540"/>
        <w:jc w:val="both"/>
      </w:pPr>
      <w:r>
        <w:t>3.7. По результатам проведения проверки руководитель Подведомственной организации либо его заместитель обязан устранить выявленные нарушения в срок, указанный в акте.</w:t>
      </w:r>
    </w:p>
    <w:p w:rsidR="00864080" w:rsidRDefault="00864080">
      <w:pPr>
        <w:pStyle w:val="ConsPlusNormal"/>
        <w:spacing w:before="220"/>
        <w:ind w:firstLine="540"/>
        <w:jc w:val="both"/>
      </w:pPr>
      <w:r>
        <w:t>В случае невозможности устранить выявленные нарушения в установленный срок руководитель Подведомственной организации либо его заместитель вправе обратиться с ходатайством о продлении срока к руководителю соответствующего структурного подразделения (учредителю), который рассматривает данное ходатайство в течение трех рабочих дней и при наличии уважительных причин и при условии отсутствия угрозы жизни и здоровью работников Подведомственной организации в случае продления срока вправе его продлить.</w:t>
      </w:r>
    </w:p>
    <w:p w:rsidR="00864080" w:rsidRDefault="00864080">
      <w:pPr>
        <w:pStyle w:val="ConsPlusNormal"/>
        <w:spacing w:before="220"/>
        <w:ind w:firstLine="540"/>
        <w:jc w:val="both"/>
      </w:pPr>
      <w:r>
        <w:t>Отчет о принятых мерах по устранению выявленных нарушений направляется руководителем Подведомственной организации в уполномоченный орган не позднее пяти календарных дней со дня истечения срока устранения выявленных нарушений, установленного в акте проверки. К отчету прилагаются копии документов и материалов, подтверждающих устранение нарушений.</w:t>
      </w:r>
    </w:p>
    <w:p w:rsidR="00864080" w:rsidRDefault="00864080">
      <w:pPr>
        <w:pStyle w:val="ConsPlusNormal"/>
        <w:jc w:val="both"/>
      </w:pPr>
      <w:r>
        <w:t xml:space="preserve">(в ред. </w:t>
      </w:r>
      <w:hyperlink r:id="rId35" w:history="1">
        <w:r>
          <w:rPr>
            <w:color w:val="0000FF"/>
          </w:rPr>
          <w:t>Постановления</w:t>
        </w:r>
      </w:hyperlink>
      <w:r>
        <w:t xml:space="preserve"> Администрации г. Иванова от 25.05.2017 N 682)</w:t>
      </w:r>
    </w:p>
    <w:p w:rsidR="00864080" w:rsidRDefault="00864080">
      <w:pPr>
        <w:pStyle w:val="ConsPlusNormal"/>
        <w:spacing w:before="220"/>
        <w:ind w:firstLine="540"/>
        <w:jc w:val="both"/>
      </w:pPr>
      <w:r>
        <w:t>При направлении копии акта, оформленного по результатам проведения проверки, председателю первичной профсоюзной организации Подведомственной организации либо иному представителю работников Подведомственной организации и неустранении руководителем Подведомственной организации либо его заместителем выявленных нарушений в срок, указанный в акте, председатель первичной профсоюзной организации Подведомственной организации либо иной представитель работников вправе сообщить об этом уполномоченному должностному лицу.</w:t>
      </w:r>
    </w:p>
    <w:p w:rsidR="00864080" w:rsidRDefault="00864080">
      <w:pPr>
        <w:pStyle w:val="ConsPlusNormal"/>
        <w:jc w:val="both"/>
      </w:pPr>
      <w:r>
        <w:t xml:space="preserve">(в ред. </w:t>
      </w:r>
      <w:hyperlink r:id="rId36"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3.8. Уполномоченное должностное лицо контролирует своевременное представление руководителем Подведомственной организации либо его заместителем отчета об устранении нарушений. При отсутствии отчета об устранении выявленных нарушений по результатам плановой или внеплановой проверки уполномоченное должностное лицо принимает решение о проведении повторной проверки в течение пяти рабочих дней после истечения срока представления указанного отчета.</w:t>
      </w:r>
    </w:p>
    <w:p w:rsidR="00864080" w:rsidRDefault="00864080">
      <w:pPr>
        <w:pStyle w:val="ConsPlusNormal"/>
        <w:spacing w:before="220"/>
        <w:ind w:firstLine="540"/>
        <w:jc w:val="both"/>
      </w:pPr>
      <w:r>
        <w:t>В случае неустранения в установленный срок нарушений, выявленных в результате проведения проверки, уполномоченное должностное лицо направляет информацию об этом руководителю структурного подразделения Администрации города Иванова, в подведомственности которого находится данная организация, либо (в отношении структурных подразделений Администрации города Иванова) заместителю главы Администрации города Иванова, курирующему соответствующее структурное подразделение, для решения вопроса о применении дисциплинарного взыскания в отношении руководителя Подведомственной организации.</w:t>
      </w:r>
    </w:p>
    <w:p w:rsidR="00864080" w:rsidRDefault="00864080">
      <w:pPr>
        <w:pStyle w:val="ConsPlusNormal"/>
        <w:jc w:val="both"/>
      </w:pPr>
      <w:r>
        <w:t xml:space="preserve">(в ред. </w:t>
      </w:r>
      <w:hyperlink r:id="rId37" w:history="1">
        <w:r>
          <w:rPr>
            <w:color w:val="0000FF"/>
          </w:rPr>
          <w:t>Постановления</w:t>
        </w:r>
      </w:hyperlink>
      <w:r>
        <w:t xml:space="preserve"> Администрации г. Иванова от 25.05.2017 N 682)</w:t>
      </w:r>
    </w:p>
    <w:p w:rsidR="00864080" w:rsidRDefault="00864080">
      <w:pPr>
        <w:pStyle w:val="ConsPlusNormal"/>
        <w:spacing w:before="220"/>
        <w:ind w:firstLine="540"/>
        <w:jc w:val="both"/>
      </w:pPr>
      <w:r>
        <w:lastRenderedPageBreak/>
        <w:t xml:space="preserve">3.9. Информация обо всех проверках направляется уполномоченными органами в управление, который ведет учет указанных проверок в </w:t>
      </w:r>
      <w:hyperlink w:anchor="P670" w:history="1">
        <w:r>
          <w:rPr>
            <w:color w:val="0000FF"/>
          </w:rPr>
          <w:t>журнале</w:t>
        </w:r>
      </w:hyperlink>
      <w:r>
        <w:t xml:space="preserve"> по форме согласно приложению N 5 к настоящему Положению. Журнал должен быть прошит и пронумерован.</w:t>
      </w:r>
    </w:p>
    <w:p w:rsidR="00864080" w:rsidRDefault="00864080">
      <w:pPr>
        <w:pStyle w:val="ConsPlusNormal"/>
        <w:jc w:val="both"/>
      </w:pPr>
      <w:r>
        <w:t xml:space="preserve">(в ред. </w:t>
      </w:r>
      <w:hyperlink r:id="rId38" w:history="1">
        <w:r>
          <w:rPr>
            <w:color w:val="0000FF"/>
          </w:rPr>
          <w:t>Постановления</w:t>
        </w:r>
      </w:hyperlink>
      <w:r>
        <w:t xml:space="preserve"> Администрации г. Иванова от 21.09.2017 N 1264)</w:t>
      </w:r>
    </w:p>
    <w:p w:rsidR="00864080" w:rsidRDefault="00864080">
      <w:pPr>
        <w:pStyle w:val="ConsPlusNormal"/>
        <w:spacing w:before="220"/>
        <w:ind w:firstLine="540"/>
        <w:jc w:val="both"/>
      </w:pPr>
      <w:r>
        <w:t>3.10. Подведомственные организации самостоятельно ведут учет проводимых в отношении них проверок.</w:t>
      </w:r>
    </w:p>
    <w:p w:rsidR="00864080" w:rsidRDefault="00864080">
      <w:pPr>
        <w:pStyle w:val="ConsPlusNormal"/>
        <w:spacing w:before="220"/>
        <w:ind w:firstLine="540"/>
        <w:jc w:val="both"/>
      </w:pPr>
      <w:r>
        <w:t>В случае отсутствия в Подведомственной организации журнала учета проводимых проверок уполномоченным должностным лицом, проводившим проверку, в акте, оформленном по результатам проведения проверки, делается соответствующая запись.</w:t>
      </w:r>
    </w:p>
    <w:p w:rsidR="00864080" w:rsidRDefault="00864080">
      <w:pPr>
        <w:pStyle w:val="ConsPlusNormal"/>
        <w:jc w:val="center"/>
      </w:pPr>
    </w:p>
    <w:p w:rsidR="00864080" w:rsidRDefault="00864080">
      <w:pPr>
        <w:pStyle w:val="ConsPlusTitle"/>
        <w:jc w:val="center"/>
        <w:outlineLvl w:val="1"/>
      </w:pPr>
      <w:r>
        <w:t>4. Ограничения при проведении проверок</w:t>
      </w:r>
    </w:p>
    <w:p w:rsidR="00864080" w:rsidRDefault="00864080">
      <w:pPr>
        <w:pStyle w:val="ConsPlusNormal"/>
        <w:ind w:firstLine="540"/>
        <w:jc w:val="both"/>
      </w:pPr>
    </w:p>
    <w:p w:rsidR="00864080" w:rsidRDefault="00864080">
      <w:pPr>
        <w:pStyle w:val="ConsPlusNormal"/>
        <w:ind w:firstLine="540"/>
        <w:jc w:val="both"/>
      </w:pPr>
      <w:r>
        <w:t>При проведении проверки в Подведомственной организации уполномоченное должностное лицо (должностные лица) не вправе:</w:t>
      </w:r>
    </w:p>
    <w:p w:rsidR="00864080" w:rsidRDefault="00864080">
      <w:pPr>
        <w:pStyle w:val="ConsPlusNormal"/>
        <w:spacing w:before="220"/>
        <w:ind w:firstLine="540"/>
        <w:jc w:val="both"/>
      </w:pPr>
      <w:r>
        <w:t>проверять выполнение обязательных требований трудового законодательства и иных нормативных правовых актов, содержащих нормы трудового права, если такие требования не относятся к предмету проводимой проверки;</w:t>
      </w:r>
    </w:p>
    <w:p w:rsidR="00864080" w:rsidRDefault="00864080">
      <w:pPr>
        <w:pStyle w:val="ConsPlusNormal"/>
        <w:spacing w:before="220"/>
        <w:ind w:firstLine="540"/>
        <w:jc w:val="both"/>
      </w:pPr>
      <w: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64080" w:rsidRDefault="00864080">
      <w:pPr>
        <w:pStyle w:val="ConsPlusNormal"/>
        <w:spacing w:before="220"/>
        <w:ind w:firstLine="540"/>
        <w:jc w:val="both"/>
      </w:pPr>
      <w:r>
        <w:t>распространять информацию, полученную в результате проведения проверки и составляющую государственную, служебную, иную охраняемую законом тайну, за исключением случаев, предусмотренных законодательством Российской Федерации;</w:t>
      </w:r>
    </w:p>
    <w:p w:rsidR="00864080" w:rsidRDefault="00864080">
      <w:pPr>
        <w:pStyle w:val="ConsPlusNormal"/>
        <w:spacing w:before="220"/>
        <w:ind w:firstLine="540"/>
        <w:jc w:val="both"/>
      </w:pPr>
      <w:r>
        <w:t>превышать установленные настоящим Положением сроки проведения проверки.</w:t>
      </w:r>
    </w:p>
    <w:p w:rsidR="00864080" w:rsidRDefault="00864080">
      <w:pPr>
        <w:pStyle w:val="ConsPlusNormal"/>
        <w:ind w:firstLine="540"/>
        <w:jc w:val="both"/>
      </w:pPr>
    </w:p>
    <w:p w:rsidR="00864080" w:rsidRDefault="00864080">
      <w:pPr>
        <w:pStyle w:val="ConsPlusTitle"/>
        <w:jc w:val="center"/>
        <w:outlineLvl w:val="1"/>
      </w:pPr>
      <w:r>
        <w:t>5. Обжалование действий должностных лиц</w:t>
      </w:r>
    </w:p>
    <w:p w:rsidR="00864080" w:rsidRDefault="00864080">
      <w:pPr>
        <w:pStyle w:val="ConsPlusTitle"/>
        <w:jc w:val="center"/>
      </w:pPr>
      <w:r>
        <w:t>уполномоченного органа</w:t>
      </w:r>
    </w:p>
    <w:p w:rsidR="00864080" w:rsidRDefault="00864080">
      <w:pPr>
        <w:pStyle w:val="ConsPlusNormal"/>
        <w:ind w:firstLine="540"/>
        <w:jc w:val="both"/>
      </w:pPr>
    </w:p>
    <w:p w:rsidR="00864080" w:rsidRDefault="00864080">
      <w:pPr>
        <w:pStyle w:val="ConsPlusNormal"/>
        <w:ind w:firstLine="540"/>
        <w:jc w:val="both"/>
      </w:pPr>
      <w:r>
        <w:t>Руководитель Подведомственной организации, ее уполномоченный представитель вправе обжаловать действия (бездействие) должностных лиц уполномоченного органа при проведении проверки руководителю уполномоченного органа и (или) в суд в соответствии с законодательством Российской Федерации.</w:t>
      </w: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left="540"/>
        <w:jc w:val="both"/>
      </w:pPr>
    </w:p>
    <w:p w:rsidR="00864080" w:rsidRDefault="00864080">
      <w:pPr>
        <w:pStyle w:val="ConsPlusNormal"/>
        <w:jc w:val="right"/>
        <w:outlineLvl w:val="1"/>
      </w:pPr>
      <w:r>
        <w:t>Приложение N 1</w:t>
      </w:r>
    </w:p>
    <w:p w:rsidR="00864080" w:rsidRDefault="00864080">
      <w:pPr>
        <w:pStyle w:val="ConsPlusNormal"/>
        <w:jc w:val="right"/>
      </w:pPr>
      <w:r>
        <w:t>к Положению</w:t>
      </w:r>
    </w:p>
    <w:p w:rsidR="00864080" w:rsidRDefault="00864080">
      <w:pPr>
        <w:pStyle w:val="ConsPlusNormal"/>
        <w:jc w:val="right"/>
      </w:pPr>
      <w:r>
        <w:t>о ведомственном контроле за соблюдением трудового</w:t>
      </w:r>
    </w:p>
    <w:p w:rsidR="00864080" w:rsidRDefault="00864080">
      <w:pPr>
        <w:pStyle w:val="ConsPlusNormal"/>
        <w:jc w:val="right"/>
      </w:pPr>
      <w:r>
        <w:t>законодательства и иных нормативных правовых актов,</w:t>
      </w:r>
    </w:p>
    <w:p w:rsidR="00864080" w:rsidRDefault="00864080">
      <w:pPr>
        <w:pStyle w:val="ConsPlusNormal"/>
        <w:jc w:val="right"/>
      </w:pPr>
      <w:r>
        <w:t>содержащих нормы трудового права, в городе Иванове</w:t>
      </w:r>
    </w:p>
    <w:p w:rsidR="00864080" w:rsidRDefault="00864080">
      <w:pPr>
        <w:pStyle w:val="ConsPlusNormal"/>
        <w:jc w:val="center"/>
      </w:pPr>
    </w:p>
    <w:p w:rsidR="00864080" w:rsidRDefault="00864080">
      <w:pPr>
        <w:pStyle w:val="ConsPlusTitle"/>
        <w:jc w:val="center"/>
      </w:pPr>
      <w:bookmarkStart w:id="1" w:name="P185"/>
      <w:bookmarkEnd w:id="1"/>
      <w:r>
        <w:t>Перечень муниципальных учреждений и предприятий,</w:t>
      </w:r>
    </w:p>
    <w:p w:rsidR="00864080" w:rsidRDefault="00864080">
      <w:pPr>
        <w:pStyle w:val="ConsPlusTitle"/>
        <w:jc w:val="center"/>
      </w:pPr>
      <w:r>
        <w:t>подведомственных структурным подразделениям</w:t>
      </w:r>
    </w:p>
    <w:p w:rsidR="00864080" w:rsidRDefault="00864080">
      <w:pPr>
        <w:pStyle w:val="ConsPlusTitle"/>
        <w:jc w:val="center"/>
      </w:pPr>
      <w:r>
        <w:t>Администрации города Иванова</w:t>
      </w:r>
    </w:p>
    <w:p w:rsidR="00864080" w:rsidRDefault="008640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080">
        <w:trPr>
          <w:jc w:val="center"/>
        </w:trPr>
        <w:tc>
          <w:tcPr>
            <w:tcW w:w="9294" w:type="dxa"/>
            <w:tcBorders>
              <w:top w:val="nil"/>
              <w:left w:val="single" w:sz="24" w:space="0" w:color="CED3F1"/>
              <w:bottom w:val="nil"/>
              <w:right w:val="single" w:sz="24" w:space="0" w:color="F4F3F8"/>
            </w:tcBorders>
            <w:shd w:val="clear" w:color="auto" w:fill="F4F3F8"/>
          </w:tcPr>
          <w:p w:rsidR="00864080" w:rsidRDefault="00864080">
            <w:pPr>
              <w:pStyle w:val="ConsPlusNormal"/>
              <w:jc w:val="center"/>
            </w:pPr>
            <w:r>
              <w:rPr>
                <w:color w:val="392C69"/>
              </w:rPr>
              <w:t>Список изменяющих документов</w:t>
            </w:r>
          </w:p>
          <w:p w:rsidR="00864080" w:rsidRDefault="00864080">
            <w:pPr>
              <w:pStyle w:val="ConsPlusNormal"/>
              <w:jc w:val="center"/>
            </w:pPr>
            <w:r>
              <w:rPr>
                <w:color w:val="392C69"/>
              </w:rPr>
              <w:t xml:space="preserve">(в ред. Постановлений Администрации г. Иванова от 25.05.2017 </w:t>
            </w:r>
            <w:hyperlink r:id="rId39" w:history="1">
              <w:r>
                <w:rPr>
                  <w:color w:val="0000FF"/>
                </w:rPr>
                <w:t>N 682</w:t>
              </w:r>
            </w:hyperlink>
            <w:r>
              <w:rPr>
                <w:color w:val="392C69"/>
              </w:rPr>
              <w:t>,</w:t>
            </w:r>
          </w:p>
          <w:p w:rsidR="00864080" w:rsidRDefault="00864080">
            <w:pPr>
              <w:pStyle w:val="ConsPlusNormal"/>
              <w:jc w:val="center"/>
            </w:pPr>
            <w:r>
              <w:rPr>
                <w:color w:val="392C69"/>
              </w:rPr>
              <w:lastRenderedPageBreak/>
              <w:t xml:space="preserve">от 21.09.2017 </w:t>
            </w:r>
            <w:hyperlink r:id="rId40" w:history="1">
              <w:r>
                <w:rPr>
                  <w:color w:val="0000FF"/>
                </w:rPr>
                <w:t>N 1264</w:t>
              </w:r>
            </w:hyperlink>
            <w:r>
              <w:rPr>
                <w:color w:val="392C69"/>
              </w:rPr>
              <w:t xml:space="preserve">, от 31.10.2017 </w:t>
            </w:r>
            <w:hyperlink r:id="rId41" w:history="1">
              <w:r>
                <w:rPr>
                  <w:color w:val="0000FF"/>
                </w:rPr>
                <w:t>N 1516</w:t>
              </w:r>
            </w:hyperlink>
            <w:r>
              <w:rPr>
                <w:color w:val="392C69"/>
              </w:rPr>
              <w:t xml:space="preserve">, от 10.01.2019 </w:t>
            </w:r>
            <w:hyperlink r:id="rId42" w:history="1">
              <w:r>
                <w:rPr>
                  <w:color w:val="0000FF"/>
                </w:rPr>
                <w:t>N 5</w:t>
              </w:r>
            </w:hyperlink>
            <w:r>
              <w:rPr>
                <w:color w:val="392C69"/>
              </w:rPr>
              <w:t>,</w:t>
            </w:r>
          </w:p>
          <w:p w:rsidR="00864080" w:rsidRDefault="00864080">
            <w:pPr>
              <w:pStyle w:val="ConsPlusNormal"/>
              <w:jc w:val="center"/>
            </w:pPr>
            <w:r>
              <w:rPr>
                <w:color w:val="392C69"/>
              </w:rPr>
              <w:t xml:space="preserve">от 10.02.2020 </w:t>
            </w:r>
            <w:hyperlink r:id="rId43" w:history="1">
              <w:r>
                <w:rPr>
                  <w:color w:val="0000FF"/>
                </w:rPr>
                <w:t>N 146</w:t>
              </w:r>
            </w:hyperlink>
            <w:r>
              <w:rPr>
                <w:color w:val="392C69"/>
              </w:rPr>
              <w:t>)</w:t>
            </w:r>
          </w:p>
        </w:tc>
      </w:tr>
    </w:tbl>
    <w:p w:rsidR="00864080" w:rsidRDefault="008640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0"/>
        <w:gridCol w:w="5045"/>
        <w:gridCol w:w="1474"/>
      </w:tblGrid>
      <w:tr w:rsidR="00864080">
        <w:tc>
          <w:tcPr>
            <w:tcW w:w="510" w:type="dxa"/>
          </w:tcPr>
          <w:p w:rsidR="00864080" w:rsidRDefault="00864080">
            <w:pPr>
              <w:pStyle w:val="ConsPlusNormal"/>
              <w:jc w:val="center"/>
            </w:pPr>
            <w:r>
              <w:t>N</w:t>
            </w:r>
          </w:p>
        </w:tc>
        <w:tc>
          <w:tcPr>
            <w:tcW w:w="2040" w:type="dxa"/>
          </w:tcPr>
          <w:p w:rsidR="00864080" w:rsidRDefault="00864080">
            <w:pPr>
              <w:pStyle w:val="ConsPlusNormal"/>
              <w:jc w:val="center"/>
            </w:pPr>
            <w:r>
              <w:t>Наименование структурного подразделения</w:t>
            </w:r>
          </w:p>
        </w:tc>
        <w:tc>
          <w:tcPr>
            <w:tcW w:w="5045" w:type="dxa"/>
          </w:tcPr>
          <w:p w:rsidR="00864080" w:rsidRDefault="00864080">
            <w:pPr>
              <w:pStyle w:val="ConsPlusNormal"/>
              <w:jc w:val="center"/>
            </w:pPr>
            <w:r>
              <w:t>Наименования подведомственных муниципальных учреждений и предприятий</w:t>
            </w:r>
          </w:p>
        </w:tc>
        <w:tc>
          <w:tcPr>
            <w:tcW w:w="1474" w:type="dxa"/>
          </w:tcPr>
          <w:p w:rsidR="00864080" w:rsidRDefault="00864080">
            <w:pPr>
              <w:pStyle w:val="ConsPlusNormal"/>
              <w:jc w:val="center"/>
            </w:pPr>
            <w:r>
              <w:t>Количество</w:t>
            </w:r>
          </w:p>
        </w:tc>
      </w:tr>
      <w:tr w:rsidR="00864080">
        <w:tc>
          <w:tcPr>
            <w:tcW w:w="510" w:type="dxa"/>
          </w:tcPr>
          <w:p w:rsidR="00864080" w:rsidRDefault="00864080">
            <w:pPr>
              <w:pStyle w:val="ConsPlusNormal"/>
            </w:pPr>
            <w:r>
              <w:t>1</w:t>
            </w:r>
          </w:p>
        </w:tc>
        <w:tc>
          <w:tcPr>
            <w:tcW w:w="2040" w:type="dxa"/>
          </w:tcPr>
          <w:p w:rsidR="00864080" w:rsidRDefault="00864080">
            <w:pPr>
              <w:pStyle w:val="ConsPlusNormal"/>
              <w:jc w:val="both"/>
            </w:pPr>
            <w:r>
              <w:t>Управление жилищно-коммунального хозяйства Администрации города Иванова</w:t>
            </w:r>
          </w:p>
        </w:tc>
        <w:tc>
          <w:tcPr>
            <w:tcW w:w="5045" w:type="dxa"/>
          </w:tcPr>
          <w:p w:rsidR="00864080" w:rsidRDefault="00864080">
            <w:pPr>
              <w:pStyle w:val="ConsPlusNormal"/>
              <w:jc w:val="both"/>
            </w:pPr>
            <w:r>
              <w:t>Муниципальное унитарное предприятие "Муниципальная управляющая организация"</w:t>
            </w:r>
          </w:p>
          <w:p w:rsidR="00864080" w:rsidRDefault="00864080">
            <w:pPr>
              <w:pStyle w:val="ConsPlusNormal"/>
              <w:jc w:val="both"/>
            </w:pPr>
            <w:r>
              <w:t>Муниципальное казенное учреждение по управлению жилищным фондом</w:t>
            </w:r>
          </w:p>
          <w:p w:rsidR="00864080" w:rsidRDefault="00864080">
            <w:pPr>
              <w:pStyle w:val="ConsPlusNormal"/>
              <w:jc w:val="both"/>
            </w:pPr>
            <w:r>
              <w:t>Муниципальное унитарное предприятие "Специализированная автобаза жилищного хозяйства города Иванова"</w:t>
            </w:r>
          </w:p>
        </w:tc>
        <w:tc>
          <w:tcPr>
            <w:tcW w:w="1474" w:type="dxa"/>
          </w:tcPr>
          <w:p w:rsidR="00864080" w:rsidRDefault="00864080">
            <w:pPr>
              <w:pStyle w:val="ConsPlusNormal"/>
              <w:jc w:val="center"/>
            </w:pPr>
            <w:r>
              <w:t>3</w:t>
            </w:r>
          </w:p>
        </w:tc>
      </w:tr>
      <w:tr w:rsidR="00864080">
        <w:tc>
          <w:tcPr>
            <w:tcW w:w="510" w:type="dxa"/>
          </w:tcPr>
          <w:p w:rsidR="00864080" w:rsidRDefault="00864080">
            <w:pPr>
              <w:pStyle w:val="ConsPlusNormal"/>
            </w:pPr>
            <w:r>
              <w:t>2</w:t>
            </w:r>
          </w:p>
        </w:tc>
        <w:tc>
          <w:tcPr>
            <w:tcW w:w="2040" w:type="dxa"/>
          </w:tcPr>
          <w:p w:rsidR="00864080" w:rsidRDefault="00864080">
            <w:pPr>
              <w:pStyle w:val="ConsPlusNormal"/>
              <w:jc w:val="both"/>
            </w:pPr>
            <w:r>
              <w:t>Управление образования Администрации города Иванова</w:t>
            </w:r>
          </w:p>
        </w:tc>
        <w:tc>
          <w:tcPr>
            <w:tcW w:w="5045" w:type="dxa"/>
          </w:tcPr>
          <w:p w:rsidR="00864080" w:rsidRDefault="00864080">
            <w:pPr>
              <w:pStyle w:val="ConsPlusNormal"/>
              <w:jc w:val="both"/>
            </w:pPr>
            <w:r>
              <w:t>МП "Комбинат школьного питания Октябрьского района" г. Иваново</w:t>
            </w:r>
          </w:p>
          <w:p w:rsidR="00864080" w:rsidRDefault="00864080">
            <w:pPr>
              <w:pStyle w:val="ConsPlusNormal"/>
              <w:jc w:val="both"/>
            </w:pPr>
            <w:r>
              <w:t>МП Столовая "Школьная N 33" г. Иваново</w:t>
            </w:r>
          </w:p>
          <w:p w:rsidR="00864080" w:rsidRDefault="00864080">
            <w:pPr>
              <w:pStyle w:val="ConsPlusNormal"/>
              <w:jc w:val="both"/>
            </w:pPr>
            <w:r>
              <w:t>МУП "Комбинат школьного питания "Школьник" г. Иваново</w:t>
            </w:r>
          </w:p>
          <w:p w:rsidR="00864080" w:rsidRDefault="00864080">
            <w:pPr>
              <w:pStyle w:val="ConsPlusNormal"/>
              <w:jc w:val="both"/>
            </w:pPr>
            <w:r>
              <w:t>МБДОУ "Детский сад N 1"</w:t>
            </w:r>
          </w:p>
          <w:p w:rsidR="00864080" w:rsidRDefault="00864080">
            <w:pPr>
              <w:pStyle w:val="ConsPlusNormal"/>
              <w:jc w:val="both"/>
            </w:pPr>
            <w:r>
              <w:t>МБДОУ "Детский сад N 2"</w:t>
            </w:r>
          </w:p>
          <w:p w:rsidR="00864080" w:rsidRDefault="00864080">
            <w:pPr>
              <w:pStyle w:val="ConsPlusNormal"/>
              <w:jc w:val="both"/>
            </w:pPr>
            <w:r>
              <w:t>МБДОУ "Детский сад N 3"</w:t>
            </w:r>
          </w:p>
          <w:p w:rsidR="00864080" w:rsidRDefault="00864080">
            <w:pPr>
              <w:pStyle w:val="ConsPlusNormal"/>
              <w:jc w:val="both"/>
            </w:pPr>
            <w:r>
              <w:t>МБДОУ "Детский сад N 4"</w:t>
            </w:r>
          </w:p>
          <w:p w:rsidR="00864080" w:rsidRDefault="00864080">
            <w:pPr>
              <w:pStyle w:val="ConsPlusNormal"/>
              <w:jc w:val="both"/>
            </w:pPr>
            <w:r>
              <w:t>МБДОУ "Детский сад N 5"</w:t>
            </w:r>
          </w:p>
          <w:p w:rsidR="00864080" w:rsidRDefault="00864080">
            <w:pPr>
              <w:pStyle w:val="ConsPlusNormal"/>
              <w:jc w:val="both"/>
            </w:pPr>
            <w:r>
              <w:t>МБДОУ "Детский сад комбинированного вида N 6"</w:t>
            </w:r>
          </w:p>
          <w:p w:rsidR="00864080" w:rsidRDefault="00864080">
            <w:pPr>
              <w:pStyle w:val="ConsPlusNormal"/>
              <w:jc w:val="both"/>
            </w:pPr>
            <w:r>
              <w:t>МБДОУ "Детский сад N 7"</w:t>
            </w:r>
          </w:p>
          <w:p w:rsidR="00864080" w:rsidRDefault="00864080">
            <w:pPr>
              <w:pStyle w:val="ConsPlusNormal"/>
              <w:jc w:val="both"/>
            </w:pPr>
            <w:r>
              <w:t>МБДОУ "Детский сад комбинированного вида N 8"</w:t>
            </w:r>
          </w:p>
          <w:p w:rsidR="00864080" w:rsidRDefault="00864080">
            <w:pPr>
              <w:pStyle w:val="ConsPlusNormal"/>
              <w:jc w:val="both"/>
            </w:pPr>
            <w:r>
              <w:t>МБДОУ "Детский сад N 9"</w:t>
            </w:r>
          </w:p>
          <w:p w:rsidR="00864080" w:rsidRDefault="00864080">
            <w:pPr>
              <w:pStyle w:val="ConsPlusNormal"/>
              <w:jc w:val="both"/>
            </w:pPr>
            <w:r>
              <w:t>МБДОУ "Детский сад N 10"</w:t>
            </w:r>
          </w:p>
          <w:p w:rsidR="00864080" w:rsidRDefault="00864080">
            <w:pPr>
              <w:pStyle w:val="ConsPlusNormal"/>
              <w:jc w:val="both"/>
            </w:pPr>
            <w:r>
              <w:t>МБДОУ "Детский сад общеразвивающего вида N 11"</w:t>
            </w:r>
          </w:p>
          <w:p w:rsidR="00864080" w:rsidRDefault="00864080">
            <w:pPr>
              <w:pStyle w:val="ConsPlusNormal"/>
              <w:jc w:val="both"/>
            </w:pPr>
            <w:r>
              <w:t>МБДОУ "Детский сад компенсирующего вида N 12"</w:t>
            </w:r>
          </w:p>
          <w:p w:rsidR="00864080" w:rsidRDefault="00864080">
            <w:pPr>
              <w:pStyle w:val="ConsPlusNormal"/>
              <w:jc w:val="both"/>
            </w:pPr>
            <w:r>
              <w:t>МБДОУ "Детский сад N 13"</w:t>
            </w:r>
          </w:p>
          <w:p w:rsidR="00864080" w:rsidRDefault="00864080">
            <w:pPr>
              <w:pStyle w:val="ConsPlusNormal"/>
              <w:jc w:val="both"/>
            </w:pPr>
            <w:r>
              <w:t>МБДОУ "Детский сад N 14"</w:t>
            </w:r>
          </w:p>
          <w:p w:rsidR="00864080" w:rsidRDefault="00864080">
            <w:pPr>
              <w:pStyle w:val="ConsPlusNormal"/>
              <w:jc w:val="both"/>
            </w:pPr>
            <w:r>
              <w:t>МБДОУ "Детский сад N 15"</w:t>
            </w:r>
          </w:p>
          <w:p w:rsidR="00864080" w:rsidRDefault="00864080">
            <w:pPr>
              <w:pStyle w:val="ConsPlusNormal"/>
              <w:jc w:val="both"/>
            </w:pPr>
            <w:r>
              <w:t>МБДОУ "Детский сад N 16"</w:t>
            </w:r>
          </w:p>
          <w:p w:rsidR="00864080" w:rsidRDefault="00864080">
            <w:pPr>
              <w:pStyle w:val="ConsPlusNormal"/>
              <w:jc w:val="both"/>
            </w:pPr>
            <w:r>
              <w:t>МБДОУ "Детский сад N 17"</w:t>
            </w:r>
          </w:p>
          <w:p w:rsidR="00864080" w:rsidRDefault="00864080">
            <w:pPr>
              <w:pStyle w:val="ConsPlusNormal"/>
              <w:jc w:val="both"/>
            </w:pPr>
            <w:r>
              <w:t>МБДОУ "Детский сад N 19"</w:t>
            </w:r>
          </w:p>
          <w:p w:rsidR="00864080" w:rsidRDefault="00864080">
            <w:pPr>
              <w:pStyle w:val="ConsPlusNormal"/>
              <w:jc w:val="both"/>
            </w:pPr>
            <w:r>
              <w:t>МБДОУ "Детский сад N 20"</w:t>
            </w:r>
          </w:p>
          <w:p w:rsidR="00864080" w:rsidRDefault="00864080">
            <w:pPr>
              <w:pStyle w:val="ConsPlusNormal"/>
              <w:jc w:val="both"/>
            </w:pPr>
            <w:r>
              <w:t>МБДОУ "Центр развития ребенка - детский сад N 21"</w:t>
            </w:r>
          </w:p>
          <w:p w:rsidR="00864080" w:rsidRDefault="00864080">
            <w:pPr>
              <w:pStyle w:val="ConsPlusNormal"/>
              <w:jc w:val="both"/>
            </w:pPr>
            <w:r>
              <w:t>МАДОУ "Центр развития ребенка - детский сад N 22"</w:t>
            </w:r>
          </w:p>
          <w:p w:rsidR="00864080" w:rsidRDefault="00864080">
            <w:pPr>
              <w:pStyle w:val="ConsPlusNormal"/>
              <w:jc w:val="both"/>
            </w:pPr>
            <w:r>
              <w:t>МБДОУ "Детский сад общеразвивающего вида N 23"</w:t>
            </w:r>
          </w:p>
          <w:p w:rsidR="00864080" w:rsidRDefault="00864080">
            <w:pPr>
              <w:pStyle w:val="ConsPlusNormal"/>
              <w:jc w:val="both"/>
            </w:pPr>
            <w:r>
              <w:t>МБДОУ "Детский сад N 24"</w:t>
            </w:r>
          </w:p>
          <w:p w:rsidR="00864080" w:rsidRDefault="00864080">
            <w:pPr>
              <w:pStyle w:val="ConsPlusNormal"/>
              <w:jc w:val="both"/>
            </w:pPr>
            <w:r>
              <w:t>МБДОУ "Детский сад N 25"</w:t>
            </w:r>
          </w:p>
          <w:p w:rsidR="00864080" w:rsidRDefault="00864080">
            <w:pPr>
              <w:pStyle w:val="ConsPlusNormal"/>
              <w:jc w:val="both"/>
            </w:pPr>
            <w:r>
              <w:t>МБДОУ "Детский сад N 26"</w:t>
            </w:r>
          </w:p>
          <w:p w:rsidR="00864080" w:rsidRDefault="00864080">
            <w:pPr>
              <w:pStyle w:val="ConsPlusNormal"/>
              <w:jc w:val="both"/>
            </w:pPr>
            <w:r>
              <w:t>МБДОУ "Детский сад N 27"</w:t>
            </w:r>
          </w:p>
          <w:p w:rsidR="00864080" w:rsidRDefault="00864080">
            <w:pPr>
              <w:pStyle w:val="ConsPlusNormal"/>
              <w:jc w:val="both"/>
            </w:pPr>
            <w:r>
              <w:t>МБДОУ "Детский сад N 28"</w:t>
            </w:r>
          </w:p>
          <w:p w:rsidR="00864080" w:rsidRDefault="00864080">
            <w:pPr>
              <w:pStyle w:val="ConsPlusNormal"/>
              <w:jc w:val="both"/>
            </w:pPr>
            <w:r>
              <w:t>МБДОУ "Детский сад комбинированного вида N 29"</w:t>
            </w:r>
          </w:p>
          <w:p w:rsidR="00864080" w:rsidRDefault="00864080">
            <w:pPr>
              <w:pStyle w:val="ConsPlusNormal"/>
              <w:jc w:val="both"/>
            </w:pPr>
            <w:r>
              <w:lastRenderedPageBreak/>
              <w:t>МБДОУ "Детский сад N 30"</w:t>
            </w:r>
          </w:p>
          <w:p w:rsidR="00864080" w:rsidRDefault="00864080">
            <w:pPr>
              <w:pStyle w:val="ConsPlusNormal"/>
              <w:jc w:val="both"/>
            </w:pPr>
            <w:r>
              <w:t>МБДОУ "Детский сад общеразвивающего вида N 32"</w:t>
            </w:r>
          </w:p>
          <w:p w:rsidR="00864080" w:rsidRDefault="00864080">
            <w:pPr>
              <w:pStyle w:val="ConsPlusNormal"/>
              <w:jc w:val="both"/>
            </w:pPr>
            <w:r>
              <w:t>МБДОУ "Детский сад комбинированного вида N 33"</w:t>
            </w:r>
          </w:p>
          <w:p w:rsidR="00864080" w:rsidRDefault="00864080">
            <w:pPr>
              <w:pStyle w:val="ConsPlusNormal"/>
              <w:jc w:val="both"/>
            </w:pPr>
            <w:r>
              <w:t>МБДОУ "Детский сад N 34"</w:t>
            </w:r>
          </w:p>
          <w:p w:rsidR="00864080" w:rsidRDefault="00864080">
            <w:pPr>
              <w:pStyle w:val="ConsPlusNormal"/>
              <w:jc w:val="both"/>
            </w:pPr>
            <w:r>
              <w:t>МБДОУ "Детский сад N 37"</w:t>
            </w:r>
          </w:p>
          <w:p w:rsidR="00864080" w:rsidRDefault="00864080">
            <w:pPr>
              <w:pStyle w:val="ConsPlusNormal"/>
              <w:jc w:val="both"/>
            </w:pPr>
            <w:r>
              <w:t>МБДОУ "Детский сад N 38"</w:t>
            </w:r>
          </w:p>
          <w:p w:rsidR="00864080" w:rsidRDefault="00864080">
            <w:pPr>
              <w:pStyle w:val="ConsPlusNormal"/>
              <w:jc w:val="both"/>
            </w:pPr>
            <w:r>
              <w:t>МБДОУ "Детский сад N 40"</w:t>
            </w:r>
          </w:p>
          <w:p w:rsidR="00864080" w:rsidRDefault="00864080">
            <w:pPr>
              <w:pStyle w:val="ConsPlusNormal"/>
              <w:jc w:val="both"/>
            </w:pPr>
            <w:r>
              <w:t>МБДОУ "Детский сад N 41"</w:t>
            </w:r>
          </w:p>
          <w:p w:rsidR="00864080" w:rsidRDefault="00864080">
            <w:pPr>
              <w:pStyle w:val="ConsPlusNormal"/>
              <w:jc w:val="both"/>
            </w:pPr>
            <w:r>
              <w:t>МБДОУ "Детский сад общеразвивающего вида N 44"</w:t>
            </w:r>
          </w:p>
          <w:p w:rsidR="00864080" w:rsidRDefault="00864080">
            <w:pPr>
              <w:pStyle w:val="ConsPlusNormal"/>
              <w:jc w:val="both"/>
            </w:pPr>
            <w:r>
              <w:t>МБДОУ "Детский сад общеразвивающего вида N 45"</w:t>
            </w:r>
          </w:p>
          <w:p w:rsidR="00864080" w:rsidRDefault="00864080">
            <w:pPr>
              <w:pStyle w:val="ConsPlusNormal"/>
              <w:jc w:val="both"/>
            </w:pPr>
            <w:r>
              <w:t>МБДОУ "Детский сад N 47"</w:t>
            </w:r>
          </w:p>
          <w:p w:rsidR="00864080" w:rsidRDefault="00864080">
            <w:pPr>
              <w:pStyle w:val="ConsPlusNormal"/>
              <w:jc w:val="both"/>
            </w:pPr>
            <w:r>
              <w:t>МБДОУ "Детский сад общеразвивающего вида N 50"</w:t>
            </w:r>
          </w:p>
          <w:p w:rsidR="00864080" w:rsidRDefault="00864080">
            <w:pPr>
              <w:pStyle w:val="ConsPlusNormal"/>
              <w:jc w:val="both"/>
            </w:pPr>
            <w:r>
              <w:t>МБДОУ "Детский сад N 52"</w:t>
            </w:r>
          </w:p>
          <w:p w:rsidR="00864080" w:rsidRDefault="00864080">
            <w:pPr>
              <w:pStyle w:val="ConsPlusNormal"/>
              <w:jc w:val="both"/>
            </w:pPr>
            <w:r>
              <w:t>МБДОУ "Детский сад N 53"</w:t>
            </w:r>
          </w:p>
          <w:p w:rsidR="00864080" w:rsidRDefault="00864080">
            <w:pPr>
              <w:pStyle w:val="ConsPlusNormal"/>
              <w:jc w:val="both"/>
            </w:pPr>
            <w:r>
              <w:t>МБДОУ "Детский сад комбинированного вида N 55"</w:t>
            </w:r>
          </w:p>
          <w:p w:rsidR="00864080" w:rsidRDefault="00864080">
            <w:pPr>
              <w:pStyle w:val="ConsPlusNormal"/>
              <w:jc w:val="both"/>
            </w:pPr>
            <w:r>
              <w:t>МБДОУ "Центр развития ребенка - детский сад N 56"</w:t>
            </w:r>
          </w:p>
          <w:p w:rsidR="00864080" w:rsidRDefault="00864080">
            <w:pPr>
              <w:pStyle w:val="ConsPlusNormal"/>
              <w:jc w:val="both"/>
            </w:pPr>
            <w:r>
              <w:t>МБДОУ "Детский сад компенсирующего вида N 57"</w:t>
            </w:r>
          </w:p>
          <w:p w:rsidR="00864080" w:rsidRDefault="00864080">
            <w:pPr>
              <w:pStyle w:val="ConsPlusNormal"/>
              <w:jc w:val="both"/>
            </w:pPr>
            <w:r>
              <w:t>МБДОУ "Детский сад комбинированного вида N 58"</w:t>
            </w:r>
          </w:p>
          <w:p w:rsidR="00864080" w:rsidRDefault="00864080">
            <w:pPr>
              <w:pStyle w:val="ConsPlusNormal"/>
              <w:jc w:val="both"/>
            </w:pPr>
            <w:r>
              <w:t>МБДОУ "Детский сад N 59"</w:t>
            </w:r>
          </w:p>
          <w:p w:rsidR="00864080" w:rsidRDefault="00864080">
            <w:pPr>
              <w:pStyle w:val="ConsPlusNormal"/>
              <w:jc w:val="both"/>
            </w:pPr>
            <w:r>
              <w:t>МБДОУ "Детский сад N 60"</w:t>
            </w:r>
          </w:p>
          <w:p w:rsidR="00864080" w:rsidRDefault="00864080">
            <w:pPr>
              <w:pStyle w:val="ConsPlusNormal"/>
              <w:jc w:val="both"/>
            </w:pPr>
            <w:r>
              <w:t>МБДОУ "Детский сад компенсирующего вида N 61"</w:t>
            </w:r>
          </w:p>
          <w:p w:rsidR="00864080" w:rsidRDefault="00864080">
            <w:pPr>
              <w:pStyle w:val="ConsPlusNormal"/>
              <w:jc w:val="both"/>
            </w:pPr>
            <w:r>
              <w:t>МБДОУ "Детский сад N 62"</w:t>
            </w:r>
          </w:p>
          <w:p w:rsidR="00864080" w:rsidRDefault="00864080">
            <w:pPr>
              <w:pStyle w:val="ConsPlusNormal"/>
              <w:jc w:val="both"/>
            </w:pPr>
            <w:r>
              <w:t>МБДОУ "Детский сад N 63"</w:t>
            </w:r>
          </w:p>
          <w:p w:rsidR="00864080" w:rsidRDefault="00864080">
            <w:pPr>
              <w:pStyle w:val="ConsPlusNormal"/>
              <w:jc w:val="both"/>
            </w:pPr>
            <w:r>
              <w:t>МБДОУ "Детский сад комбинированного вида N 64"</w:t>
            </w:r>
          </w:p>
          <w:p w:rsidR="00864080" w:rsidRDefault="00864080">
            <w:pPr>
              <w:pStyle w:val="ConsPlusNormal"/>
              <w:jc w:val="both"/>
            </w:pPr>
            <w:r>
              <w:t>МБДОУ "Детский сад общеразвивающего вида N 66"</w:t>
            </w:r>
          </w:p>
          <w:p w:rsidR="00864080" w:rsidRDefault="00864080">
            <w:pPr>
              <w:pStyle w:val="ConsPlusNormal"/>
              <w:jc w:val="both"/>
            </w:pPr>
            <w:r>
              <w:t>МБДОУ "Детский сад комбинированного вида N 67"</w:t>
            </w:r>
          </w:p>
          <w:p w:rsidR="00864080" w:rsidRDefault="00864080">
            <w:pPr>
              <w:pStyle w:val="ConsPlusNormal"/>
              <w:jc w:val="both"/>
            </w:pPr>
            <w:r>
              <w:t>МБДОУ "Детский сад N 70"</w:t>
            </w:r>
          </w:p>
          <w:p w:rsidR="00864080" w:rsidRDefault="00864080">
            <w:pPr>
              <w:pStyle w:val="ConsPlusNormal"/>
              <w:jc w:val="both"/>
            </w:pPr>
            <w:r>
              <w:t>МБДОУ "Детский сад N 71"</w:t>
            </w:r>
          </w:p>
          <w:p w:rsidR="00864080" w:rsidRDefault="00864080">
            <w:pPr>
              <w:pStyle w:val="ConsPlusNormal"/>
              <w:jc w:val="both"/>
            </w:pPr>
            <w:r>
              <w:t>МБДОУ "Детский сад N 72"</w:t>
            </w:r>
          </w:p>
          <w:p w:rsidR="00864080" w:rsidRDefault="00864080">
            <w:pPr>
              <w:pStyle w:val="ConsPlusNormal"/>
              <w:jc w:val="both"/>
            </w:pPr>
            <w:r>
              <w:t>МБДОУ "Детский сад N 74"</w:t>
            </w:r>
          </w:p>
          <w:p w:rsidR="00864080" w:rsidRDefault="00864080">
            <w:pPr>
              <w:pStyle w:val="ConsPlusNormal"/>
              <w:jc w:val="both"/>
            </w:pPr>
            <w:r>
              <w:t>МБДОУ "Детский сад N 75"</w:t>
            </w:r>
          </w:p>
          <w:p w:rsidR="00864080" w:rsidRDefault="00864080">
            <w:pPr>
              <w:pStyle w:val="ConsPlusNormal"/>
              <w:jc w:val="both"/>
            </w:pPr>
            <w:r>
              <w:t>МБДОУ "Детский сад N 76"</w:t>
            </w:r>
          </w:p>
          <w:p w:rsidR="00864080" w:rsidRDefault="00864080">
            <w:pPr>
              <w:pStyle w:val="ConsPlusNormal"/>
              <w:jc w:val="both"/>
            </w:pPr>
            <w:r>
              <w:t>МБДОУ "Детский сад N 77"</w:t>
            </w:r>
          </w:p>
          <w:p w:rsidR="00864080" w:rsidRDefault="00864080">
            <w:pPr>
              <w:pStyle w:val="ConsPlusNormal"/>
              <w:jc w:val="both"/>
            </w:pPr>
            <w:r>
              <w:t>МБДОУ "Детский сад N 79"</w:t>
            </w:r>
          </w:p>
          <w:p w:rsidR="00864080" w:rsidRDefault="00864080">
            <w:pPr>
              <w:pStyle w:val="ConsPlusNormal"/>
              <w:jc w:val="both"/>
            </w:pPr>
            <w:r>
              <w:t>МАДОУ "Детский сад общеразвивающего вида N 83"</w:t>
            </w:r>
          </w:p>
          <w:p w:rsidR="00864080" w:rsidRDefault="00864080">
            <w:pPr>
              <w:pStyle w:val="ConsPlusNormal"/>
              <w:jc w:val="both"/>
            </w:pPr>
            <w:r>
              <w:t>МБДОУ "Детский сад комбинированного вида N 88"</w:t>
            </w:r>
          </w:p>
          <w:p w:rsidR="00864080" w:rsidRDefault="00864080">
            <w:pPr>
              <w:pStyle w:val="ConsPlusNormal"/>
              <w:jc w:val="both"/>
            </w:pPr>
            <w:r>
              <w:t>МБДОУ "Детский сад N 89"</w:t>
            </w:r>
          </w:p>
          <w:p w:rsidR="00864080" w:rsidRDefault="00864080">
            <w:pPr>
              <w:pStyle w:val="ConsPlusNormal"/>
              <w:jc w:val="both"/>
            </w:pPr>
            <w:r>
              <w:t>МБДОУ "Детский сад N 92"</w:t>
            </w:r>
          </w:p>
          <w:p w:rsidR="00864080" w:rsidRDefault="00864080">
            <w:pPr>
              <w:pStyle w:val="ConsPlusNormal"/>
              <w:jc w:val="both"/>
            </w:pPr>
            <w:r>
              <w:t>МБДОУ "Детский сад N 94"</w:t>
            </w:r>
          </w:p>
          <w:p w:rsidR="00864080" w:rsidRDefault="00864080">
            <w:pPr>
              <w:pStyle w:val="ConsPlusNormal"/>
              <w:jc w:val="both"/>
            </w:pPr>
            <w:r>
              <w:t>МБДОУ "Детский сад N 95"</w:t>
            </w:r>
          </w:p>
          <w:p w:rsidR="00864080" w:rsidRDefault="00864080">
            <w:pPr>
              <w:pStyle w:val="ConsPlusNormal"/>
              <w:jc w:val="both"/>
            </w:pPr>
            <w:r>
              <w:t>МБДОУ "Детский сад N 96"</w:t>
            </w:r>
          </w:p>
          <w:p w:rsidR="00864080" w:rsidRDefault="00864080">
            <w:pPr>
              <w:pStyle w:val="ConsPlusNormal"/>
              <w:jc w:val="both"/>
            </w:pPr>
            <w:r>
              <w:t>МБДОУ "Детский сад N 97"</w:t>
            </w:r>
          </w:p>
          <w:p w:rsidR="00864080" w:rsidRDefault="00864080">
            <w:pPr>
              <w:pStyle w:val="ConsPlusNormal"/>
              <w:jc w:val="both"/>
            </w:pPr>
            <w:r>
              <w:t>МБДОУ "Детский сад N 98"</w:t>
            </w:r>
          </w:p>
          <w:p w:rsidR="00864080" w:rsidRDefault="00864080">
            <w:pPr>
              <w:pStyle w:val="ConsPlusNormal"/>
              <w:jc w:val="both"/>
            </w:pPr>
            <w:r>
              <w:t>МБДОУ "Детский сад N 99"</w:t>
            </w:r>
          </w:p>
          <w:p w:rsidR="00864080" w:rsidRDefault="00864080">
            <w:pPr>
              <w:pStyle w:val="ConsPlusNormal"/>
              <w:jc w:val="both"/>
            </w:pPr>
            <w:r>
              <w:t>МБДОУ "Детский сад общеразвивающего вида N 102"</w:t>
            </w:r>
          </w:p>
          <w:p w:rsidR="00864080" w:rsidRDefault="00864080">
            <w:pPr>
              <w:pStyle w:val="ConsPlusNormal"/>
              <w:jc w:val="both"/>
            </w:pPr>
            <w:r>
              <w:lastRenderedPageBreak/>
              <w:t>МБДОУ "Детский сад N 104"</w:t>
            </w:r>
          </w:p>
          <w:p w:rsidR="00864080" w:rsidRDefault="00864080">
            <w:pPr>
              <w:pStyle w:val="ConsPlusNormal"/>
              <w:jc w:val="both"/>
            </w:pPr>
            <w:r>
              <w:t>МБДОУ "Детский сад общеразвивающего вида N 107"</w:t>
            </w:r>
          </w:p>
          <w:p w:rsidR="00864080" w:rsidRDefault="00864080">
            <w:pPr>
              <w:pStyle w:val="ConsPlusNormal"/>
              <w:jc w:val="both"/>
            </w:pPr>
            <w:r>
              <w:t>МБДОУ "Детский сад комбинированного вида N 108"</w:t>
            </w:r>
          </w:p>
          <w:p w:rsidR="00864080" w:rsidRDefault="00864080">
            <w:pPr>
              <w:pStyle w:val="ConsPlusNormal"/>
              <w:jc w:val="both"/>
            </w:pPr>
            <w:r>
              <w:t>МБДОУ "Детский сад N 109"</w:t>
            </w:r>
          </w:p>
          <w:p w:rsidR="00864080" w:rsidRDefault="00864080">
            <w:pPr>
              <w:pStyle w:val="ConsPlusNormal"/>
              <w:jc w:val="both"/>
            </w:pPr>
            <w:r>
              <w:t>МБДОУ "Детский сад N 11"</w:t>
            </w:r>
          </w:p>
          <w:p w:rsidR="00864080" w:rsidRDefault="00864080">
            <w:pPr>
              <w:pStyle w:val="ConsPlusNormal"/>
              <w:jc w:val="both"/>
            </w:pPr>
            <w:r>
              <w:t>МБДОУ "Детский сад N 117"</w:t>
            </w:r>
          </w:p>
          <w:p w:rsidR="00864080" w:rsidRDefault="00864080">
            <w:pPr>
              <w:pStyle w:val="ConsPlusNormal"/>
              <w:jc w:val="both"/>
            </w:pPr>
            <w:r>
              <w:t>МБДОУ "Детский сад N 119"</w:t>
            </w:r>
          </w:p>
          <w:p w:rsidR="00864080" w:rsidRDefault="00864080">
            <w:pPr>
              <w:pStyle w:val="ConsPlusNormal"/>
              <w:jc w:val="both"/>
            </w:pPr>
            <w:r>
              <w:t>МБДОУ "Детский сад N 120"</w:t>
            </w:r>
          </w:p>
          <w:p w:rsidR="00864080" w:rsidRDefault="00864080">
            <w:pPr>
              <w:pStyle w:val="ConsPlusNormal"/>
              <w:jc w:val="both"/>
            </w:pPr>
            <w:r>
              <w:t>МБДОУ "Детский сад N 12"</w:t>
            </w:r>
          </w:p>
          <w:p w:rsidR="00864080" w:rsidRDefault="00864080">
            <w:pPr>
              <w:pStyle w:val="ConsPlusNormal"/>
              <w:jc w:val="both"/>
            </w:pPr>
            <w:r>
              <w:t>МБДОУ "Детский сад комбинированного вида N 127"</w:t>
            </w:r>
          </w:p>
          <w:p w:rsidR="00864080" w:rsidRDefault="00864080">
            <w:pPr>
              <w:pStyle w:val="ConsPlusNormal"/>
              <w:jc w:val="both"/>
            </w:pPr>
            <w:r>
              <w:t>МБДОУ "Детский сад N 132"</w:t>
            </w:r>
          </w:p>
          <w:p w:rsidR="00864080" w:rsidRDefault="00864080">
            <w:pPr>
              <w:pStyle w:val="ConsPlusNormal"/>
              <w:jc w:val="both"/>
            </w:pPr>
            <w:r>
              <w:t>МБДОУ "Детский сад N 135"</w:t>
            </w:r>
          </w:p>
          <w:p w:rsidR="00864080" w:rsidRDefault="00864080">
            <w:pPr>
              <w:pStyle w:val="ConsPlusNormal"/>
              <w:jc w:val="both"/>
            </w:pPr>
            <w:r>
              <w:t>МБДОУ "Детский сад N 136"</w:t>
            </w:r>
          </w:p>
          <w:p w:rsidR="00864080" w:rsidRDefault="00864080">
            <w:pPr>
              <w:pStyle w:val="ConsPlusNormal"/>
              <w:jc w:val="both"/>
            </w:pPr>
            <w:r>
              <w:t>МБДОУ "Детский сад N 139"</w:t>
            </w:r>
          </w:p>
          <w:p w:rsidR="00864080" w:rsidRDefault="00864080">
            <w:pPr>
              <w:pStyle w:val="ConsPlusNormal"/>
              <w:jc w:val="both"/>
            </w:pPr>
            <w:r>
              <w:t>МБДОУ "Детский сад N 140"</w:t>
            </w:r>
          </w:p>
          <w:p w:rsidR="00864080" w:rsidRDefault="00864080">
            <w:pPr>
              <w:pStyle w:val="ConsPlusNormal"/>
              <w:jc w:val="both"/>
            </w:pPr>
            <w:r>
              <w:t>МБДОУ "Детский сад комбинированного вида N 142"</w:t>
            </w:r>
          </w:p>
          <w:p w:rsidR="00864080" w:rsidRDefault="00864080">
            <w:pPr>
              <w:pStyle w:val="ConsPlusNormal"/>
              <w:jc w:val="both"/>
            </w:pPr>
            <w:r>
              <w:t>МБДОУ "Детский сад комбинированного вида N 143"</w:t>
            </w:r>
          </w:p>
          <w:p w:rsidR="00864080" w:rsidRDefault="00864080">
            <w:pPr>
              <w:pStyle w:val="ConsPlusNormal"/>
              <w:jc w:val="both"/>
            </w:pPr>
            <w:r>
              <w:t>МБДОУ "Детский сад комбинированного вида N 145"</w:t>
            </w:r>
          </w:p>
          <w:p w:rsidR="00864080" w:rsidRDefault="00864080">
            <w:pPr>
              <w:pStyle w:val="ConsPlusNormal"/>
              <w:jc w:val="both"/>
            </w:pPr>
            <w:r>
              <w:t>МБДОУ "Детский сад компенсирующего вида N 146"</w:t>
            </w:r>
          </w:p>
          <w:p w:rsidR="00864080" w:rsidRDefault="00864080">
            <w:pPr>
              <w:pStyle w:val="ConsPlusNormal"/>
              <w:jc w:val="both"/>
            </w:pPr>
            <w:r>
              <w:t>МБДОУ "Детский сад N 147"</w:t>
            </w:r>
          </w:p>
          <w:p w:rsidR="00864080" w:rsidRDefault="00864080">
            <w:pPr>
              <w:pStyle w:val="ConsPlusNormal"/>
              <w:jc w:val="both"/>
            </w:pPr>
            <w:r>
              <w:t>МБДОУ "Детский сад N 148"</w:t>
            </w:r>
          </w:p>
          <w:p w:rsidR="00864080" w:rsidRDefault="00864080">
            <w:pPr>
              <w:pStyle w:val="ConsPlusNormal"/>
              <w:jc w:val="both"/>
            </w:pPr>
            <w:r>
              <w:t>МБДОУ "Центр развития ребенка - детский сад N 149"</w:t>
            </w:r>
          </w:p>
          <w:p w:rsidR="00864080" w:rsidRDefault="00864080">
            <w:pPr>
              <w:pStyle w:val="ConsPlusNormal"/>
              <w:jc w:val="both"/>
            </w:pPr>
            <w:r>
              <w:t>МБДОУ "Детский сад N 150"</w:t>
            </w:r>
          </w:p>
          <w:p w:rsidR="00864080" w:rsidRDefault="00864080">
            <w:pPr>
              <w:pStyle w:val="ConsPlusNormal"/>
              <w:jc w:val="both"/>
            </w:pPr>
            <w:r>
              <w:t>МБДОУ "Детский сад N 152"</w:t>
            </w:r>
          </w:p>
          <w:p w:rsidR="00864080" w:rsidRDefault="00864080">
            <w:pPr>
              <w:pStyle w:val="ConsPlusNormal"/>
              <w:jc w:val="both"/>
            </w:pPr>
            <w:r>
              <w:t>МБДОУ "Детский сад N 153"</w:t>
            </w:r>
          </w:p>
          <w:p w:rsidR="00864080" w:rsidRDefault="00864080">
            <w:pPr>
              <w:pStyle w:val="ConsPlusNormal"/>
              <w:jc w:val="both"/>
            </w:pPr>
            <w:r>
              <w:t>МБДОУ "Детский сад общеразвивающего вида N 155"</w:t>
            </w:r>
          </w:p>
          <w:p w:rsidR="00864080" w:rsidRDefault="00864080">
            <w:pPr>
              <w:pStyle w:val="ConsPlusNormal"/>
              <w:jc w:val="both"/>
            </w:pPr>
            <w:r>
              <w:t>МБДОУ "Детский сад N 156"</w:t>
            </w:r>
          </w:p>
          <w:p w:rsidR="00864080" w:rsidRDefault="00864080">
            <w:pPr>
              <w:pStyle w:val="ConsPlusNormal"/>
              <w:jc w:val="both"/>
            </w:pPr>
            <w:r>
              <w:t>МБДОУ "Детский сад общеразвивающего вида N 157"</w:t>
            </w:r>
          </w:p>
          <w:p w:rsidR="00864080" w:rsidRDefault="00864080">
            <w:pPr>
              <w:pStyle w:val="ConsPlusNormal"/>
              <w:jc w:val="both"/>
            </w:pPr>
            <w:r>
              <w:t>МБДОУ "Детский сад общеразвивающего вида N 158"</w:t>
            </w:r>
          </w:p>
          <w:p w:rsidR="00864080" w:rsidRDefault="00864080">
            <w:pPr>
              <w:pStyle w:val="ConsPlusNormal"/>
              <w:jc w:val="both"/>
            </w:pPr>
            <w:r>
              <w:t>МБДОУ "Детский сад общеразвивающего вида N 159"</w:t>
            </w:r>
          </w:p>
          <w:p w:rsidR="00864080" w:rsidRDefault="00864080">
            <w:pPr>
              <w:pStyle w:val="ConsPlusNormal"/>
              <w:jc w:val="both"/>
            </w:pPr>
            <w:r>
              <w:t>МБДОУ "Детский сад N 160"</w:t>
            </w:r>
          </w:p>
          <w:p w:rsidR="00864080" w:rsidRDefault="00864080">
            <w:pPr>
              <w:pStyle w:val="ConsPlusNormal"/>
              <w:jc w:val="both"/>
            </w:pPr>
            <w:r>
              <w:t>МБДОУ "Детский сад N 161"</w:t>
            </w:r>
          </w:p>
          <w:p w:rsidR="00864080" w:rsidRDefault="00864080">
            <w:pPr>
              <w:pStyle w:val="ConsPlusNormal"/>
              <w:jc w:val="both"/>
            </w:pPr>
            <w:r>
              <w:t>МБДОУ "Детский сад комбинированного вида N 162"</w:t>
            </w:r>
          </w:p>
          <w:p w:rsidR="00864080" w:rsidRDefault="00864080">
            <w:pPr>
              <w:pStyle w:val="ConsPlusNormal"/>
              <w:jc w:val="both"/>
            </w:pPr>
            <w:r>
              <w:t>МБДОУ "Детский сад N 163"</w:t>
            </w:r>
          </w:p>
          <w:p w:rsidR="00864080" w:rsidRDefault="00864080">
            <w:pPr>
              <w:pStyle w:val="ConsPlusNormal"/>
              <w:jc w:val="both"/>
            </w:pPr>
            <w:r>
              <w:t>МБДОУ "Детский сад общеразвивающего вида N 164"</w:t>
            </w:r>
          </w:p>
          <w:p w:rsidR="00864080" w:rsidRDefault="00864080">
            <w:pPr>
              <w:pStyle w:val="ConsPlusNormal"/>
              <w:jc w:val="both"/>
            </w:pPr>
            <w:r>
              <w:t>МБДОУ "Центр развития ребенка - детский сад N 165"</w:t>
            </w:r>
          </w:p>
          <w:p w:rsidR="00864080" w:rsidRDefault="00864080">
            <w:pPr>
              <w:pStyle w:val="ConsPlusNormal"/>
              <w:jc w:val="both"/>
            </w:pPr>
            <w:r>
              <w:t>МБДОУ "Детский сад N 166"</w:t>
            </w:r>
          </w:p>
          <w:p w:rsidR="00864080" w:rsidRDefault="00864080">
            <w:pPr>
              <w:pStyle w:val="ConsPlusNormal"/>
              <w:jc w:val="both"/>
            </w:pPr>
            <w:r>
              <w:t xml:space="preserve">МБДОУ "Детский сад комбинированного вида N </w:t>
            </w:r>
            <w:r>
              <w:lastRenderedPageBreak/>
              <w:t>167"</w:t>
            </w:r>
          </w:p>
          <w:p w:rsidR="00864080" w:rsidRDefault="00864080">
            <w:pPr>
              <w:pStyle w:val="ConsPlusNormal"/>
              <w:jc w:val="both"/>
            </w:pPr>
            <w:r>
              <w:t>МБДОУ "Центр развития ребенка - детский сад N 169"</w:t>
            </w:r>
          </w:p>
          <w:p w:rsidR="00864080" w:rsidRDefault="00864080">
            <w:pPr>
              <w:pStyle w:val="ConsPlusNormal"/>
              <w:jc w:val="both"/>
            </w:pPr>
            <w:r>
              <w:t>МБДОУ "Детский сад N 170"</w:t>
            </w:r>
          </w:p>
          <w:p w:rsidR="00864080" w:rsidRDefault="00864080">
            <w:pPr>
              <w:pStyle w:val="ConsPlusNormal"/>
              <w:jc w:val="both"/>
            </w:pPr>
            <w:r>
              <w:t>МБДОУ "Детский сад N 171"</w:t>
            </w:r>
          </w:p>
          <w:p w:rsidR="00864080" w:rsidRDefault="00864080">
            <w:pPr>
              <w:pStyle w:val="ConsPlusNormal"/>
              <w:jc w:val="both"/>
            </w:pPr>
            <w:r>
              <w:t>МБДОУ "Центр развития ребенка - детский сад N 172"</w:t>
            </w:r>
          </w:p>
          <w:p w:rsidR="00864080" w:rsidRDefault="00864080">
            <w:pPr>
              <w:pStyle w:val="ConsPlusNormal"/>
              <w:jc w:val="both"/>
            </w:pPr>
            <w:r>
              <w:t>МБДОУ "Детский сад N 173"</w:t>
            </w:r>
          </w:p>
          <w:p w:rsidR="00864080" w:rsidRDefault="00864080">
            <w:pPr>
              <w:pStyle w:val="ConsPlusNormal"/>
              <w:jc w:val="both"/>
            </w:pPr>
            <w:r>
              <w:t>МБДОУ "Детский сад общеразвивающего вида N 175"</w:t>
            </w:r>
          </w:p>
          <w:p w:rsidR="00864080" w:rsidRDefault="00864080">
            <w:pPr>
              <w:pStyle w:val="ConsPlusNormal"/>
              <w:jc w:val="both"/>
            </w:pPr>
            <w:r>
              <w:t>МБДОУ "Детский сад общеразвивающего вида N 177"</w:t>
            </w:r>
          </w:p>
          <w:p w:rsidR="00864080" w:rsidRDefault="00864080">
            <w:pPr>
              <w:pStyle w:val="ConsPlusNormal"/>
              <w:jc w:val="both"/>
            </w:pPr>
            <w:r>
              <w:t>МБДОУ "Детский сад N 178"</w:t>
            </w:r>
          </w:p>
          <w:p w:rsidR="00864080" w:rsidRDefault="00864080">
            <w:pPr>
              <w:pStyle w:val="ConsPlusNormal"/>
              <w:jc w:val="both"/>
            </w:pPr>
            <w:r>
              <w:t>МБДОУ "Центр развития ребенка - детский сад N 179"</w:t>
            </w:r>
          </w:p>
          <w:p w:rsidR="00864080" w:rsidRDefault="00864080">
            <w:pPr>
              <w:pStyle w:val="ConsPlusNormal"/>
              <w:jc w:val="both"/>
            </w:pPr>
            <w:r>
              <w:t>МБДОУ "Центр развития ребенка - детский сад N 180"</w:t>
            </w:r>
          </w:p>
          <w:p w:rsidR="00864080" w:rsidRDefault="00864080">
            <w:pPr>
              <w:pStyle w:val="ConsPlusNormal"/>
              <w:jc w:val="both"/>
            </w:pPr>
            <w:r>
              <w:t>МБДОУ "Детский сад комбинированного вида N 181"</w:t>
            </w:r>
          </w:p>
          <w:p w:rsidR="00864080" w:rsidRDefault="00864080">
            <w:pPr>
              <w:pStyle w:val="ConsPlusNormal"/>
              <w:jc w:val="both"/>
            </w:pPr>
            <w:r>
              <w:t>МБДОУ "Детский сад компенсирующего вида N 182"</w:t>
            </w:r>
          </w:p>
          <w:p w:rsidR="00864080" w:rsidRDefault="00864080">
            <w:pPr>
              <w:pStyle w:val="ConsPlusNormal"/>
              <w:jc w:val="both"/>
            </w:pPr>
            <w:r>
              <w:t>МБДОУ "Детский сад N 183"</w:t>
            </w:r>
          </w:p>
          <w:p w:rsidR="00864080" w:rsidRDefault="00864080">
            <w:pPr>
              <w:pStyle w:val="ConsPlusNormal"/>
              <w:jc w:val="both"/>
            </w:pPr>
            <w:r>
              <w:t>МБДОУ "Детский сад комбинированного вида N 184"</w:t>
            </w:r>
          </w:p>
          <w:p w:rsidR="00864080" w:rsidRDefault="00864080">
            <w:pPr>
              <w:pStyle w:val="ConsPlusNormal"/>
              <w:jc w:val="both"/>
            </w:pPr>
            <w:r>
              <w:t>МБДОУ "Детский сад N 186"</w:t>
            </w:r>
          </w:p>
          <w:p w:rsidR="00864080" w:rsidRDefault="00864080">
            <w:pPr>
              <w:pStyle w:val="ConsPlusNormal"/>
              <w:jc w:val="both"/>
            </w:pPr>
            <w:r>
              <w:t>МБДОУ "Детский сад компенсирующего вида N 188"</w:t>
            </w:r>
          </w:p>
          <w:p w:rsidR="00864080" w:rsidRDefault="00864080">
            <w:pPr>
              <w:pStyle w:val="ConsPlusNormal"/>
              <w:jc w:val="both"/>
            </w:pPr>
            <w:r>
              <w:t>МБДОУ "Детский сад общеразвивающего вида N 190"</w:t>
            </w:r>
          </w:p>
          <w:p w:rsidR="00864080" w:rsidRDefault="00864080">
            <w:pPr>
              <w:pStyle w:val="ConsPlusNormal"/>
              <w:jc w:val="both"/>
            </w:pPr>
            <w:r>
              <w:t>МБДОУ "Детский сад общеразвивающего вида N 191"</w:t>
            </w:r>
          </w:p>
          <w:p w:rsidR="00864080" w:rsidRDefault="00864080">
            <w:pPr>
              <w:pStyle w:val="ConsPlusNormal"/>
              <w:jc w:val="both"/>
            </w:pPr>
            <w:r>
              <w:t>МАДОУ "Центр развития ребенка - детский сад N 192"</w:t>
            </w:r>
          </w:p>
          <w:p w:rsidR="00864080" w:rsidRDefault="00864080">
            <w:pPr>
              <w:pStyle w:val="ConsPlusNormal"/>
              <w:jc w:val="both"/>
            </w:pPr>
            <w:r>
              <w:t>МБДОУ "Детский сад комбинированного вида N 193"</w:t>
            </w:r>
          </w:p>
          <w:p w:rsidR="00864080" w:rsidRDefault="00864080">
            <w:pPr>
              <w:pStyle w:val="ConsPlusNormal"/>
              <w:jc w:val="both"/>
            </w:pPr>
            <w:r>
              <w:t>МБДОУ "Детский сад комбинированного вида N 194"</w:t>
            </w:r>
          </w:p>
          <w:p w:rsidR="00864080" w:rsidRDefault="00864080">
            <w:pPr>
              <w:pStyle w:val="ConsPlusNormal"/>
              <w:jc w:val="both"/>
            </w:pPr>
            <w:r>
              <w:t>МБДОУ "Детский сад общеразвивающего вида N 195"</w:t>
            </w:r>
          </w:p>
          <w:p w:rsidR="00864080" w:rsidRDefault="00864080">
            <w:pPr>
              <w:pStyle w:val="ConsPlusNormal"/>
              <w:jc w:val="both"/>
            </w:pPr>
            <w:r>
              <w:t>МБДОУ "Детский сад общеразвивающего вида N 196"</w:t>
            </w:r>
          </w:p>
          <w:p w:rsidR="00864080" w:rsidRDefault="00864080">
            <w:pPr>
              <w:pStyle w:val="ConsPlusNormal"/>
              <w:jc w:val="both"/>
            </w:pPr>
            <w:r>
              <w:t>МБДОУ "Детский сад комбинированного вида N 197"</w:t>
            </w:r>
          </w:p>
          <w:p w:rsidR="00864080" w:rsidRDefault="00864080">
            <w:pPr>
              <w:pStyle w:val="ConsPlusNormal"/>
              <w:jc w:val="both"/>
            </w:pPr>
            <w:r>
              <w:t>МБОУ "СШ N 1"</w:t>
            </w:r>
          </w:p>
          <w:p w:rsidR="00864080" w:rsidRDefault="00864080">
            <w:pPr>
              <w:pStyle w:val="ConsPlusNormal"/>
              <w:jc w:val="both"/>
            </w:pPr>
            <w:r>
              <w:t>МБОУ "СШ N 2"</w:t>
            </w:r>
          </w:p>
          <w:p w:rsidR="00864080" w:rsidRDefault="00864080">
            <w:pPr>
              <w:pStyle w:val="ConsPlusNormal"/>
              <w:jc w:val="both"/>
            </w:pPr>
            <w:r>
              <w:t>МБОУ "Гимназия N 3"</w:t>
            </w:r>
          </w:p>
          <w:p w:rsidR="00864080" w:rsidRDefault="00864080">
            <w:pPr>
              <w:pStyle w:val="ConsPlusNormal"/>
              <w:jc w:val="both"/>
            </w:pPr>
            <w:r>
              <w:t>МБОУ "СШ N 4"</w:t>
            </w:r>
          </w:p>
          <w:p w:rsidR="00864080" w:rsidRDefault="00864080">
            <w:pPr>
              <w:pStyle w:val="ConsPlusNormal"/>
              <w:jc w:val="both"/>
            </w:pPr>
            <w:r>
              <w:t>МБОУ "СШ N 5"</w:t>
            </w:r>
          </w:p>
          <w:p w:rsidR="00864080" w:rsidRDefault="00864080">
            <w:pPr>
              <w:pStyle w:val="ConsPlusNormal"/>
              <w:jc w:val="both"/>
            </w:pPr>
            <w:r>
              <w:t>МБОУ "Лицей N 6"</w:t>
            </w:r>
          </w:p>
          <w:p w:rsidR="00864080" w:rsidRDefault="00864080">
            <w:pPr>
              <w:pStyle w:val="ConsPlusNormal"/>
              <w:jc w:val="both"/>
            </w:pPr>
            <w:r>
              <w:t>МБОУ "СШ N 7"</w:t>
            </w:r>
          </w:p>
          <w:p w:rsidR="00864080" w:rsidRDefault="00864080">
            <w:pPr>
              <w:pStyle w:val="ConsPlusNormal"/>
              <w:jc w:val="both"/>
            </w:pPr>
            <w:r>
              <w:t>МБОУ "СШ N 8"</w:t>
            </w:r>
          </w:p>
          <w:p w:rsidR="00864080" w:rsidRDefault="00864080">
            <w:pPr>
              <w:pStyle w:val="ConsPlusNormal"/>
              <w:jc w:val="both"/>
            </w:pPr>
            <w:r>
              <w:t>МБОУ "СШ N 9"</w:t>
            </w:r>
          </w:p>
          <w:p w:rsidR="00864080" w:rsidRDefault="00864080">
            <w:pPr>
              <w:pStyle w:val="ConsPlusNormal"/>
              <w:jc w:val="both"/>
            </w:pPr>
            <w:r>
              <w:t>МБОУ "СШ N 11"</w:t>
            </w:r>
          </w:p>
          <w:p w:rsidR="00864080" w:rsidRDefault="00864080">
            <w:pPr>
              <w:pStyle w:val="ConsPlusNormal"/>
              <w:jc w:val="both"/>
            </w:pPr>
            <w:r>
              <w:lastRenderedPageBreak/>
              <w:t>МБОУ "СШ N 14"</w:t>
            </w:r>
          </w:p>
          <w:p w:rsidR="00864080" w:rsidRDefault="00864080">
            <w:pPr>
              <w:pStyle w:val="ConsPlusNormal"/>
              <w:jc w:val="both"/>
            </w:pPr>
            <w:r>
              <w:t>МБОУ "СШ N 15"</w:t>
            </w:r>
          </w:p>
          <w:p w:rsidR="00864080" w:rsidRDefault="00864080">
            <w:pPr>
              <w:pStyle w:val="ConsPlusNormal"/>
              <w:jc w:val="both"/>
            </w:pPr>
            <w:r>
              <w:t>МБОУ "СШ N 17"</w:t>
            </w:r>
          </w:p>
          <w:p w:rsidR="00864080" w:rsidRDefault="00864080">
            <w:pPr>
              <w:pStyle w:val="ConsPlusNormal"/>
              <w:jc w:val="both"/>
            </w:pPr>
            <w:r>
              <w:t>МБОУ "СШ N 18"</w:t>
            </w:r>
          </w:p>
          <w:p w:rsidR="00864080" w:rsidRDefault="00864080">
            <w:pPr>
              <w:pStyle w:val="ConsPlusNormal"/>
              <w:jc w:val="both"/>
            </w:pPr>
            <w:r>
              <w:t>МБОУ "СШ N 19"</w:t>
            </w:r>
          </w:p>
          <w:p w:rsidR="00864080" w:rsidRDefault="00864080">
            <w:pPr>
              <w:pStyle w:val="ConsPlusNormal"/>
              <w:jc w:val="both"/>
            </w:pPr>
            <w:r>
              <w:t>МБОУ "СШ N 20"</w:t>
            </w:r>
          </w:p>
          <w:p w:rsidR="00864080" w:rsidRDefault="00864080">
            <w:pPr>
              <w:pStyle w:val="ConsPlusNormal"/>
              <w:jc w:val="both"/>
            </w:pPr>
            <w:r>
              <w:t>МАОУ "Лицей N 21"</w:t>
            </w:r>
          </w:p>
          <w:p w:rsidR="00864080" w:rsidRDefault="00864080">
            <w:pPr>
              <w:pStyle w:val="ConsPlusNormal"/>
              <w:jc w:val="both"/>
            </w:pPr>
            <w:r>
              <w:t>МБОУ "Лицей N 22"</w:t>
            </w:r>
          </w:p>
          <w:p w:rsidR="00864080" w:rsidRDefault="00864080">
            <w:pPr>
              <w:pStyle w:val="ConsPlusNormal"/>
              <w:jc w:val="both"/>
            </w:pPr>
            <w:r>
              <w:t>МБОУ "Гимназия N 23"</w:t>
            </w:r>
          </w:p>
          <w:p w:rsidR="00864080" w:rsidRDefault="00864080">
            <w:pPr>
              <w:pStyle w:val="ConsPlusNormal"/>
              <w:jc w:val="both"/>
            </w:pPr>
            <w:r>
              <w:t>МБОУ "СШ N 24"</w:t>
            </w:r>
          </w:p>
          <w:p w:rsidR="00864080" w:rsidRDefault="00864080">
            <w:pPr>
              <w:pStyle w:val="ConsPlusNormal"/>
              <w:jc w:val="both"/>
            </w:pPr>
            <w:r>
              <w:t>МБОУ "СШ N 25"</w:t>
            </w:r>
          </w:p>
          <w:p w:rsidR="00864080" w:rsidRDefault="00864080">
            <w:pPr>
              <w:pStyle w:val="ConsPlusNormal"/>
              <w:jc w:val="both"/>
            </w:pPr>
            <w:r>
              <w:t>МБОУ "СШ N 26"</w:t>
            </w:r>
          </w:p>
          <w:p w:rsidR="00864080" w:rsidRDefault="00864080">
            <w:pPr>
              <w:pStyle w:val="ConsPlusNormal"/>
              <w:jc w:val="both"/>
            </w:pPr>
            <w:r>
              <w:t>МБОУ "СШ N 28"</w:t>
            </w:r>
          </w:p>
          <w:p w:rsidR="00864080" w:rsidRDefault="00864080">
            <w:pPr>
              <w:pStyle w:val="ConsPlusNormal"/>
              <w:jc w:val="both"/>
            </w:pPr>
            <w:r>
              <w:t>МБОУ "СШ N 29"</w:t>
            </w:r>
          </w:p>
          <w:p w:rsidR="00864080" w:rsidRDefault="00864080">
            <w:pPr>
              <w:pStyle w:val="ConsPlusNormal"/>
              <w:jc w:val="both"/>
            </w:pPr>
            <w:r>
              <w:t>МБОУ "Гимназия N 30"</w:t>
            </w:r>
          </w:p>
          <w:p w:rsidR="00864080" w:rsidRDefault="00864080">
            <w:pPr>
              <w:pStyle w:val="ConsPlusNormal"/>
              <w:jc w:val="both"/>
            </w:pPr>
            <w:r>
              <w:t>МБОУ "СШ N 31"</w:t>
            </w:r>
          </w:p>
          <w:p w:rsidR="00864080" w:rsidRDefault="00864080">
            <w:pPr>
              <w:pStyle w:val="ConsPlusNormal"/>
              <w:jc w:val="both"/>
            </w:pPr>
            <w:r>
              <w:t>МБОУ "Гимназия N 32"</w:t>
            </w:r>
          </w:p>
          <w:p w:rsidR="00864080" w:rsidRDefault="00864080">
            <w:pPr>
              <w:pStyle w:val="ConsPlusNormal"/>
              <w:jc w:val="both"/>
            </w:pPr>
            <w:r>
              <w:t>МБОУ "Гимназия N 33"</w:t>
            </w:r>
          </w:p>
          <w:p w:rsidR="00864080" w:rsidRDefault="00864080">
            <w:pPr>
              <w:pStyle w:val="ConsPlusNormal"/>
              <w:jc w:val="both"/>
            </w:pPr>
            <w:r>
              <w:t>МБОУ "СШ N 35"</w:t>
            </w:r>
          </w:p>
          <w:p w:rsidR="00864080" w:rsidRDefault="00864080">
            <w:pPr>
              <w:pStyle w:val="ConsPlusNormal"/>
              <w:jc w:val="both"/>
            </w:pPr>
            <w:r>
              <w:t>МБОУ "Гимназия N 36"</w:t>
            </w:r>
          </w:p>
          <w:p w:rsidR="00864080" w:rsidRDefault="00864080">
            <w:pPr>
              <w:pStyle w:val="ConsPlusNormal"/>
              <w:jc w:val="both"/>
            </w:pPr>
            <w:r>
              <w:t>МБОУ "СШ N 37"</w:t>
            </w:r>
          </w:p>
          <w:p w:rsidR="00864080" w:rsidRDefault="00864080">
            <w:pPr>
              <w:pStyle w:val="ConsPlusNormal"/>
              <w:jc w:val="both"/>
            </w:pPr>
            <w:r>
              <w:t>МБОУ "СШ N 39"</w:t>
            </w:r>
          </w:p>
          <w:p w:rsidR="00864080" w:rsidRDefault="00864080">
            <w:pPr>
              <w:pStyle w:val="ConsPlusNormal"/>
              <w:jc w:val="both"/>
            </w:pPr>
            <w:r>
              <w:t>МБОУ "СШ N 41"</w:t>
            </w:r>
          </w:p>
          <w:p w:rsidR="00864080" w:rsidRDefault="00864080">
            <w:pPr>
              <w:pStyle w:val="ConsPlusNormal"/>
              <w:jc w:val="both"/>
            </w:pPr>
            <w:r>
              <w:t>МБОУ "СШ N 42"</w:t>
            </w:r>
          </w:p>
          <w:p w:rsidR="00864080" w:rsidRDefault="00864080">
            <w:pPr>
              <w:pStyle w:val="ConsPlusNormal"/>
              <w:jc w:val="both"/>
            </w:pPr>
            <w:r>
              <w:t>МБОУ "СШ N 43"</w:t>
            </w:r>
          </w:p>
          <w:p w:rsidR="00864080" w:rsidRDefault="00864080">
            <w:pPr>
              <w:pStyle w:val="ConsPlusNormal"/>
              <w:jc w:val="both"/>
            </w:pPr>
            <w:r>
              <w:t>МБОУ "Гимназия N 44"</w:t>
            </w:r>
          </w:p>
          <w:p w:rsidR="00864080" w:rsidRDefault="00864080">
            <w:pPr>
              <w:pStyle w:val="ConsPlusNormal"/>
              <w:jc w:val="both"/>
            </w:pPr>
            <w:r>
              <w:t>МБОУ "СШ N 49"</w:t>
            </w:r>
          </w:p>
          <w:p w:rsidR="00864080" w:rsidRDefault="00864080">
            <w:pPr>
              <w:pStyle w:val="ConsPlusNormal"/>
              <w:jc w:val="both"/>
            </w:pPr>
            <w:r>
              <w:t>МБОУ "СШ N 50"</w:t>
            </w:r>
          </w:p>
          <w:p w:rsidR="00864080" w:rsidRDefault="00864080">
            <w:pPr>
              <w:pStyle w:val="ConsPlusNormal"/>
              <w:jc w:val="both"/>
            </w:pPr>
            <w:r>
              <w:t>МБОУ "СШ N 53"</w:t>
            </w:r>
          </w:p>
          <w:p w:rsidR="00864080" w:rsidRDefault="00864080">
            <w:pPr>
              <w:pStyle w:val="ConsPlusNormal"/>
              <w:jc w:val="both"/>
            </w:pPr>
            <w:r>
              <w:t>МБОУ "СШ N 54"</w:t>
            </w:r>
          </w:p>
          <w:p w:rsidR="00864080" w:rsidRDefault="00864080">
            <w:pPr>
              <w:pStyle w:val="ConsPlusNormal"/>
              <w:jc w:val="both"/>
            </w:pPr>
            <w:r>
              <w:t>МБОУ "СШ N 55"</w:t>
            </w:r>
          </w:p>
          <w:p w:rsidR="00864080" w:rsidRDefault="00864080">
            <w:pPr>
              <w:pStyle w:val="ConsPlusNormal"/>
              <w:jc w:val="both"/>
            </w:pPr>
            <w:r>
              <w:t>МБОУ "СШ N 56"</w:t>
            </w:r>
          </w:p>
          <w:p w:rsidR="00864080" w:rsidRDefault="00864080">
            <w:pPr>
              <w:pStyle w:val="ConsPlusNormal"/>
              <w:jc w:val="both"/>
            </w:pPr>
            <w:r>
              <w:t>МБОУ "СШ N 58"</w:t>
            </w:r>
          </w:p>
          <w:p w:rsidR="00864080" w:rsidRDefault="00864080">
            <w:pPr>
              <w:pStyle w:val="ConsPlusNormal"/>
              <w:jc w:val="both"/>
            </w:pPr>
            <w:r>
              <w:t>МБОУ "СШ N 61"</w:t>
            </w:r>
          </w:p>
          <w:p w:rsidR="00864080" w:rsidRDefault="00864080">
            <w:pPr>
              <w:pStyle w:val="ConsPlusNormal"/>
              <w:jc w:val="both"/>
            </w:pPr>
            <w:r>
              <w:t>МБОУ "СШ N 62"</w:t>
            </w:r>
          </w:p>
          <w:p w:rsidR="00864080" w:rsidRDefault="00864080">
            <w:pPr>
              <w:pStyle w:val="ConsPlusNormal"/>
              <w:jc w:val="both"/>
            </w:pPr>
            <w:r>
              <w:t>МБОУ "СШ N 63"</w:t>
            </w:r>
          </w:p>
          <w:p w:rsidR="00864080" w:rsidRDefault="00864080">
            <w:pPr>
              <w:pStyle w:val="ConsPlusNormal"/>
              <w:jc w:val="both"/>
            </w:pPr>
            <w:r>
              <w:t>МБОУ "СШ N 64"</w:t>
            </w:r>
          </w:p>
          <w:p w:rsidR="00864080" w:rsidRDefault="00864080">
            <w:pPr>
              <w:pStyle w:val="ConsPlusNormal"/>
              <w:jc w:val="both"/>
            </w:pPr>
            <w:r>
              <w:t>МБОУ "СШ N 65"</w:t>
            </w:r>
          </w:p>
          <w:p w:rsidR="00864080" w:rsidRDefault="00864080">
            <w:pPr>
              <w:pStyle w:val="ConsPlusNormal"/>
              <w:jc w:val="both"/>
            </w:pPr>
            <w:r>
              <w:t>МБОУ "СШ N 66"</w:t>
            </w:r>
          </w:p>
          <w:p w:rsidR="00864080" w:rsidRDefault="00864080">
            <w:pPr>
              <w:pStyle w:val="ConsPlusNormal"/>
              <w:jc w:val="both"/>
            </w:pPr>
            <w:r>
              <w:t>МБОУ "Лицей N 67"</w:t>
            </w:r>
          </w:p>
          <w:p w:rsidR="00864080" w:rsidRDefault="00864080">
            <w:pPr>
              <w:pStyle w:val="ConsPlusNormal"/>
              <w:jc w:val="both"/>
            </w:pPr>
            <w:r>
              <w:t>МБОУ "СШ N 68"</w:t>
            </w:r>
          </w:p>
          <w:p w:rsidR="00864080" w:rsidRDefault="00864080">
            <w:pPr>
              <w:pStyle w:val="ConsPlusNormal"/>
              <w:jc w:val="both"/>
            </w:pPr>
            <w:r>
              <w:t>МБОУ "ССОШ"</w:t>
            </w:r>
          </w:p>
          <w:p w:rsidR="00864080" w:rsidRDefault="00864080">
            <w:pPr>
              <w:pStyle w:val="ConsPlusNormal"/>
              <w:jc w:val="both"/>
            </w:pPr>
            <w:r>
              <w:t>МБУ ДО Дворец творчества</w:t>
            </w:r>
          </w:p>
          <w:p w:rsidR="00864080" w:rsidRDefault="00864080">
            <w:pPr>
              <w:pStyle w:val="ConsPlusNormal"/>
              <w:jc w:val="both"/>
            </w:pPr>
            <w:r>
              <w:t>МБУ ДО ДЮЦ N 1</w:t>
            </w:r>
          </w:p>
          <w:p w:rsidR="00864080" w:rsidRDefault="00864080">
            <w:pPr>
              <w:pStyle w:val="ConsPlusNormal"/>
              <w:jc w:val="both"/>
            </w:pPr>
            <w:r>
              <w:t>МБУ ДО ЦВР N 2</w:t>
            </w:r>
          </w:p>
          <w:p w:rsidR="00864080" w:rsidRDefault="00864080">
            <w:pPr>
              <w:pStyle w:val="ConsPlusNormal"/>
              <w:jc w:val="both"/>
            </w:pPr>
            <w:r>
              <w:t>МБУ ДО ДДТ N 3</w:t>
            </w:r>
          </w:p>
          <w:p w:rsidR="00864080" w:rsidRDefault="00864080">
            <w:pPr>
              <w:pStyle w:val="ConsPlusNormal"/>
              <w:jc w:val="both"/>
            </w:pPr>
            <w:r>
              <w:t>МБУ ДО ЦДТ N 4</w:t>
            </w:r>
          </w:p>
          <w:p w:rsidR="00864080" w:rsidRDefault="00864080">
            <w:pPr>
              <w:pStyle w:val="ConsPlusNormal"/>
              <w:jc w:val="both"/>
            </w:pPr>
            <w:r>
              <w:t>МБУ ДО "ЦРДО"</w:t>
            </w:r>
          </w:p>
          <w:p w:rsidR="00864080" w:rsidRDefault="00864080">
            <w:pPr>
              <w:pStyle w:val="ConsPlusNormal"/>
              <w:jc w:val="both"/>
            </w:pPr>
            <w:r>
              <w:t>МБУ ДО ЦПР "Перспектива"</w:t>
            </w:r>
          </w:p>
          <w:p w:rsidR="00864080" w:rsidRDefault="00864080">
            <w:pPr>
              <w:pStyle w:val="ConsPlusNormal"/>
              <w:jc w:val="both"/>
            </w:pPr>
            <w:r>
              <w:t>МАУ ДО ЦРТДиЮ "Танцы+"</w:t>
            </w:r>
          </w:p>
          <w:p w:rsidR="00864080" w:rsidRDefault="00864080">
            <w:pPr>
              <w:pStyle w:val="ConsPlusNormal"/>
              <w:jc w:val="both"/>
            </w:pPr>
            <w:r>
              <w:t>МАУ ДО ЦТТ "Новация"</w:t>
            </w:r>
          </w:p>
          <w:p w:rsidR="00864080" w:rsidRDefault="00864080">
            <w:pPr>
              <w:pStyle w:val="ConsPlusNormal"/>
              <w:jc w:val="both"/>
            </w:pPr>
            <w:r>
              <w:t>МБУ МЦ</w:t>
            </w:r>
          </w:p>
          <w:p w:rsidR="00864080" w:rsidRDefault="00864080">
            <w:pPr>
              <w:pStyle w:val="ConsPlusNormal"/>
              <w:jc w:val="both"/>
            </w:pPr>
            <w:r>
              <w:t xml:space="preserve">МКУ "Централизованная бухгалтерия N 1 </w:t>
            </w:r>
            <w:r>
              <w:lastRenderedPageBreak/>
              <w:t>управления образования Администрации города Иванова"</w:t>
            </w:r>
          </w:p>
          <w:p w:rsidR="00864080" w:rsidRDefault="00864080">
            <w:pPr>
              <w:pStyle w:val="ConsPlusNormal"/>
              <w:jc w:val="both"/>
            </w:pPr>
            <w:r>
              <w:t>МКУ "Централизованная бухгалтерия N 2 управления образования Администрации города Иванова"</w:t>
            </w:r>
          </w:p>
          <w:p w:rsidR="00864080" w:rsidRDefault="00864080">
            <w:pPr>
              <w:pStyle w:val="ConsPlusNormal"/>
              <w:jc w:val="both"/>
            </w:pPr>
            <w:r>
              <w:t>МКУ "Централизованная бухгалтерия N 4 управления образования Администрации города Иванова"</w:t>
            </w:r>
          </w:p>
          <w:p w:rsidR="00864080" w:rsidRDefault="00864080">
            <w:pPr>
              <w:pStyle w:val="ConsPlusNormal"/>
              <w:jc w:val="both"/>
            </w:pPr>
            <w:r>
              <w:t>МКУ "Централизованная бухгалтерия N 5 управления образования Администрации города Иванова"</w:t>
            </w:r>
          </w:p>
          <w:p w:rsidR="00864080" w:rsidRDefault="00864080">
            <w:pPr>
              <w:pStyle w:val="ConsPlusNormal"/>
              <w:jc w:val="both"/>
            </w:pPr>
            <w:r>
              <w:t>МКУ "Централизованная бухгалтерия N 6 управления образования Администрации города Иванова"</w:t>
            </w:r>
          </w:p>
        </w:tc>
        <w:tc>
          <w:tcPr>
            <w:tcW w:w="1474" w:type="dxa"/>
          </w:tcPr>
          <w:p w:rsidR="00864080" w:rsidRDefault="00864080">
            <w:pPr>
              <w:pStyle w:val="ConsPlusNormal"/>
              <w:jc w:val="center"/>
            </w:pPr>
            <w:r>
              <w:lastRenderedPageBreak/>
              <w:t>205</w:t>
            </w:r>
          </w:p>
        </w:tc>
      </w:tr>
      <w:tr w:rsidR="00864080">
        <w:tc>
          <w:tcPr>
            <w:tcW w:w="510" w:type="dxa"/>
          </w:tcPr>
          <w:p w:rsidR="00864080" w:rsidRDefault="00864080">
            <w:pPr>
              <w:pStyle w:val="ConsPlusNormal"/>
            </w:pPr>
            <w:r>
              <w:lastRenderedPageBreak/>
              <w:t>3</w:t>
            </w:r>
          </w:p>
        </w:tc>
        <w:tc>
          <w:tcPr>
            <w:tcW w:w="2040" w:type="dxa"/>
          </w:tcPr>
          <w:p w:rsidR="00864080" w:rsidRDefault="00864080">
            <w:pPr>
              <w:pStyle w:val="ConsPlusNormal"/>
              <w:jc w:val="both"/>
            </w:pPr>
            <w:r>
              <w:t>Комитет по культуре Администрации города Иванова</w:t>
            </w:r>
          </w:p>
        </w:tc>
        <w:tc>
          <w:tcPr>
            <w:tcW w:w="5045" w:type="dxa"/>
          </w:tcPr>
          <w:p w:rsidR="00864080" w:rsidRDefault="00864080">
            <w:pPr>
              <w:pStyle w:val="ConsPlusNormal"/>
              <w:jc w:val="both"/>
            </w:pPr>
            <w:r>
              <w:t>МБУК "Централизованная библиотечная система детских библиотек города Иванова"</w:t>
            </w:r>
          </w:p>
          <w:p w:rsidR="00864080" w:rsidRDefault="00864080">
            <w:pPr>
              <w:pStyle w:val="ConsPlusNormal"/>
              <w:jc w:val="both"/>
            </w:pPr>
            <w:r>
              <w:t>МБУК "Централизованная библиотечная система города Иванова"</w:t>
            </w:r>
          </w:p>
          <w:p w:rsidR="00864080" w:rsidRDefault="00864080">
            <w:pPr>
              <w:pStyle w:val="ConsPlusNormal"/>
              <w:jc w:val="both"/>
            </w:pPr>
            <w:r>
              <w:t>МБУДО "Детская художественная школа"</w:t>
            </w:r>
          </w:p>
          <w:p w:rsidR="00864080" w:rsidRDefault="00864080">
            <w:pPr>
              <w:pStyle w:val="ConsPlusNormal"/>
              <w:jc w:val="both"/>
            </w:pPr>
            <w:r>
              <w:t>МБУДО "Детская музыкальная школа N 1 города Иванова"</w:t>
            </w:r>
          </w:p>
          <w:p w:rsidR="00864080" w:rsidRDefault="00864080">
            <w:pPr>
              <w:pStyle w:val="ConsPlusNormal"/>
              <w:jc w:val="both"/>
            </w:pPr>
            <w:r>
              <w:t>МБУДО "Детская музыкальная школа N 2 города Иванова"</w:t>
            </w:r>
          </w:p>
          <w:p w:rsidR="00864080" w:rsidRDefault="00864080">
            <w:pPr>
              <w:pStyle w:val="ConsPlusNormal"/>
              <w:jc w:val="both"/>
            </w:pPr>
            <w:r>
              <w:t>МБУДО "Детская музыкальная школа N 3 города Иванова"</w:t>
            </w:r>
          </w:p>
          <w:p w:rsidR="00864080" w:rsidRDefault="00864080">
            <w:pPr>
              <w:pStyle w:val="ConsPlusNormal"/>
              <w:jc w:val="both"/>
            </w:pPr>
            <w:r>
              <w:t>МБУДО "Детская музыкальная школа N 4 города Иванова"</w:t>
            </w:r>
          </w:p>
          <w:p w:rsidR="00864080" w:rsidRDefault="00864080">
            <w:pPr>
              <w:pStyle w:val="ConsPlusNormal"/>
              <w:jc w:val="both"/>
            </w:pPr>
            <w:r>
              <w:t>МБУДО "Детская музыкальная школа N 5 города Иванова"</w:t>
            </w:r>
          </w:p>
          <w:p w:rsidR="00864080" w:rsidRDefault="00864080">
            <w:pPr>
              <w:pStyle w:val="ConsPlusNormal"/>
              <w:jc w:val="both"/>
            </w:pPr>
            <w:r>
              <w:t>МБУДО "Детская музыкальная школа N 6 города Иванова"</w:t>
            </w:r>
          </w:p>
          <w:p w:rsidR="00864080" w:rsidRDefault="00864080">
            <w:pPr>
              <w:pStyle w:val="ConsPlusNormal"/>
              <w:jc w:val="both"/>
            </w:pPr>
            <w:r>
              <w:t>МБУДО "Детская музыкальная школа N 7 города Иванова"</w:t>
            </w:r>
          </w:p>
          <w:p w:rsidR="00864080" w:rsidRDefault="00864080">
            <w:pPr>
              <w:pStyle w:val="ConsPlusNormal"/>
              <w:jc w:val="both"/>
            </w:pPr>
            <w:r>
              <w:t>МБУК "Парк культуры и отдыха имени В.Я. Степанова"</w:t>
            </w:r>
          </w:p>
          <w:p w:rsidR="00864080" w:rsidRDefault="00864080">
            <w:pPr>
              <w:pStyle w:val="ConsPlusNormal"/>
              <w:jc w:val="both"/>
            </w:pPr>
            <w:r>
              <w:t>МБУК "Парк культуры и отдыха имени Революции 1905 года"</w:t>
            </w:r>
          </w:p>
          <w:p w:rsidR="00864080" w:rsidRDefault="00864080">
            <w:pPr>
              <w:pStyle w:val="ConsPlusNormal"/>
              <w:jc w:val="both"/>
            </w:pPr>
            <w:r>
              <w:t>МБУК "Парк культуры и отдыха "Харинка"</w:t>
            </w:r>
          </w:p>
          <w:p w:rsidR="00864080" w:rsidRDefault="00864080">
            <w:pPr>
              <w:pStyle w:val="ConsPlusNormal"/>
              <w:jc w:val="both"/>
            </w:pPr>
            <w:r>
              <w:t>МБУК "Центр культуры и отдыха города Иванова"</w:t>
            </w:r>
          </w:p>
          <w:p w:rsidR="00864080" w:rsidRDefault="00864080">
            <w:pPr>
              <w:pStyle w:val="ConsPlusNormal"/>
              <w:jc w:val="both"/>
            </w:pPr>
            <w:r>
              <w:t>МБУК "Ивановский зоологический парк"</w:t>
            </w:r>
          </w:p>
          <w:p w:rsidR="00864080" w:rsidRDefault="00864080">
            <w:pPr>
              <w:pStyle w:val="ConsPlusNormal"/>
              <w:jc w:val="both"/>
            </w:pPr>
            <w:r>
              <w:t>МУП "Киноцентр "Современник"</w:t>
            </w:r>
          </w:p>
          <w:p w:rsidR="00864080" w:rsidRDefault="00864080">
            <w:pPr>
              <w:pStyle w:val="ConsPlusNormal"/>
              <w:jc w:val="both"/>
            </w:pPr>
            <w:r>
              <w:t>МКУ "Централизованная бухгалтерия комитета по культуре Администрации города Иванова"</w:t>
            </w:r>
          </w:p>
        </w:tc>
        <w:tc>
          <w:tcPr>
            <w:tcW w:w="1474" w:type="dxa"/>
          </w:tcPr>
          <w:p w:rsidR="00864080" w:rsidRDefault="00864080">
            <w:pPr>
              <w:pStyle w:val="ConsPlusNormal"/>
              <w:jc w:val="center"/>
            </w:pPr>
            <w:r>
              <w:t>17</w:t>
            </w:r>
          </w:p>
        </w:tc>
      </w:tr>
      <w:tr w:rsidR="00864080">
        <w:tblPrEx>
          <w:tblBorders>
            <w:insideH w:val="nil"/>
          </w:tblBorders>
        </w:tblPrEx>
        <w:tc>
          <w:tcPr>
            <w:tcW w:w="510" w:type="dxa"/>
            <w:tcBorders>
              <w:bottom w:val="nil"/>
            </w:tcBorders>
          </w:tcPr>
          <w:p w:rsidR="00864080" w:rsidRDefault="00864080">
            <w:pPr>
              <w:pStyle w:val="ConsPlusNormal"/>
            </w:pPr>
            <w:r>
              <w:t>4</w:t>
            </w:r>
          </w:p>
        </w:tc>
        <w:tc>
          <w:tcPr>
            <w:tcW w:w="2040" w:type="dxa"/>
            <w:tcBorders>
              <w:bottom w:val="nil"/>
            </w:tcBorders>
          </w:tcPr>
          <w:p w:rsidR="00864080" w:rsidRDefault="00864080">
            <w:pPr>
              <w:pStyle w:val="ConsPlusNormal"/>
              <w:jc w:val="both"/>
            </w:pPr>
            <w:r>
              <w:t>Комитет молодежной политики, физической культуры и спорта Администрации города Иванова</w:t>
            </w:r>
          </w:p>
        </w:tc>
        <w:tc>
          <w:tcPr>
            <w:tcW w:w="5045" w:type="dxa"/>
            <w:tcBorders>
              <w:bottom w:val="nil"/>
            </w:tcBorders>
          </w:tcPr>
          <w:p w:rsidR="00864080" w:rsidRDefault="00864080">
            <w:pPr>
              <w:pStyle w:val="ConsPlusNormal"/>
              <w:jc w:val="both"/>
            </w:pPr>
            <w:r>
              <w:t>МБУ ДО ДЮСШ N 1</w:t>
            </w:r>
          </w:p>
          <w:p w:rsidR="00864080" w:rsidRDefault="00864080">
            <w:pPr>
              <w:pStyle w:val="ConsPlusNormal"/>
              <w:jc w:val="both"/>
            </w:pPr>
            <w:r>
              <w:t>МБУ СШОР N 2</w:t>
            </w:r>
          </w:p>
          <w:p w:rsidR="00864080" w:rsidRDefault="00864080">
            <w:pPr>
              <w:pStyle w:val="ConsPlusNormal"/>
              <w:jc w:val="both"/>
            </w:pPr>
            <w:r>
              <w:t>МБУ СШОР N 3</w:t>
            </w:r>
          </w:p>
          <w:p w:rsidR="00864080" w:rsidRDefault="00864080">
            <w:pPr>
              <w:pStyle w:val="ConsPlusNormal"/>
              <w:jc w:val="both"/>
            </w:pPr>
            <w:r>
              <w:t>МБУ ДО ДЮСШ N 5</w:t>
            </w:r>
          </w:p>
          <w:p w:rsidR="00864080" w:rsidRDefault="00864080">
            <w:pPr>
              <w:pStyle w:val="ConsPlusNormal"/>
              <w:jc w:val="both"/>
            </w:pPr>
            <w:r>
              <w:t>МБУ ДО ДЮСШ N 6</w:t>
            </w:r>
          </w:p>
          <w:p w:rsidR="00864080" w:rsidRDefault="00864080">
            <w:pPr>
              <w:pStyle w:val="ConsPlusNormal"/>
              <w:jc w:val="both"/>
            </w:pPr>
            <w:r>
              <w:t>МБУ СШОР N 7</w:t>
            </w:r>
          </w:p>
          <w:p w:rsidR="00864080" w:rsidRDefault="00864080">
            <w:pPr>
              <w:pStyle w:val="ConsPlusNormal"/>
              <w:jc w:val="both"/>
            </w:pPr>
            <w:r>
              <w:t>МБУ СШОР N 9</w:t>
            </w:r>
          </w:p>
          <w:p w:rsidR="00864080" w:rsidRDefault="00864080">
            <w:pPr>
              <w:pStyle w:val="ConsPlusNormal"/>
              <w:jc w:val="both"/>
            </w:pPr>
            <w:r>
              <w:t>МБУ ДО ДЮСШ N 10</w:t>
            </w:r>
          </w:p>
          <w:p w:rsidR="00864080" w:rsidRDefault="00864080">
            <w:pPr>
              <w:pStyle w:val="ConsPlusNormal"/>
              <w:jc w:val="both"/>
            </w:pPr>
            <w:r>
              <w:lastRenderedPageBreak/>
              <w:t>МБУ ДО ДЮСШ N 11</w:t>
            </w:r>
          </w:p>
          <w:p w:rsidR="00864080" w:rsidRDefault="00864080">
            <w:pPr>
              <w:pStyle w:val="ConsPlusNormal"/>
              <w:jc w:val="both"/>
            </w:pPr>
            <w:r>
              <w:t>МБУ ДО ДЮСТШ</w:t>
            </w:r>
          </w:p>
          <w:p w:rsidR="00864080" w:rsidRDefault="00864080">
            <w:pPr>
              <w:pStyle w:val="ConsPlusNormal"/>
              <w:jc w:val="both"/>
            </w:pPr>
            <w:r>
              <w:t>МБУ Центр физкультурно-спортивной работы по месту жительства "ВОСТОК"</w:t>
            </w:r>
          </w:p>
          <w:p w:rsidR="00864080" w:rsidRDefault="00864080">
            <w:pPr>
              <w:pStyle w:val="ConsPlusNormal"/>
              <w:jc w:val="both"/>
            </w:pPr>
            <w:r>
              <w:t>МУП по эксплуатации и содержанию спортивных и досуговых объектов г. Иваново</w:t>
            </w:r>
          </w:p>
          <w:p w:rsidR="00864080" w:rsidRDefault="00864080">
            <w:pPr>
              <w:pStyle w:val="ConsPlusNormal"/>
              <w:jc w:val="both"/>
            </w:pPr>
            <w:r>
              <w:t>МКУ "Централизованная бухгалтерия комитета молодежной политики, физической культуры и спорта Администрации города Иванова"</w:t>
            </w:r>
          </w:p>
        </w:tc>
        <w:tc>
          <w:tcPr>
            <w:tcW w:w="1474" w:type="dxa"/>
            <w:tcBorders>
              <w:bottom w:val="nil"/>
            </w:tcBorders>
          </w:tcPr>
          <w:p w:rsidR="00864080" w:rsidRDefault="00864080">
            <w:pPr>
              <w:pStyle w:val="ConsPlusNormal"/>
              <w:jc w:val="center"/>
            </w:pPr>
            <w:r>
              <w:lastRenderedPageBreak/>
              <w:t>13</w:t>
            </w:r>
          </w:p>
        </w:tc>
      </w:tr>
      <w:tr w:rsidR="00864080">
        <w:tblPrEx>
          <w:tblBorders>
            <w:insideH w:val="nil"/>
          </w:tblBorders>
        </w:tblPrEx>
        <w:tc>
          <w:tcPr>
            <w:tcW w:w="9069" w:type="dxa"/>
            <w:gridSpan w:val="4"/>
            <w:tcBorders>
              <w:top w:val="nil"/>
            </w:tcBorders>
          </w:tcPr>
          <w:p w:rsidR="00864080" w:rsidRDefault="00864080">
            <w:pPr>
              <w:pStyle w:val="ConsPlusNormal"/>
              <w:jc w:val="both"/>
            </w:pPr>
            <w:r>
              <w:lastRenderedPageBreak/>
              <w:t xml:space="preserve">(п. 4 в ред. </w:t>
            </w:r>
            <w:hyperlink r:id="rId44" w:history="1">
              <w:r>
                <w:rPr>
                  <w:color w:val="0000FF"/>
                </w:rPr>
                <w:t>Постановления</w:t>
              </w:r>
            </w:hyperlink>
            <w:r>
              <w:t xml:space="preserve"> Администрации г. Иванова от 10.01.2019 N 5)</w:t>
            </w:r>
          </w:p>
        </w:tc>
      </w:tr>
      <w:tr w:rsidR="00864080">
        <w:tc>
          <w:tcPr>
            <w:tcW w:w="510" w:type="dxa"/>
          </w:tcPr>
          <w:p w:rsidR="00864080" w:rsidRDefault="00864080">
            <w:pPr>
              <w:pStyle w:val="ConsPlusNormal"/>
            </w:pPr>
            <w:r>
              <w:t>5</w:t>
            </w:r>
          </w:p>
        </w:tc>
        <w:tc>
          <w:tcPr>
            <w:tcW w:w="2040" w:type="dxa"/>
          </w:tcPr>
          <w:p w:rsidR="00864080" w:rsidRDefault="00864080">
            <w:pPr>
              <w:pStyle w:val="ConsPlusNormal"/>
              <w:jc w:val="both"/>
            </w:pPr>
            <w:r>
              <w:t>Управление благоустройства Администрации города Иванова</w:t>
            </w:r>
          </w:p>
        </w:tc>
        <w:tc>
          <w:tcPr>
            <w:tcW w:w="5045" w:type="dxa"/>
          </w:tcPr>
          <w:p w:rsidR="00864080" w:rsidRDefault="00864080">
            <w:pPr>
              <w:pStyle w:val="ConsPlusNormal"/>
              <w:jc w:val="both"/>
            </w:pPr>
            <w:r>
              <w:t>МП "Городской оздоровительный центр г. Иваново"</w:t>
            </w:r>
          </w:p>
          <w:p w:rsidR="00864080" w:rsidRDefault="00864080">
            <w:pPr>
              <w:pStyle w:val="ConsPlusNormal"/>
              <w:jc w:val="both"/>
            </w:pPr>
            <w:r>
              <w:t>МБУ "Служба заказчика по содержанию кладбищ"</w:t>
            </w:r>
          </w:p>
        </w:tc>
        <w:tc>
          <w:tcPr>
            <w:tcW w:w="1474" w:type="dxa"/>
          </w:tcPr>
          <w:p w:rsidR="00864080" w:rsidRDefault="00864080">
            <w:pPr>
              <w:pStyle w:val="ConsPlusNormal"/>
              <w:jc w:val="center"/>
            </w:pPr>
            <w:r>
              <w:t>2</w:t>
            </w:r>
          </w:p>
        </w:tc>
      </w:tr>
      <w:tr w:rsidR="00864080">
        <w:tc>
          <w:tcPr>
            <w:tcW w:w="510" w:type="dxa"/>
          </w:tcPr>
          <w:p w:rsidR="00864080" w:rsidRDefault="00864080">
            <w:pPr>
              <w:pStyle w:val="ConsPlusNormal"/>
            </w:pPr>
            <w:r>
              <w:t>6</w:t>
            </w:r>
          </w:p>
        </w:tc>
        <w:tc>
          <w:tcPr>
            <w:tcW w:w="2040" w:type="dxa"/>
          </w:tcPr>
          <w:p w:rsidR="00864080" w:rsidRDefault="00864080">
            <w:pPr>
              <w:pStyle w:val="ConsPlusNormal"/>
              <w:jc w:val="both"/>
            </w:pPr>
            <w:r>
              <w:t>Управление капитального строительства Администрации города Иванова</w:t>
            </w:r>
          </w:p>
        </w:tc>
        <w:tc>
          <w:tcPr>
            <w:tcW w:w="5045" w:type="dxa"/>
          </w:tcPr>
          <w:p w:rsidR="00864080" w:rsidRDefault="00864080">
            <w:pPr>
              <w:pStyle w:val="ConsPlusNormal"/>
              <w:jc w:val="both"/>
            </w:pPr>
            <w:r>
              <w:t>МКУ "ПДС и ТК"</w:t>
            </w:r>
          </w:p>
          <w:p w:rsidR="00864080" w:rsidRDefault="00864080">
            <w:pPr>
              <w:pStyle w:val="ConsPlusNormal"/>
              <w:jc w:val="both"/>
            </w:pPr>
            <w:r>
              <w:t>Муниципальное унитарное предприятие по организации капитального строительства г. Иваново</w:t>
            </w:r>
          </w:p>
        </w:tc>
        <w:tc>
          <w:tcPr>
            <w:tcW w:w="1474" w:type="dxa"/>
          </w:tcPr>
          <w:p w:rsidR="00864080" w:rsidRDefault="00864080">
            <w:pPr>
              <w:pStyle w:val="ConsPlusNormal"/>
              <w:jc w:val="center"/>
            </w:pPr>
            <w:r>
              <w:t>2</w:t>
            </w:r>
          </w:p>
        </w:tc>
      </w:tr>
      <w:tr w:rsidR="00864080">
        <w:tblPrEx>
          <w:tblBorders>
            <w:insideH w:val="nil"/>
          </w:tblBorders>
        </w:tblPrEx>
        <w:tc>
          <w:tcPr>
            <w:tcW w:w="510" w:type="dxa"/>
            <w:tcBorders>
              <w:bottom w:val="nil"/>
            </w:tcBorders>
          </w:tcPr>
          <w:p w:rsidR="00864080" w:rsidRDefault="00864080">
            <w:pPr>
              <w:pStyle w:val="ConsPlusNormal"/>
            </w:pPr>
            <w:r>
              <w:t>7</w:t>
            </w:r>
          </w:p>
        </w:tc>
        <w:tc>
          <w:tcPr>
            <w:tcW w:w="2040" w:type="dxa"/>
            <w:tcBorders>
              <w:bottom w:val="nil"/>
            </w:tcBorders>
          </w:tcPr>
          <w:p w:rsidR="00864080" w:rsidRDefault="00864080">
            <w:pPr>
              <w:pStyle w:val="ConsPlusNormal"/>
              <w:jc w:val="both"/>
            </w:pPr>
            <w:r>
              <w:t>Управление экономического развития и торговли Администрации города Иванова</w:t>
            </w:r>
          </w:p>
        </w:tc>
        <w:tc>
          <w:tcPr>
            <w:tcW w:w="5045" w:type="dxa"/>
            <w:tcBorders>
              <w:bottom w:val="nil"/>
            </w:tcBorders>
          </w:tcPr>
          <w:p w:rsidR="00864080" w:rsidRDefault="00864080">
            <w:pPr>
              <w:pStyle w:val="ConsPlusNormal"/>
              <w:jc w:val="both"/>
            </w:pPr>
            <w:r>
              <w:t>МБУ "Инвестиционный центр" г. Иваново</w:t>
            </w:r>
          </w:p>
        </w:tc>
        <w:tc>
          <w:tcPr>
            <w:tcW w:w="1474" w:type="dxa"/>
            <w:tcBorders>
              <w:bottom w:val="nil"/>
            </w:tcBorders>
          </w:tcPr>
          <w:p w:rsidR="00864080" w:rsidRDefault="00864080">
            <w:pPr>
              <w:pStyle w:val="ConsPlusNormal"/>
              <w:jc w:val="center"/>
            </w:pPr>
            <w:r>
              <w:t>1</w:t>
            </w:r>
          </w:p>
        </w:tc>
      </w:tr>
      <w:tr w:rsidR="00864080">
        <w:tblPrEx>
          <w:tblBorders>
            <w:insideH w:val="nil"/>
          </w:tblBorders>
        </w:tblPrEx>
        <w:tc>
          <w:tcPr>
            <w:tcW w:w="9069" w:type="dxa"/>
            <w:gridSpan w:val="4"/>
            <w:tcBorders>
              <w:top w:val="nil"/>
            </w:tcBorders>
          </w:tcPr>
          <w:p w:rsidR="00864080" w:rsidRDefault="00864080">
            <w:pPr>
              <w:pStyle w:val="ConsPlusNormal"/>
              <w:jc w:val="both"/>
            </w:pPr>
            <w:r>
              <w:t xml:space="preserve">(в ред. </w:t>
            </w:r>
            <w:hyperlink r:id="rId45" w:history="1">
              <w:r>
                <w:rPr>
                  <w:color w:val="0000FF"/>
                </w:rPr>
                <w:t>Постановления</w:t>
              </w:r>
            </w:hyperlink>
            <w:r>
              <w:t xml:space="preserve"> Администрации г. Иванова от 31.10.2017 N 1516)</w:t>
            </w:r>
          </w:p>
        </w:tc>
      </w:tr>
      <w:tr w:rsidR="00864080">
        <w:tc>
          <w:tcPr>
            <w:tcW w:w="510" w:type="dxa"/>
          </w:tcPr>
          <w:p w:rsidR="00864080" w:rsidRDefault="00864080">
            <w:pPr>
              <w:pStyle w:val="ConsPlusNormal"/>
            </w:pPr>
            <w:r>
              <w:t>8</w:t>
            </w:r>
          </w:p>
        </w:tc>
        <w:tc>
          <w:tcPr>
            <w:tcW w:w="2040" w:type="dxa"/>
          </w:tcPr>
          <w:p w:rsidR="00864080" w:rsidRDefault="00864080">
            <w:pPr>
              <w:pStyle w:val="ConsPlusNormal"/>
              <w:jc w:val="both"/>
            </w:pPr>
            <w:r>
              <w:t>Комитет по транспорту и связи Администрации города Иванова</w:t>
            </w:r>
          </w:p>
        </w:tc>
        <w:tc>
          <w:tcPr>
            <w:tcW w:w="5045" w:type="dxa"/>
          </w:tcPr>
          <w:p w:rsidR="00864080" w:rsidRDefault="00864080">
            <w:pPr>
              <w:pStyle w:val="ConsPlusNormal"/>
              <w:jc w:val="both"/>
            </w:pPr>
            <w:r>
              <w:t>МУП "Ивановский пассажирский транспорт"</w:t>
            </w:r>
          </w:p>
        </w:tc>
        <w:tc>
          <w:tcPr>
            <w:tcW w:w="1474" w:type="dxa"/>
          </w:tcPr>
          <w:p w:rsidR="00864080" w:rsidRDefault="00864080">
            <w:pPr>
              <w:pStyle w:val="ConsPlusNormal"/>
              <w:jc w:val="center"/>
            </w:pPr>
            <w:r>
              <w:t>1</w:t>
            </w:r>
          </w:p>
        </w:tc>
      </w:tr>
      <w:tr w:rsidR="00864080">
        <w:tc>
          <w:tcPr>
            <w:tcW w:w="510" w:type="dxa"/>
          </w:tcPr>
          <w:p w:rsidR="00864080" w:rsidRDefault="00864080">
            <w:pPr>
              <w:pStyle w:val="ConsPlusNormal"/>
            </w:pPr>
            <w:r>
              <w:t>9</w:t>
            </w:r>
          </w:p>
        </w:tc>
        <w:tc>
          <w:tcPr>
            <w:tcW w:w="2040" w:type="dxa"/>
          </w:tcPr>
          <w:p w:rsidR="00864080" w:rsidRDefault="00864080">
            <w:pPr>
              <w:pStyle w:val="ConsPlusNormal"/>
              <w:jc w:val="both"/>
            </w:pPr>
            <w:r>
              <w:t>Управление общественных связей и информации Администрации города Иванова</w:t>
            </w:r>
          </w:p>
        </w:tc>
        <w:tc>
          <w:tcPr>
            <w:tcW w:w="5045" w:type="dxa"/>
          </w:tcPr>
          <w:p w:rsidR="00864080" w:rsidRDefault="00864080">
            <w:pPr>
              <w:pStyle w:val="ConsPlusNormal"/>
              <w:jc w:val="both"/>
            </w:pPr>
            <w:r>
              <w:t>МУП "Редакция газеты "Рабочий край" г. Иваново</w:t>
            </w:r>
          </w:p>
        </w:tc>
        <w:tc>
          <w:tcPr>
            <w:tcW w:w="1474" w:type="dxa"/>
          </w:tcPr>
          <w:p w:rsidR="00864080" w:rsidRDefault="00864080">
            <w:pPr>
              <w:pStyle w:val="ConsPlusNormal"/>
              <w:jc w:val="center"/>
            </w:pPr>
            <w:r>
              <w:t>1</w:t>
            </w:r>
          </w:p>
        </w:tc>
      </w:tr>
      <w:tr w:rsidR="00864080">
        <w:tblPrEx>
          <w:tblBorders>
            <w:insideH w:val="nil"/>
          </w:tblBorders>
        </w:tblPrEx>
        <w:tc>
          <w:tcPr>
            <w:tcW w:w="510" w:type="dxa"/>
            <w:tcBorders>
              <w:bottom w:val="nil"/>
            </w:tcBorders>
          </w:tcPr>
          <w:p w:rsidR="00864080" w:rsidRDefault="00864080">
            <w:pPr>
              <w:pStyle w:val="ConsPlusNormal"/>
            </w:pPr>
            <w:r>
              <w:t>10</w:t>
            </w:r>
          </w:p>
        </w:tc>
        <w:tc>
          <w:tcPr>
            <w:tcW w:w="8559" w:type="dxa"/>
            <w:gridSpan w:val="3"/>
            <w:tcBorders>
              <w:bottom w:val="nil"/>
            </w:tcBorders>
          </w:tcPr>
          <w:p w:rsidR="00864080" w:rsidRDefault="00864080">
            <w:pPr>
              <w:pStyle w:val="ConsPlusNormal"/>
              <w:jc w:val="both"/>
            </w:pPr>
            <w:r>
              <w:t xml:space="preserve">Исключен с 15 сентября 2017 года. - </w:t>
            </w:r>
            <w:hyperlink r:id="rId46" w:history="1">
              <w:r>
                <w:rPr>
                  <w:color w:val="0000FF"/>
                </w:rPr>
                <w:t>Постановление</w:t>
              </w:r>
            </w:hyperlink>
            <w:r>
              <w:t xml:space="preserve"> Администрации г. Иванова от 21.09.2017 N 1264</w:t>
            </w:r>
          </w:p>
        </w:tc>
      </w:tr>
      <w:tr w:rsidR="00864080">
        <w:tblPrEx>
          <w:tblBorders>
            <w:insideH w:val="nil"/>
          </w:tblBorders>
        </w:tblPrEx>
        <w:tc>
          <w:tcPr>
            <w:tcW w:w="510" w:type="dxa"/>
            <w:tcBorders>
              <w:bottom w:val="nil"/>
            </w:tcBorders>
          </w:tcPr>
          <w:p w:rsidR="00864080" w:rsidRDefault="00864080">
            <w:pPr>
              <w:pStyle w:val="ConsPlusNormal"/>
            </w:pPr>
            <w:r>
              <w:t>11</w:t>
            </w:r>
          </w:p>
        </w:tc>
        <w:tc>
          <w:tcPr>
            <w:tcW w:w="2040" w:type="dxa"/>
            <w:tcBorders>
              <w:bottom w:val="nil"/>
            </w:tcBorders>
          </w:tcPr>
          <w:p w:rsidR="00864080" w:rsidRDefault="00864080">
            <w:pPr>
              <w:pStyle w:val="ConsPlusNormal"/>
              <w:jc w:val="both"/>
            </w:pPr>
            <w:r>
              <w:t>Администрация города Иванова (Управление муниципальной службы и кадров Администрации города Иванова)</w:t>
            </w:r>
          </w:p>
        </w:tc>
        <w:tc>
          <w:tcPr>
            <w:tcW w:w="5045" w:type="dxa"/>
            <w:tcBorders>
              <w:bottom w:val="nil"/>
            </w:tcBorders>
          </w:tcPr>
          <w:p w:rsidR="00864080" w:rsidRDefault="00864080">
            <w:pPr>
              <w:pStyle w:val="ConsPlusNormal"/>
              <w:jc w:val="both"/>
            </w:pPr>
            <w:r>
              <w:t xml:space="preserve">Абзац исключен с 15 сентября 2017 года. - </w:t>
            </w:r>
            <w:hyperlink r:id="rId47" w:history="1">
              <w:r>
                <w:rPr>
                  <w:color w:val="0000FF"/>
                </w:rPr>
                <w:t>Постановление</w:t>
              </w:r>
            </w:hyperlink>
            <w:r>
              <w:t xml:space="preserve"> Администрации г. Иванова от 21.09.2017 N 1264</w:t>
            </w:r>
          </w:p>
          <w:p w:rsidR="00864080" w:rsidRDefault="00864080">
            <w:pPr>
              <w:pStyle w:val="ConsPlusNormal"/>
              <w:jc w:val="both"/>
            </w:pPr>
            <w:r>
              <w:t>МКУ "Управление благоустройства Администрации города Иванова"</w:t>
            </w:r>
          </w:p>
          <w:p w:rsidR="00864080" w:rsidRDefault="00864080">
            <w:pPr>
              <w:pStyle w:val="ConsPlusNormal"/>
              <w:jc w:val="both"/>
            </w:pPr>
            <w:r>
              <w:t xml:space="preserve">Абзац исключен с 15 сентября 2017 года. - </w:t>
            </w:r>
            <w:hyperlink r:id="rId48" w:history="1">
              <w:r>
                <w:rPr>
                  <w:color w:val="0000FF"/>
                </w:rPr>
                <w:t>Постановление</w:t>
              </w:r>
            </w:hyperlink>
            <w:r>
              <w:t xml:space="preserve"> Администрации г. Иванова от 21.09.2017 N 1264</w:t>
            </w:r>
          </w:p>
          <w:p w:rsidR="00864080" w:rsidRDefault="00864080">
            <w:pPr>
              <w:pStyle w:val="ConsPlusNormal"/>
              <w:jc w:val="both"/>
            </w:pPr>
            <w:r>
              <w:t xml:space="preserve">МКУ "Управление жилищно-коммунального </w:t>
            </w:r>
            <w:r>
              <w:lastRenderedPageBreak/>
              <w:t>хозяйства Администрации города Иванова"</w:t>
            </w:r>
          </w:p>
          <w:p w:rsidR="00864080" w:rsidRDefault="00864080">
            <w:pPr>
              <w:pStyle w:val="ConsPlusNormal"/>
              <w:jc w:val="both"/>
            </w:pPr>
            <w:r>
              <w:t>МКУ "Управление жилищной политики и ипотечного кредитования Администрации города Иванова"</w:t>
            </w:r>
          </w:p>
          <w:p w:rsidR="00864080" w:rsidRDefault="00864080">
            <w:pPr>
              <w:pStyle w:val="ConsPlusNormal"/>
              <w:jc w:val="both"/>
            </w:pPr>
            <w:r>
              <w:t>МКУ "Управление капитального строительства Администрации города Иванова"</w:t>
            </w:r>
          </w:p>
          <w:p w:rsidR="00864080" w:rsidRDefault="00864080">
            <w:pPr>
              <w:pStyle w:val="ConsPlusNormal"/>
              <w:jc w:val="both"/>
            </w:pPr>
            <w:r>
              <w:t>МКУ "Управление образования Администрации города Иванова"</w:t>
            </w:r>
          </w:p>
          <w:p w:rsidR="00864080" w:rsidRDefault="00864080">
            <w:pPr>
              <w:pStyle w:val="ConsPlusNormal"/>
              <w:jc w:val="both"/>
            </w:pPr>
            <w:r>
              <w:t>МКУ "Управление социальной защиты населения Администрации города Иванова"</w:t>
            </w:r>
          </w:p>
          <w:p w:rsidR="00864080" w:rsidRDefault="00864080">
            <w:pPr>
              <w:pStyle w:val="ConsPlusNormal"/>
              <w:jc w:val="both"/>
            </w:pPr>
            <w:r>
              <w:t>МКУ "Финансово-казначейское управление Администрации города Иванова"</w:t>
            </w:r>
          </w:p>
          <w:p w:rsidR="00864080" w:rsidRDefault="00864080">
            <w:pPr>
              <w:pStyle w:val="ConsPlusNormal"/>
              <w:jc w:val="both"/>
            </w:pPr>
            <w:r>
              <w:t>МКУ "Комитет по культуре Администрации города Иванова"</w:t>
            </w:r>
          </w:p>
          <w:p w:rsidR="00864080" w:rsidRDefault="00864080">
            <w:pPr>
              <w:pStyle w:val="ConsPlusNormal"/>
              <w:jc w:val="both"/>
            </w:pPr>
            <w:r>
              <w:t>МКУ "Ивановский городской комитет по управлению имуществом"</w:t>
            </w:r>
          </w:p>
          <w:p w:rsidR="00864080" w:rsidRDefault="00864080">
            <w:pPr>
              <w:pStyle w:val="ConsPlusNormal"/>
              <w:jc w:val="both"/>
            </w:pPr>
            <w:r>
              <w:t>МКУ "Комитет молодежной политики, физической культуры и спорта Администрации города Иванова"</w:t>
            </w:r>
          </w:p>
          <w:p w:rsidR="00864080" w:rsidRDefault="00864080">
            <w:pPr>
              <w:pStyle w:val="ConsPlusNormal"/>
              <w:jc w:val="both"/>
            </w:pPr>
            <w:r>
              <w:t>МКУ "Комитет по экологии"</w:t>
            </w:r>
          </w:p>
          <w:p w:rsidR="00864080" w:rsidRDefault="00864080">
            <w:pPr>
              <w:pStyle w:val="ConsPlusNormal"/>
              <w:jc w:val="both"/>
            </w:pPr>
            <w:r>
              <w:t>МУ "Управление по делам ГО и ЧС города Иванова"</w:t>
            </w:r>
          </w:p>
          <w:p w:rsidR="00864080" w:rsidRDefault="00864080">
            <w:pPr>
              <w:pStyle w:val="ConsPlusNormal"/>
              <w:jc w:val="both"/>
            </w:pPr>
            <w:r>
              <w:t>МКУ "Управление делами администрации города Иванова"</w:t>
            </w:r>
          </w:p>
          <w:p w:rsidR="00864080" w:rsidRDefault="00864080">
            <w:pPr>
              <w:pStyle w:val="ConsPlusNormal"/>
              <w:jc w:val="both"/>
            </w:pPr>
            <w:r>
              <w:t>МКУ "МФЦ в г. Иваново"</w:t>
            </w:r>
          </w:p>
          <w:p w:rsidR="00864080" w:rsidRDefault="00864080">
            <w:pPr>
              <w:pStyle w:val="ConsPlusNormal"/>
              <w:jc w:val="both"/>
            </w:pPr>
            <w:r>
              <w:t>МКУ города Иванова "Молодежный центр"</w:t>
            </w:r>
          </w:p>
          <w:p w:rsidR="00864080" w:rsidRDefault="00864080">
            <w:pPr>
              <w:pStyle w:val="ConsPlusNormal"/>
              <w:jc w:val="both"/>
            </w:pPr>
            <w:r>
              <w:t>МКУ "Управление муниципальными закупками"</w:t>
            </w:r>
          </w:p>
        </w:tc>
        <w:tc>
          <w:tcPr>
            <w:tcW w:w="1474" w:type="dxa"/>
            <w:tcBorders>
              <w:bottom w:val="nil"/>
            </w:tcBorders>
          </w:tcPr>
          <w:p w:rsidR="00864080" w:rsidRDefault="00864080">
            <w:pPr>
              <w:pStyle w:val="ConsPlusNormal"/>
              <w:jc w:val="center"/>
            </w:pPr>
            <w:r>
              <w:lastRenderedPageBreak/>
              <w:t>16</w:t>
            </w:r>
          </w:p>
        </w:tc>
      </w:tr>
      <w:tr w:rsidR="00864080">
        <w:tblPrEx>
          <w:tblBorders>
            <w:insideH w:val="nil"/>
          </w:tblBorders>
        </w:tblPrEx>
        <w:tc>
          <w:tcPr>
            <w:tcW w:w="9069" w:type="dxa"/>
            <w:gridSpan w:val="4"/>
            <w:tcBorders>
              <w:top w:val="nil"/>
            </w:tcBorders>
          </w:tcPr>
          <w:p w:rsidR="00864080" w:rsidRDefault="00864080">
            <w:pPr>
              <w:pStyle w:val="ConsPlusNormal"/>
              <w:jc w:val="both"/>
            </w:pPr>
            <w:r>
              <w:lastRenderedPageBreak/>
              <w:t xml:space="preserve">(в ред. Постановлений Администрации г. Иванова от 21.09.2017 </w:t>
            </w:r>
            <w:hyperlink r:id="rId49" w:history="1">
              <w:r>
                <w:rPr>
                  <w:color w:val="0000FF"/>
                </w:rPr>
                <w:t>N 1264</w:t>
              </w:r>
            </w:hyperlink>
            <w:r>
              <w:t xml:space="preserve">, от 31.10.2017 </w:t>
            </w:r>
            <w:hyperlink r:id="rId50" w:history="1">
              <w:r>
                <w:rPr>
                  <w:color w:val="0000FF"/>
                </w:rPr>
                <w:t>N 1516</w:t>
              </w:r>
            </w:hyperlink>
            <w:r>
              <w:t xml:space="preserve">, от 10.02.2020 </w:t>
            </w:r>
            <w:hyperlink r:id="rId51" w:history="1">
              <w:r>
                <w:rPr>
                  <w:color w:val="0000FF"/>
                </w:rPr>
                <w:t>N 146</w:t>
              </w:r>
            </w:hyperlink>
            <w:r>
              <w:t>)</w:t>
            </w:r>
          </w:p>
        </w:tc>
      </w:tr>
    </w:tbl>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jc w:val="right"/>
      </w:pPr>
    </w:p>
    <w:p w:rsidR="00864080" w:rsidRDefault="00864080">
      <w:pPr>
        <w:pStyle w:val="ConsPlusNormal"/>
        <w:jc w:val="right"/>
        <w:outlineLvl w:val="1"/>
      </w:pPr>
      <w:r>
        <w:t>Приложение N 2</w:t>
      </w:r>
    </w:p>
    <w:p w:rsidR="00864080" w:rsidRDefault="00864080">
      <w:pPr>
        <w:pStyle w:val="ConsPlusNormal"/>
        <w:jc w:val="right"/>
      </w:pPr>
      <w:r>
        <w:t>к Положению</w:t>
      </w:r>
    </w:p>
    <w:p w:rsidR="00864080" w:rsidRDefault="00864080">
      <w:pPr>
        <w:pStyle w:val="ConsPlusNormal"/>
        <w:jc w:val="right"/>
      </w:pPr>
      <w:r>
        <w:t>о ведомственном контроле за соблюдением трудового</w:t>
      </w:r>
    </w:p>
    <w:p w:rsidR="00864080" w:rsidRDefault="00864080">
      <w:pPr>
        <w:pStyle w:val="ConsPlusNormal"/>
        <w:jc w:val="right"/>
      </w:pPr>
      <w:r>
        <w:t>законодательства и иных нормативных правовых актов,</w:t>
      </w:r>
    </w:p>
    <w:p w:rsidR="00864080" w:rsidRDefault="00864080">
      <w:pPr>
        <w:pStyle w:val="ConsPlusNormal"/>
        <w:jc w:val="right"/>
      </w:pPr>
      <w:r>
        <w:t>содержащих нормы трудового права, в городе Иванове</w:t>
      </w:r>
    </w:p>
    <w:p w:rsidR="00864080" w:rsidRDefault="00864080">
      <w:pPr>
        <w:pStyle w:val="ConsPlusNormal"/>
        <w:jc w:val="right"/>
      </w:pPr>
    </w:p>
    <w:p w:rsidR="00864080" w:rsidRDefault="00864080">
      <w:pPr>
        <w:pStyle w:val="ConsPlusNormal"/>
        <w:jc w:val="center"/>
      </w:pPr>
      <w:bookmarkStart w:id="2" w:name="P506"/>
      <w:bookmarkEnd w:id="2"/>
      <w:r>
        <w:t>План</w:t>
      </w:r>
    </w:p>
    <w:p w:rsidR="00864080" w:rsidRDefault="00864080">
      <w:pPr>
        <w:pStyle w:val="ConsPlusNormal"/>
        <w:jc w:val="center"/>
      </w:pPr>
      <w:r>
        <w:t>проведения проверок за соблюдением трудового</w:t>
      </w:r>
    </w:p>
    <w:p w:rsidR="00864080" w:rsidRDefault="00864080">
      <w:pPr>
        <w:pStyle w:val="ConsPlusNormal"/>
        <w:jc w:val="center"/>
      </w:pPr>
      <w:r>
        <w:t>законодательства и иных нормативных правовых актов,</w:t>
      </w:r>
    </w:p>
    <w:p w:rsidR="00864080" w:rsidRDefault="00864080">
      <w:pPr>
        <w:pStyle w:val="ConsPlusNormal"/>
        <w:jc w:val="center"/>
      </w:pPr>
      <w:r>
        <w:t>содержащих нормы трудового права,</w:t>
      </w:r>
    </w:p>
    <w:p w:rsidR="00864080" w:rsidRDefault="00864080">
      <w:pPr>
        <w:pStyle w:val="ConsPlusNormal"/>
        <w:jc w:val="center"/>
      </w:pPr>
      <w:r>
        <w:t>в Подведомственных организациях</w:t>
      </w:r>
    </w:p>
    <w:p w:rsidR="00864080" w:rsidRDefault="008640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940"/>
        <w:gridCol w:w="2438"/>
      </w:tblGrid>
      <w:tr w:rsidR="00864080">
        <w:tc>
          <w:tcPr>
            <w:tcW w:w="660" w:type="dxa"/>
          </w:tcPr>
          <w:p w:rsidR="00864080" w:rsidRDefault="00864080">
            <w:pPr>
              <w:pStyle w:val="ConsPlusNormal"/>
              <w:jc w:val="center"/>
            </w:pPr>
            <w:r>
              <w:t>N п/п</w:t>
            </w:r>
          </w:p>
        </w:tc>
        <w:tc>
          <w:tcPr>
            <w:tcW w:w="5940" w:type="dxa"/>
          </w:tcPr>
          <w:p w:rsidR="00864080" w:rsidRDefault="00864080">
            <w:pPr>
              <w:pStyle w:val="ConsPlusNormal"/>
              <w:jc w:val="center"/>
            </w:pPr>
            <w:r>
              <w:t>Наименование Подведомственной организации</w:t>
            </w:r>
          </w:p>
        </w:tc>
        <w:tc>
          <w:tcPr>
            <w:tcW w:w="2438" w:type="dxa"/>
          </w:tcPr>
          <w:p w:rsidR="00864080" w:rsidRDefault="00864080">
            <w:pPr>
              <w:pStyle w:val="ConsPlusNormal"/>
              <w:jc w:val="center"/>
            </w:pPr>
            <w:r>
              <w:t>Срок проведения проверок</w:t>
            </w:r>
          </w:p>
        </w:tc>
      </w:tr>
      <w:tr w:rsidR="00864080">
        <w:tc>
          <w:tcPr>
            <w:tcW w:w="660" w:type="dxa"/>
          </w:tcPr>
          <w:p w:rsidR="00864080" w:rsidRDefault="00864080">
            <w:pPr>
              <w:pStyle w:val="ConsPlusNormal"/>
              <w:jc w:val="center"/>
            </w:pPr>
            <w:r>
              <w:t>1</w:t>
            </w:r>
          </w:p>
        </w:tc>
        <w:tc>
          <w:tcPr>
            <w:tcW w:w="5940" w:type="dxa"/>
          </w:tcPr>
          <w:p w:rsidR="00864080" w:rsidRDefault="00864080">
            <w:pPr>
              <w:pStyle w:val="ConsPlusNormal"/>
              <w:jc w:val="center"/>
            </w:pPr>
            <w:r>
              <w:t>2</w:t>
            </w:r>
          </w:p>
        </w:tc>
        <w:tc>
          <w:tcPr>
            <w:tcW w:w="2438" w:type="dxa"/>
          </w:tcPr>
          <w:p w:rsidR="00864080" w:rsidRDefault="00864080">
            <w:pPr>
              <w:pStyle w:val="ConsPlusNormal"/>
              <w:jc w:val="center"/>
            </w:pPr>
            <w:r>
              <w:t>3</w:t>
            </w:r>
          </w:p>
        </w:tc>
      </w:tr>
    </w:tbl>
    <w:p w:rsidR="00864080" w:rsidRDefault="00864080">
      <w:pPr>
        <w:pStyle w:val="ConsPlusNormal"/>
        <w:ind w:firstLine="540"/>
        <w:jc w:val="both"/>
      </w:pPr>
    </w:p>
    <w:p w:rsidR="00864080" w:rsidRDefault="00864080">
      <w:pPr>
        <w:pStyle w:val="ConsPlusNormal"/>
      </w:pPr>
      <w:r>
        <w:t>Ознакомлены:</w:t>
      </w: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left="540"/>
        <w:jc w:val="both"/>
      </w:pPr>
    </w:p>
    <w:p w:rsidR="00864080" w:rsidRDefault="00864080">
      <w:pPr>
        <w:pStyle w:val="ConsPlusNormal"/>
        <w:jc w:val="right"/>
        <w:outlineLvl w:val="1"/>
      </w:pPr>
      <w:r>
        <w:t>Приложение N 3</w:t>
      </w:r>
    </w:p>
    <w:p w:rsidR="00864080" w:rsidRDefault="00864080">
      <w:pPr>
        <w:pStyle w:val="ConsPlusNormal"/>
        <w:jc w:val="right"/>
      </w:pPr>
      <w:r>
        <w:t>к Положению</w:t>
      </w:r>
    </w:p>
    <w:p w:rsidR="00864080" w:rsidRDefault="00864080">
      <w:pPr>
        <w:pStyle w:val="ConsPlusNormal"/>
        <w:jc w:val="right"/>
      </w:pPr>
      <w:r>
        <w:t>о ведомственном контроле за соблюдением трудового</w:t>
      </w:r>
    </w:p>
    <w:p w:rsidR="00864080" w:rsidRDefault="00864080">
      <w:pPr>
        <w:pStyle w:val="ConsPlusNormal"/>
        <w:jc w:val="right"/>
      </w:pPr>
      <w:r>
        <w:t>законодательства и иных нормативных правовых актов,</w:t>
      </w:r>
    </w:p>
    <w:p w:rsidR="00864080" w:rsidRDefault="00864080">
      <w:pPr>
        <w:pStyle w:val="ConsPlusNormal"/>
        <w:jc w:val="right"/>
      </w:pPr>
      <w:r>
        <w:t>содержащих нормы трудового права, в городе Иванове</w:t>
      </w:r>
    </w:p>
    <w:p w:rsidR="00864080" w:rsidRDefault="00864080">
      <w:pPr>
        <w:pStyle w:val="ConsPlusNormal"/>
        <w:jc w:val="right"/>
      </w:pPr>
    </w:p>
    <w:p w:rsidR="00864080" w:rsidRDefault="00864080">
      <w:pPr>
        <w:pStyle w:val="ConsPlusTitle"/>
        <w:jc w:val="center"/>
      </w:pPr>
      <w:bookmarkStart w:id="3" w:name="P531"/>
      <w:bookmarkEnd w:id="3"/>
      <w:r>
        <w:t>Перечень</w:t>
      </w:r>
    </w:p>
    <w:p w:rsidR="00864080" w:rsidRDefault="00864080">
      <w:pPr>
        <w:pStyle w:val="ConsPlusTitle"/>
        <w:jc w:val="center"/>
      </w:pPr>
      <w:r>
        <w:t>документов и локальных актов Подведомственной организации,</w:t>
      </w:r>
    </w:p>
    <w:p w:rsidR="00864080" w:rsidRDefault="00864080">
      <w:pPr>
        <w:pStyle w:val="ConsPlusTitle"/>
        <w:jc w:val="center"/>
      </w:pPr>
      <w:r>
        <w:t>запрашиваемых при проведении проверок соблюдения трудового</w:t>
      </w:r>
    </w:p>
    <w:p w:rsidR="00864080" w:rsidRDefault="00864080">
      <w:pPr>
        <w:pStyle w:val="ConsPlusTitle"/>
        <w:jc w:val="center"/>
      </w:pPr>
      <w:r>
        <w:t>законодательства и иных нормативных правовых актов,</w:t>
      </w:r>
    </w:p>
    <w:p w:rsidR="00864080" w:rsidRDefault="00864080">
      <w:pPr>
        <w:pStyle w:val="ConsPlusTitle"/>
        <w:jc w:val="center"/>
      </w:pPr>
      <w:r>
        <w:t>содержащих нормы трудового права,</w:t>
      </w:r>
    </w:p>
    <w:p w:rsidR="00864080" w:rsidRDefault="00864080">
      <w:pPr>
        <w:pStyle w:val="ConsPlusTitle"/>
        <w:jc w:val="center"/>
      </w:pPr>
      <w:r>
        <w:t>в Подведомственных организациях</w:t>
      </w:r>
    </w:p>
    <w:p w:rsidR="00864080" w:rsidRDefault="008640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080">
        <w:trPr>
          <w:jc w:val="center"/>
        </w:trPr>
        <w:tc>
          <w:tcPr>
            <w:tcW w:w="9294" w:type="dxa"/>
            <w:tcBorders>
              <w:top w:val="nil"/>
              <w:left w:val="single" w:sz="24" w:space="0" w:color="CED3F1"/>
              <w:bottom w:val="nil"/>
              <w:right w:val="single" w:sz="24" w:space="0" w:color="F4F3F8"/>
            </w:tcBorders>
            <w:shd w:val="clear" w:color="auto" w:fill="F4F3F8"/>
          </w:tcPr>
          <w:p w:rsidR="00864080" w:rsidRDefault="00864080">
            <w:pPr>
              <w:pStyle w:val="ConsPlusNormal"/>
              <w:jc w:val="center"/>
            </w:pPr>
            <w:r>
              <w:rPr>
                <w:color w:val="392C69"/>
              </w:rPr>
              <w:t>Список изменяющих документов</w:t>
            </w:r>
          </w:p>
          <w:p w:rsidR="00864080" w:rsidRDefault="00864080">
            <w:pPr>
              <w:pStyle w:val="ConsPlusNormal"/>
              <w:jc w:val="center"/>
            </w:pPr>
            <w:r>
              <w:rPr>
                <w:color w:val="392C69"/>
              </w:rPr>
              <w:t xml:space="preserve">(в ред. </w:t>
            </w:r>
            <w:hyperlink r:id="rId52" w:history="1">
              <w:r>
                <w:rPr>
                  <w:color w:val="0000FF"/>
                </w:rPr>
                <w:t>Постановления</w:t>
              </w:r>
            </w:hyperlink>
            <w:r>
              <w:rPr>
                <w:color w:val="392C69"/>
              </w:rPr>
              <w:t xml:space="preserve"> Администрации г. Иванова от 10.02.2020 N 146)</w:t>
            </w:r>
          </w:p>
        </w:tc>
      </w:tr>
    </w:tbl>
    <w:p w:rsidR="00864080" w:rsidRDefault="00864080">
      <w:pPr>
        <w:pStyle w:val="ConsPlusNormal"/>
        <w:ind w:firstLine="540"/>
        <w:jc w:val="both"/>
      </w:pPr>
    </w:p>
    <w:p w:rsidR="00864080" w:rsidRDefault="00864080">
      <w:pPr>
        <w:pStyle w:val="ConsPlusNormal"/>
        <w:ind w:firstLine="540"/>
        <w:jc w:val="both"/>
      </w:pPr>
      <w:r>
        <w:t>- Коллективный договор Подведомственной организации;</w:t>
      </w:r>
    </w:p>
    <w:p w:rsidR="00864080" w:rsidRDefault="00864080">
      <w:pPr>
        <w:pStyle w:val="ConsPlusNormal"/>
        <w:spacing w:before="220"/>
        <w:ind w:firstLine="540"/>
        <w:jc w:val="both"/>
      </w:pPr>
      <w:r>
        <w:t>- номенклатура дел Подведомственной организации;</w:t>
      </w:r>
    </w:p>
    <w:p w:rsidR="00864080" w:rsidRDefault="00864080">
      <w:pPr>
        <w:pStyle w:val="ConsPlusNormal"/>
        <w:spacing w:before="220"/>
        <w:ind w:firstLine="540"/>
        <w:jc w:val="both"/>
      </w:pPr>
      <w:r>
        <w:t>- правила внутреннего трудового распорядка;</w:t>
      </w:r>
    </w:p>
    <w:p w:rsidR="00864080" w:rsidRDefault="00864080">
      <w:pPr>
        <w:pStyle w:val="ConsPlusNormal"/>
        <w:spacing w:before="220"/>
        <w:ind w:firstLine="540"/>
        <w:jc w:val="both"/>
      </w:pPr>
      <w:r>
        <w:t>- 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864080" w:rsidRDefault="00864080">
      <w:pPr>
        <w:pStyle w:val="ConsPlusNormal"/>
        <w:spacing w:before="220"/>
        <w:ind w:firstLine="540"/>
        <w:jc w:val="both"/>
      </w:pPr>
      <w:r>
        <w:t>- штатное расписание;</w:t>
      </w:r>
    </w:p>
    <w:p w:rsidR="00864080" w:rsidRDefault="00864080">
      <w:pPr>
        <w:pStyle w:val="ConsPlusNormal"/>
        <w:spacing w:before="220"/>
        <w:ind w:firstLine="540"/>
        <w:jc w:val="both"/>
      </w:pPr>
      <w:r>
        <w:t>- график отпусков;</w:t>
      </w:r>
    </w:p>
    <w:p w:rsidR="00864080" w:rsidRDefault="00864080">
      <w:pPr>
        <w:pStyle w:val="ConsPlusNormal"/>
        <w:spacing w:before="220"/>
        <w:ind w:firstLine="540"/>
        <w:jc w:val="both"/>
      </w:pPr>
      <w:r>
        <w:t>- трудовые договоры, журнал регистрации трудовых договоров;</w:t>
      </w:r>
    </w:p>
    <w:p w:rsidR="00864080" w:rsidRDefault="00864080">
      <w:pPr>
        <w:pStyle w:val="ConsPlusNormal"/>
        <w:spacing w:before="220"/>
        <w:ind w:firstLine="540"/>
        <w:jc w:val="both"/>
      </w:pPr>
      <w:r>
        <w:t>- трудовые книжки, сведения о трудовой деятельности, Книга учета движения трудовых книжек и вкладышей в них, Приходно-расходная книга по учету бланков трудовой книжки и вкладыша в нее;</w:t>
      </w:r>
    </w:p>
    <w:p w:rsidR="00864080" w:rsidRDefault="00864080">
      <w:pPr>
        <w:pStyle w:val="ConsPlusNormal"/>
        <w:jc w:val="both"/>
      </w:pPr>
      <w:r>
        <w:t xml:space="preserve">(в ред. </w:t>
      </w:r>
      <w:hyperlink r:id="rId53" w:history="1">
        <w:r>
          <w:rPr>
            <w:color w:val="0000FF"/>
          </w:rPr>
          <w:t>Постановления</w:t>
        </w:r>
      </w:hyperlink>
      <w:r>
        <w:t xml:space="preserve"> Администрации г. Иванова от 10.02.2020 N 146)</w:t>
      </w:r>
    </w:p>
    <w:p w:rsidR="00864080" w:rsidRDefault="00864080">
      <w:pPr>
        <w:pStyle w:val="ConsPlusNormal"/>
        <w:spacing w:before="220"/>
        <w:ind w:firstLine="540"/>
        <w:jc w:val="both"/>
      </w:pPr>
      <w:r>
        <w:t>- личные карточки работников, документы, определяющие трудовые обязанности работников;</w:t>
      </w:r>
    </w:p>
    <w:p w:rsidR="00864080" w:rsidRDefault="00864080">
      <w:pPr>
        <w:pStyle w:val="ConsPlusNormal"/>
        <w:spacing w:before="220"/>
        <w:ind w:firstLine="540"/>
        <w:jc w:val="both"/>
      </w:pPr>
      <w:r>
        <w:t>- приказы по личному составу (о приеме, увольнении, переводе и т.д.);</w:t>
      </w:r>
    </w:p>
    <w:p w:rsidR="00864080" w:rsidRDefault="00864080">
      <w:pPr>
        <w:pStyle w:val="ConsPlusNormal"/>
        <w:spacing w:before="220"/>
        <w:ind w:firstLine="540"/>
        <w:jc w:val="both"/>
      </w:pPr>
      <w:r>
        <w:t>- журналы регистрации приказов;</w:t>
      </w:r>
    </w:p>
    <w:p w:rsidR="00864080" w:rsidRDefault="00864080">
      <w:pPr>
        <w:pStyle w:val="ConsPlusNormal"/>
        <w:spacing w:before="220"/>
        <w:ind w:firstLine="540"/>
        <w:jc w:val="both"/>
      </w:pPr>
      <w:r>
        <w:t>- приказы об отпусках, командировках;</w:t>
      </w:r>
    </w:p>
    <w:p w:rsidR="00864080" w:rsidRDefault="00864080">
      <w:pPr>
        <w:pStyle w:val="ConsPlusNormal"/>
        <w:spacing w:before="220"/>
        <w:ind w:firstLine="540"/>
        <w:jc w:val="both"/>
      </w:pPr>
      <w:r>
        <w:t>- табель учета рабочего времени;</w:t>
      </w:r>
    </w:p>
    <w:p w:rsidR="00864080" w:rsidRDefault="00864080">
      <w:pPr>
        <w:pStyle w:val="ConsPlusNormal"/>
        <w:spacing w:before="220"/>
        <w:ind w:firstLine="540"/>
        <w:jc w:val="both"/>
      </w:pPr>
      <w:r>
        <w:t>- расчетно-платежные ведомости;</w:t>
      </w:r>
    </w:p>
    <w:p w:rsidR="00864080" w:rsidRDefault="00864080">
      <w:pPr>
        <w:pStyle w:val="ConsPlusNormal"/>
        <w:spacing w:before="220"/>
        <w:ind w:firstLine="540"/>
        <w:jc w:val="both"/>
      </w:pPr>
      <w:r>
        <w:t xml:space="preserve">- список несовершеннолетних работников, работников-инвалидов, беременных женщин и </w:t>
      </w:r>
      <w:r>
        <w:lastRenderedPageBreak/>
        <w:t>женщин, имеющих детей в возрасте до трех лет;</w:t>
      </w:r>
    </w:p>
    <w:p w:rsidR="00864080" w:rsidRDefault="00864080">
      <w:pPr>
        <w:pStyle w:val="ConsPlusNormal"/>
        <w:spacing w:before="220"/>
        <w:ind w:firstLine="540"/>
        <w:jc w:val="both"/>
      </w:pPr>
      <w:r>
        <w:t>- медицинские справки;</w:t>
      </w:r>
    </w:p>
    <w:p w:rsidR="00864080" w:rsidRDefault="00864080">
      <w:pPr>
        <w:pStyle w:val="ConsPlusNormal"/>
        <w:spacing w:before="220"/>
        <w:ind w:firstLine="540"/>
        <w:jc w:val="both"/>
      </w:pPr>
      <w:r>
        <w:t>- форма расчетного листка;</w:t>
      </w:r>
    </w:p>
    <w:p w:rsidR="00864080" w:rsidRDefault="00864080">
      <w:pPr>
        <w:pStyle w:val="ConsPlusNormal"/>
        <w:spacing w:before="220"/>
        <w:ind w:firstLine="540"/>
        <w:jc w:val="both"/>
      </w:pPr>
      <w:r>
        <w:t>- приказы о поощрении, наложении дисциплинарного взыскания;</w:t>
      </w:r>
    </w:p>
    <w:p w:rsidR="00864080" w:rsidRDefault="00864080">
      <w:pPr>
        <w:pStyle w:val="ConsPlusNormal"/>
        <w:spacing w:before="220"/>
        <w:ind w:firstLine="540"/>
        <w:jc w:val="both"/>
      </w:pPr>
      <w:r>
        <w:t>- положение об аттестации, приказ о создании аттестационной комиссии, отзывы, аттестационные листы.</w:t>
      </w: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left="540"/>
        <w:jc w:val="both"/>
      </w:pPr>
    </w:p>
    <w:p w:rsidR="00864080" w:rsidRDefault="00864080">
      <w:pPr>
        <w:pStyle w:val="ConsPlusNormal"/>
        <w:jc w:val="right"/>
        <w:outlineLvl w:val="1"/>
      </w:pPr>
      <w:r>
        <w:t>Приложение N 4</w:t>
      </w:r>
    </w:p>
    <w:p w:rsidR="00864080" w:rsidRDefault="00864080">
      <w:pPr>
        <w:pStyle w:val="ConsPlusNormal"/>
        <w:jc w:val="right"/>
      </w:pPr>
      <w:r>
        <w:t>к Положению</w:t>
      </w:r>
    </w:p>
    <w:p w:rsidR="00864080" w:rsidRDefault="00864080">
      <w:pPr>
        <w:pStyle w:val="ConsPlusNormal"/>
        <w:jc w:val="right"/>
      </w:pPr>
      <w:r>
        <w:t>о ведомственном контроле за соблюдением трудового</w:t>
      </w:r>
    </w:p>
    <w:p w:rsidR="00864080" w:rsidRDefault="00864080">
      <w:pPr>
        <w:pStyle w:val="ConsPlusNormal"/>
        <w:jc w:val="right"/>
      </w:pPr>
      <w:r>
        <w:t>законодательства и иных нормативных правовых актов,</w:t>
      </w:r>
    </w:p>
    <w:p w:rsidR="00864080" w:rsidRDefault="00864080">
      <w:pPr>
        <w:pStyle w:val="ConsPlusNormal"/>
        <w:jc w:val="right"/>
      </w:pPr>
      <w:r>
        <w:t>содержащих нормы трудового права, в городе Иванове</w:t>
      </w:r>
    </w:p>
    <w:p w:rsidR="00864080" w:rsidRDefault="00864080">
      <w:pPr>
        <w:pStyle w:val="ConsPlusNormal"/>
        <w:jc w:val="center"/>
      </w:pPr>
    </w:p>
    <w:p w:rsidR="00864080" w:rsidRDefault="00864080">
      <w:pPr>
        <w:pStyle w:val="ConsPlusNonformat"/>
        <w:jc w:val="both"/>
      </w:pPr>
      <w:bookmarkStart w:id="4" w:name="P571"/>
      <w:bookmarkEnd w:id="4"/>
      <w:r>
        <w:t xml:space="preserve">                                    Акт</w:t>
      </w:r>
    </w:p>
    <w:p w:rsidR="00864080" w:rsidRDefault="00864080">
      <w:pPr>
        <w:pStyle w:val="ConsPlusNonformat"/>
        <w:jc w:val="both"/>
      </w:pPr>
      <w:r>
        <w:t xml:space="preserve">          о результатах проведения проверки соблюдения трудового</w:t>
      </w:r>
    </w:p>
    <w:p w:rsidR="00864080" w:rsidRDefault="00864080">
      <w:pPr>
        <w:pStyle w:val="ConsPlusNonformat"/>
        <w:jc w:val="both"/>
      </w:pPr>
      <w:r>
        <w:t xml:space="preserve">            законодательства и иных нормативных правовых актов,</w:t>
      </w:r>
    </w:p>
    <w:p w:rsidR="00864080" w:rsidRDefault="00864080">
      <w:pPr>
        <w:pStyle w:val="ConsPlusNonformat"/>
        <w:jc w:val="both"/>
      </w:pPr>
      <w:r>
        <w:t xml:space="preserve">                     содержащих нормы трудового права</w:t>
      </w:r>
    </w:p>
    <w:p w:rsidR="00864080" w:rsidRDefault="00864080">
      <w:pPr>
        <w:pStyle w:val="ConsPlusNonformat"/>
        <w:jc w:val="both"/>
      </w:pPr>
    </w:p>
    <w:p w:rsidR="00864080" w:rsidRDefault="00864080">
      <w:pPr>
        <w:pStyle w:val="ConsPlusNonformat"/>
        <w:jc w:val="both"/>
      </w:pPr>
      <w:r>
        <w:t>Дата, время и место составления акта</w:t>
      </w:r>
    </w:p>
    <w:p w:rsidR="00864080" w:rsidRDefault="00864080">
      <w:pPr>
        <w:pStyle w:val="ConsPlusNonformat"/>
        <w:jc w:val="both"/>
      </w:pPr>
    </w:p>
    <w:p w:rsidR="00864080" w:rsidRDefault="00864080">
      <w:pPr>
        <w:pStyle w:val="ConsPlusNonformat"/>
        <w:jc w:val="both"/>
      </w:pPr>
      <w:r>
        <w:t xml:space="preserve">    Наименование    органа,    осуществляющего    ведомственный    контроль</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Наименование Подведомственной организации ________________________________.</w:t>
      </w:r>
    </w:p>
    <w:p w:rsidR="00864080" w:rsidRDefault="00864080">
      <w:pPr>
        <w:pStyle w:val="ConsPlusNonformat"/>
        <w:jc w:val="both"/>
      </w:pPr>
      <w:r>
        <w:t xml:space="preserve">    Дата   и  номер  локального  нормативно-правового  акта,  на  основании</w:t>
      </w:r>
    </w:p>
    <w:p w:rsidR="00864080" w:rsidRDefault="00864080">
      <w:pPr>
        <w:pStyle w:val="ConsPlusNonformat"/>
        <w:jc w:val="both"/>
      </w:pPr>
      <w:r>
        <w:t>которого          проводится         проверка,         вид         проверки</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 xml:space="preserve">    Фамилия,   имя,  отчество  и  должность  лица  (лиц),  проводившего(их)</w:t>
      </w:r>
    </w:p>
    <w:p w:rsidR="00864080" w:rsidRDefault="00864080">
      <w:pPr>
        <w:pStyle w:val="ConsPlusNonformat"/>
        <w:jc w:val="both"/>
      </w:pPr>
      <w:r>
        <w:t>проверку</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 xml:space="preserve">    Фамилия,   имя,   отчество,  должность  представителя  Подведомственной</w:t>
      </w:r>
    </w:p>
    <w:p w:rsidR="00864080" w:rsidRDefault="00864080">
      <w:pPr>
        <w:pStyle w:val="ConsPlusNonformat"/>
        <w:jc w:val="both"/>
      </w:pPr>
      <w:r>
        <w:t>организации  (должностного лица), присутствовавшего при проведении проверки</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Место,    время,    дата    начала    и   окончания   проведения   проверки</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Перечень  документов,  представленных  Подведомственной организацией в ходе</w:t>
      </w:r>
    </w:p>
    <w:p w:rsidR="00864080" w:rsidRDefault="00864080">
      <w:pPr>
        <w:pStyle w:val="ConsPlusNonformat"/>
        <w:jc w:val="both"/>
      </w:pPr>
      <w:r>
        <w:t>проведения проверки</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Выявленные нарушения _____________________________________________________.</w:t>
      </w:r>
    </w:p>
    <w:p w:rsidR="00864080" w:rsidRDefault="00864080">
      <w:pPr>
        <w:pStyle w:val="ConsPlusNonformat"/>
        <w:jc w:val="both"/>
      </w:pPr>
      <w:r>
        <w:t>Сведения о соответствии коллективного договора трудовому законодательству и</w:t>
      </w:r>
    </w:p>
    <w:p w:rsidR="00864080" w:rsidRDefault="00864080">
      <w:pPr>
        <w:pStyle w:val="ConsPlusNonformat"/>
        <w:jc w:val="both"/>
      </w:pPr>
      <w:r>
        <w:t>иным  нормативным  правовым  актам,  содержащим  нормы  трудового  права (с</w:t>
      </w:r>
    </w:p>
    <w:p w:rsidR="00864080" w:rsidRDefault="00864080">
      <w:pPr>
        <w:pStyle w:val="ConsPlusNonformat"/>
        <w:jc w:val="both"/>
      </w:pPr>
      <w:r>
        <w:t>указанием правовых оснований)</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Локальные  нормативные  акты Подведомственной организации, содержащие нормы</w:t>
      </w:r>
    </w:p>
    <w:p w:rsidR="00864080" w:rsidRDefault="00864080">
      <w:pPr>
        <w:pStyle w:val="ConsPlusNonformat"/>
        <w:jc w:val="both"/>
      </w:pPr>
      <w:r>
        <w:t>трудового  права,  устанавливающие  обязательные требования либо касающиеся</w:t>
      </w:r>
    </w:p>
    <w:p w:rsidR="00864080" w:rsidRDefault="00864080">
      <w:pPr>
        <w:pStyle w:val="ConsPlusNonformat"/>
        <w:jc w:val="both"/>
      </w:pPr>
      <w:r>
        <w:t>трудовой  функции  работников,  рекомендуемые  к признанию недействующими в</w:t>
      </w:r>
    </w:p>
    <w:p w:rsidR="00864080" w:rsidRDefault="00864080">
      <w:pPr>
        <w:pStyle w:val="ConsPlusNonformat"/>
        <w:jc w:val="both"/>
      </w:pPr>
      <w:r>
        <w:t>связи  с  их  несоответствием трудовому законодательству и иным нормативным</w:t>
      </w:r>
    </w:p>
    <w:p w:rsidR="00864080" w:rsidRDefault="00864080">
      <w:pPr>
        <w:pStyle w:val="ConsPlusNonformat"/>
        <w:jc w:val="both"/>
      </w:pPr>
      <w:r>
        <w:t>правовым  актам,  содержащим  нормы  трудового  права (с указанием правовых</w:t>
      </w:r>
    </w:p>
    <w:p w:rsidR="00864080" w:rsidRDefault="00864080">
      <w:pPr>
        <w:pStyle w:val="ConsPlusNonformat"/>
        <w:jc w:val="both"/>
      </w:pPr>
      <w:r>
        <w:t>оснований) ________________________________________________________________</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Локальные  нормативные  акты Подведомственной организации, содержащие нормы</w:t>
      </w:r>
    </w:p>
    <w:p w:rsidR="00864080" w:rsidRDefault="00864080">
      <w:pPr>
        <w:pStyle w:val="ConsPlusNonformat"/>
        <w:jc w:val="both"/>
      </w:pPr>
      <w:r>
        <w:t>трудового  права,  устанавливающие  обязательные требования либо касающиеся</w:t>
      </w:r>
    </w:p>
    <w:p w:rsidR="00864080" w:rsidRDefault="00864080">
      <w:pPr>
        <w:pStyle w:val="ConsPlusNonformat"/>
        <w:jc w:val="both"/>
      </w:pPr>
      <w:r>
        <w:t>трудовой  функции работников, рекомендуемые для пересмотра и внесения в них</w:t>
      </w:r>
    </w:p>
    <w:p w:rsidR="00864080" w:rsidRDefault="00864080">
      <w:pPr>
        <w:pStyle w:val="ConsPlusNonformat"/>
        <w:jc w:val="both"/>
      </w:pPr>
      <w:r>
        <w:t>соответствующих   изменений   в   связи   с  их  несоответствием  трудовому</w:t>
      </w:r>
    </w:p>
    <w:p w:rsidR="00864080" w:rsidRDefault="00864080">
      <w:pPr>
        <w:pStyle w:val="ConsPlusNonformat"/>
        <w:jc w:val="both"/>
      </w:pPr>
      <w:r>
        <w:lastRenderedPageBreak/>
        <w:t>законодательству  и  иным  нормативным  правовым  актам,  содержащим  нормы</w:t>
      </w:r>
    </w:p>
    <w:p w:rsidR="00864080" w:rsidRDefault="00864080">
      <w:pPr>
        <w:pStyle w:val="ConsPlusNonformat"/>
        <w:jc w:val="both"/>
      </w:pPr>
      <w:r>
        <w:t>трудового  права,  а  также  содержанием  положений,  ухудшающих  положение</w:t>
      </w:r>
    </w:p>
    <w:p w:rsidR="00864080" w:rsidRDefault="00864080">
      <w:pPr>
        <w:pStyle w:val="ConsPlusNonformat"/>
        <w:jc w:val="both"/>
      </w:pPr>
      <w:r>
        <w:t>работников  по  сравнению  с  действующим  законодательством  (с  указанием</w:t>
      </w:r>
    </w:p>
    <w:p w:rsidR="00864080" w:rsidRDefault="00864080">
      <w:pPr>
        <w:pStyle w:val="ConsPlusNonformat"/>
        <w:jc w:val="both"/>
      </w:pPr>
      <w:r>
        <w:t>правовых оснований) _______________________________________________________</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Рекомендации  о  необходимости  направления  специалистов  для  прохождения</w:t>
      </w:r>
    </w:p>
    <w:p w:rsidR="00864080" w:rsidRDefault="00864080">
      <w:pPr>
        <w:pStyle w:val="ConsPlusNonformat"/>
        <w:jc w:val="both"/>
      </w:pPr>
      <w:r>
        <w:t>соответствующих курсов повышения квалификации или семинаров ______________.</w:t>
      </w:r>
    </w:p>
    <w:p w:rsidR="00864080" w:rsidRDefault="00864080">
      <w:pPr>
        <w:pStyle w:val="ConsPlusNonformat"/>
        <w:jc w:val="both"/>
      </w:pPr>
      <w:r>
        <w:t>Необходимость  первоочередного  проведения  плановой  проверки  в отношении</w:t>
      </w:r>
    </w:p>
    <w:p w:rsidR="00864080" w:rsidRDefault="00864080">
      <w:pPr>
        <w:pStyle w:val="ConsPlusNonformat"/>
        <w:jc w:val="both"/>
      </w:pPr>
      <w:r>
        <w:t>данной  Подведомственной  организации  в  следующем  году  (указывается при</w:t>
      </w:r>
    </w:p>
    <w:p w:rsidR="00864080" w:rsidRDefault="00864080">
      <w:pPr>
        <w:pStyle w:val="ConsPlusNonformat"/>
        <w:jc w:val="both"/>
      </w:pPr>
      <w:r>
        <w:t>проведении                       внеплановой                      проверки)</w:t>
      </w:r>
    </w:p>
    <w:p w:rsidR="00864080" w:rsidRDefault="00864080">
      <w:pPr>
        <w:pStyle w:val="ConsPlusNonformat"/>
        <w:jc w:val="both"/>
      </w:pPr>
      <w:r>
        <w:t>__________________________________________________________________________.</w:t>
      </w:r>
    </w:p>
    <w:p w:rsidR="00864080" w:rsidRDefault="00864080">
      <w:pPr>
        <w:pStyle w:val="ConsPlusNonformat"/>
        <w:jc w:val="both"/>
      </w:pPr>
      <w:r>
        <w:t>Наличие в Подведомственной организации журнала учета проводимых мероприятий</w:t>
      </w:r>
    </w:p>
    <w:p w:rsidR="00864080" w:rsidRDefault="00864080">
      <w:pPr>
        <w:pStyle w:val="ConsPlusNonformat"/>
        <w:jc w:val="both"/>
      </w:pPr>
      <w:r>
        <w:t>по контролю ______________________________________________________________.</w:t>
      </w:r>
    </w:p>
    <w:p w:rsidR="00864080" w:rsidRDefault="00864080">
      <w:pPr>
        <w:pStyle w:val="ConsPlusNonformat"/>
        <w:jc w:val="both"/>
      </w:pPr>
      <w:r>
        <w:t>Срок для устранения выявленных нарушений _________________________________.</w:t>
      </w:r>
    </w:p>
    <w:p w:rsidR="00864080" w:rsidRDefault="00864080">
      <w:pPr>
        <w:pStyle w:val="ConsPlusNonformat"/>
        <w:jc w:val="both"/>
      </w:pPr>
      <w:r>
        <w:t>Настоящий акт составлен в 2 экземплярах, имеющих равную юридическую силу.</w:t>
      </w:r>
    </w:p>
    <w:p w:rsidR="00864080" w:rsidRDefault="00864080">
      <w:pPr>
        <w:pStyle w:val="ConsPlusNonformat"/>
        <w:jc w:val="both"/>
      </w:pPr>
    </w:p>
    <w:p w:rsidR="00864080" w:rsidRDefault="00864080">
      <w:pPr>
        <w:pStyle w:val="ConsPlusNonformat"/>
        <w:jc w:val="both"/>
      </w:pPr>
      <w:r>
        <w:t>Лицо (лица), проводившее(ие)</w:t>
      </w:r>
    </w:p>
    <w:p w:rsidR="00864080" w:rsidRDefault="00864080">
      <w:pPr>
        <w:pStyle w:val="ConsPlusNonformat"/>
        <w:jc w:val="both"/>
      </w:pPr>
      <w:r>
        <w:t>проверку                            ________________  _____________________</w:t>
      </w:r>
    </w:p>
    <w:p w:rsidR="00864080" w:rsidRDefault="00864080">
      <w:pPr>
        <w:pStyle w:val="ConsPlusNonformat"/>
        <w:jc w:val="both"/>
      </w:pPr>
      <w:r>
        <w:t xml:space="preserve">                                       (подпись)      (расшифровка подписи)</w:t>
      </w:r>
    </w:p>
    <w:p w:rsidR="00864080" w:rsidRDefault="00864080">
      <w:pPr>
        <w:pStyle w:val="ConsPlusNonformat"/>
        <w:jc w:val="both"/>
      </w:pPr>
      <w:r>
        <w:t>Дата</w:t>
      </w:r>
    </w:p>
    <w:p w:rsidR="00864080" w:rsidRDefault="00864080">
      <w:pPr>
        <w:pStyle w:val="ConsPlusNonformat"/>
        <w:jc w:val="both"/>
      </w:pPr>
    </w:p>
    <w:p w:rsidR="00864080" w:rsidRDefault="00864080">
      <w:pPr>
        <w:pStyle w:val="ConsPlusNonformat"/>
        <w:jc w:val="both"/>
      </w:pPr>
      <w:r>
        <w:t>Руководитель органа,</w:t>
      </w:r>
    </w:p>
    <w:p w:rsidR="00864080" w:rsidRDefault="00864080">
      <w:pPr>
        <w:pStyle w:val="ConsPlusNonformat"/>
        <w:jc w:val="both"/>
      </w:pPr>
      <w:r>
        <w:t>осуществляющего</w:t>
      </w:r>
    </w:p>
    <w:p w:rsidR="00864080" w:rsidRDefault="00864080">
      <w:pPr>
        <w:pStyle w:val="ConsPlusNonformat"/>
        <w:jc w:val="both"/>
      </w:pPr>
      <w:r>
        <w:t>ведомственный контроль              ________________  _____________________</w:t>
      </w:r>
    </w:p>
    <w:p w:rsidR="00864080" w:rsidRDefault="00864080">
      <w:pPr>
        <w:pStyle w:val="ConsPlusNonformat"/>
        <w:jc w:val="both"/>
      </w:pPr>
      <w:r>
        <w:t xml:space="preserve">                                       (подпись)      (расшифровка подписи)</w:t>
      </w:r>
    </w:p>
    <w:p w:rsidR="00864080" w:rsidRDefault="00864080">
      <w:pPr>
        <w:pStyle w:val="ConsPlusNonformat"/>
        <w:jc w:val="both"/>
      </w:pPr>
      <w:r>
        <w:t>Дата</w:t>
      </w:r>
    </w:p>
    <w:p w:rsidR="00864080" w:rsidRDefault="00864080">
      <w:pPr>
        <w:pStyle w:val="ConsPlusNonformat"/>
        <w:jc w:val="both"/>
      </w:pPr>
    </w:p>
    <w:p w:rsidR="00864080" w:rsidRDefault="00864080">
      <w:pPr>
        <w:pStyle w:val="ConsPlusNonformat"/>
        <w:jc w:val="both"/>
      </w:pPr>
      <w:r>
        <w:t>Должностное лицо Подведомственной</w:t>
      </w:r>
    </w:p>
    <w:p w:rsidR="00864080" w:rsidRDefault="00864080">
      <w:pPr>
        <w:pStyle w:val="ConsPlusNonformat"/>
        <w:jc w:val="both"/>
      </w:pPr>
      <w:r>
        <w:t>организации, присутствовавшее при</w:t>
      </w:r>
    </w:p>
    <w:p w:rsidR="00864080" w:rsidRDefault="00864080">
      <w:pPr>
        <w:pStyle w:val="ConsPlusNonformat"/>
        <w:jc w:val="both"/>
      </w:pPr>
      <w:r>
        <w:t>проведении мероприятий по контролю  ________________  _____________________</w:t>
      </w:r>
    </w:p>
    <w:p w:rsidR="00864080" w:rsidRDefault="00864080">
      <w:pPr>
        <w:pStyle w:val="ConsPlusNonformat"/>
        <w:jc w:val="both"/>
      </w:pPr>
      <w:r>
        <w:t xml:space="preserve">                                       (подпись)      (расшифровка подписи)</w:t>
      </w:r>
    </w:p>
    <w:p w:rsidR="00864080" w:rsidRDefault="00864080">
      <w:pPr>
        <w:pStyle w:val="ConsPlusNonformat"/>
        <w:jc w:val="both"/>
      </w:pPr>
      <w:r>
        <w:t>Дата</w:t>
      </w:r>
    </w:p>
    <w:p w:rsidR="00864080" w:rsidRDefault="00864080">
      <w:pPr>
        <w:pStyle w:val="ConsPlusNonformat"/>
        <w:jc w:val="both"/>
      </w:pPr>
    </w:p>
    <w:p w:rsidR="00864080" w:rsidRDefault="00864080">
      <w:pPr>
        <w:pStyle w:val="ConsPlusNonformat"/>
        <w:jc w:val="both"/>
      </w:pPr>
      <w:r>
        <w:t>С настоящим актом ознакомлен &lt;*&gt;</w:t>
      </w:r>
    </w:p>
    <w:p w:rsidR="00864080" w:rsidRDefault="00864080">
      <w:pPr>
        <w:pStyle w:val="ConsPlusNonformat"/>
        <w:jc w:val="both"/>
      </w:pPr>
      <w:r>
        <w:t>Руководитель (заместитель)</w:t>
      </w:r>
    </w:p>
    <w:p w:rsidR="00864080" w:rsidRDefault="00864080">
      <w:pPr>
        <w:pStyle w:val="ConsPlusNonformat"/>
        <w:jc w:val="both"/>
      </w:pPr>
      <w:r>
        <w:t>Подведомственной организации        ________________  _____________________</w:t>
      </w:r>
    </w:p>
    <w:p w:rsidR="00864080" w:rsidRDefault="00864080">
      <w:pPr>
        <w:pStyle w:val="ConsPlusNonformat"/>
        <w:jc w:val="both"/>
      </w:pPr>
      <w:r>
        <w:t xml:space="preserve">                                       (подпись)      (расшифровка подписи)</w:t>
      </w:r>
    </w:p>
    <w:p w:rsidR="00864080" w:rsidRDefault="00864080">
      <w:pPr>
        <w:pStyle w:val="ConsPlusNonformat"/>
        <w:jc w:val="both"/>
      </w:pPr>
      <w:r>
        <w:t>Дата</w:t>
      </w:r>
    </w:p>
    <w:p w:rsidR="00864080" w:rsidRDefault="00864080">
      <w:pPr>
        <w:pStyle w:val="ConsPlusNonformat"/>
        <w:jc w:val="both"/>
      </w:pPr>
    </w:p>
    <w:p w:rsidR="00864080" w:rsidRDefault="00864080">
      <w:pPr>
        <w:pStyle w:val="ConsPlusNonformat"/>
        <w:jc w:val="both"/>
      </w:pPr>
      <w:r>
        <w:t>Экземпляр акта получил:</w:t>
      </w:r>
    </w:p>
    <w:p w:rsidR="00864080" w:rsidRDefault="00864080">
      <w:pPr>
        <w:pStyle w:val="ConsPlusNonformat"/>
        <w:jc w:val="both"/>
      </w:pPr>
      <w:r>
        <w:t>Руководитель (заместитель)</w:t>
      </w:r>
    </w:p>
    <w:p w:rsidR="00864080" w:rsidRDefault="00864080">
      <w:pPr>
        <w:pStyle w:val="ConsPlusNonformat"/>
        <w:jc w:val="both"/>
      </w:pPr>
      <w:r>
        <w:t>Подведомственной организации        ________________  _____________________</w:t>
      </w:r>
    </w:p>
    <w:p w:rsidR="00864080" w:rsidRDefault="00864080">
      <w:pPr>
        <w:pStyle w:val="ConsPlusNonformat"/>
        <w:jc w:val="both"/>
      </w:pPr>
      <w:r>
        <w:t xml:space="preserve">                                       (подпись)      (расшифровка подписи)</w:t>
      </w:r>
    </w:p>
    <w:p w:rsidR="00864080" w:rsidRDefault="00864080">
      <w:pPr>
        <w:pStyle w:val="ConsPlusNonformat"/>
        <w:jc w:val="both"/>
      </w:pPr>
      <w:r>
        <w:t>Дата</w:t>
      </w:r>
    </w:p>
    <w:p w:rsidR="00864080" w:rsidRDefault="00864080">
      <w:pPr>
        <w:pStyle w:val="ConsPlusNonformat"/>
        <w:jc w:val="both"/>
      </w:pPr>
      <w:r>
        <w:t xml:space="preserve">    --------------------------------</w:t>
      </w:r>
    </w:p>
    <w:p w:rsidR="00864080" w:rsidRDefault="00864080">
      <w:pPr>
        <w:pStyle w:val="ConsPlusNonformat"/>
        <w:jc w:val="both"/>
      </w:pPr>
      <w:r>
        <w:t xml:space="preserve">    &lt;*&gt;  В случае отказа руководителя Подведомственной организации либо его</w:t>
      </w:r>
    </w:p>
    <w:p w:rsidR="00864080" w:rsidRDefault="00864080">
      <w:pPr>
        <w:pStyle w:val="ConsPlusNonformat"/>
        <w:jc w:val="both"/>
      </w:pPr>
      <w:r>
        <w:t>заместителя  от ознакомления с актом уполномоченное должностное лицо вносит</w:t>
      </w:r>
    </w:p>
    <w:p w:rsidR="00864080" w:rsidRDefault="00864080">
      <w:pPr>
        <w:pStyle w:val="ConsPlusNonformat"/>
        <w:jc w:val="both"/>
      </w:pPr>
      <w:r>
        <w:t>соответствующую запись.</w:t>
      </w: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firstLine="540"/>
        <w:jc w:val="both"/>
      </w:pPr>
    </w:p>
    <w:p w:rsidR="00864080" w:rsidRDefault="00864080">
      <w:pPr>
        <w:pStyle w:val="ConsPlusNormal"/>
        <w:ind w:left="540"/>
        <w:jc w:val="both"/>
      </w:pPr>
    </w:p>
    <w:p w:rsidR="00864080" w:rsidRDefault="00864080">
      <w:pPr>
        <w:pStyle w:val="ConsPlusNormal"/>
        <w:jc w:val="right"/>
        <w:outlineLvl w:val="1"/>
      </w:pPr>
      <w:r>
        <w:t>Приложение N 5</w:t>
      </w:r>
    </w:p>
    <w:p w:rsidR="00864080" w:rsidRDefault="00864080">
      <w:pPr>
        <w:pStyle w:val="ConsPlusNormal"/>
        <w:jc w:val="right"/>
      </w:pPr>
      <w:r>
        <w:t>к Положению</w:t>
      </w:r>
    </w:p>
    <w:p w:rsidR="00864080" w:rsidRDefault="00864080">
      <w:pPr>
        <w:pStyle w:val="ConsPlusNormal"/>
        <w:jc w:val="right"/>
      </w:pPr>
      <w:r>
        <w:t>о ведомственном контроле за соблюдением трудового</w:t>
      </w:r>
    </w:p>
    <w:p w:rsidR="00864080" w:rsidRDefault="00864080">
      <w:pPr>
        <w:pStyle w:val="ConsPlusNormal"/>
        <w:jc w:val="right"/>
      </w:pPr>
      <w:r>
        <w:t>законодательства и иных нормативных правовых актов,</w:t>
      </w:r>
    </w:p>
    <w:p w:rsidR="00864080" w:rsidRDefault="00864080">
      <w:pPr>
        <w:pStyle w:val="ConsPlusNormal"/>
        <w:jc w:val="right"/>
      </w:pPr>
      <w:r>
        <w:t>содержащих нормы трудового права, в городе Иванове</w:t>
      </w:r>
    </w:p>
    <w:p w:rsidR="00864080" w:rsidRDefault="00864080">
      <w:pPr>
        <w:pStyle w:val="ConsPlusNormal"/>
        <w:jc w:val="both"/>
      </w:pPr>
    </w:p>
    <w:p w:rsidR="00864080" w:rsidRDefault="00864080">
      <w:pPr>
        <w:pStyle w:val="ConsPlusNormal"/>
        <w:jc w:val="center"/>
      </w:pPr>
      <w:bookmarkStart w:id="5" w:name="P670"/>
      <w:bookmarkEnd w:id="5"/>
      <w:r>
        <w:t>ЖУРНАЛ</w:t>
      </w:r>
    </w:p>
    <w:p w:rsidR="00864080" w:rsidRDefault="00864080">
      <w:pPr>
        <w:pStyle w:val="ConsPlusNormal"/>
        <w:jc w:val="center"/>
      </w:pPr>
      <w:r>
        <w:t>учета проверок соблюдения</w:t>
      </w:r>
    </w:p>
    <w:p w:rsidR="00864080" w:rsidRDefault="00864080">
      <w:pPr>
        <w:pStyle w:val="ConsPlusNormal"/>
        <w:jc w:val="center"/>
      </w:pPr>
      <w:r>
        <w:lastRenderedPageBreak/>
        <w:t>трудового законодательства и иных нормативных</w:t>
      </w:r>
    </w:p>
    <w:p w:rsidR="00864080" w:rsidRDefault="00864080">
      <w:pPr>
        <w:pStyle w:val="ConsPlusNormal"/>
        <w:jc w:val="center"/>
      </w:pPr>
      <w:r>
        <w:t>правовых актов, содержащих нормы трудового права,</w:t>
      </w:r>
    </w:p>
    <w:p w:rsidR="00864080" w:rsidRDefault="00864080">
      <w:pPr>
        <w:pStyle w:val="ConsPlusNormal"/>
        <w:jc w:val="center"/>
      </w:pPr>
      <w:r>
        <w:t>в Подведомственных организациях</w:t>
      </w:r>
    </w:p>
    <w:p w:rsidR="00864080" w:rsidRDefault="00864080">
      <w:pPr>
        <w:pStyle w:val="ConsPlusNormal"/>
        <w:ind w:firstLine="540"/>
        <w:jc w:val="both"/>
      </w:pPr>
    </w:p>
    <w:p w:rsidR="00864080" w:rsidRDefault="00864080">
      <w:pPr>
        <w:sectPr w:rsidR="00864080" w:rsidSect="009671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191"/>
        <w:gridCol w:w="964"/>
        <w:gridCol w:w="1304"/>
        <w:gridCol w:w="1020"/>
        <w:gridCol w:w="1361"/>
        <w:gridCol w:w="1361"/>
        <w:gridCol w:w="1587"/>
        <w:gridCol w:w="1757"/>
        <w:gridCol w:w="1701"/>
        <w:gridCol w:w="1644"/>
        <w:gridCol w:w="1417"/>
      </w:tblGrid>
      <w:tr w:rsidR="00864080">
        <w:tc>
          <w:tcPr>
            <w:tcW w:w="510" w:type="dxa"/>
            <w:vMerge w:val="restart"/>
          </w:tcPr>
          <w:p w:rsidR="00864080" w:rsidRDefault="00864080">
            <w:pPr>
              <w:pStyle w:val="ConsPlusNormal"/>
              <w:jc w:val="center"/>
            </w:pPr>
            <w:r>
              <w:lastRenderedPageBreak/>
              <w:t>N п/п</w:t>
            </w:r>
          </w:p>
        </w:tc>
        <w:tc>
          <w:tcPr>
            <w:tcW w:w="1474" w:type="dxa"/>
            <w:vMerge w:val="restart"/>
          </w:tcPr>
          <w:p w:rsidR="00864080" w:rsidRDefault="00864080">
            <w:pPr>
              <w:pStyle w:val="ConsPlusNormal"/>
              <w:jc w:val="center"/>
            </w:pPr>
            <w:r>
              <w:t>Наименование Подведомственной организации</w:t>
            </w:r>
          </w:p>
        </w:tc>
        <w:tc>
          <w:tcPr>
            <w:tcW w:w="1191" w:type="dxa"/>
            <w:vMerge w:val="restart"/>
          </w:tcPr>
          <w:p w:rsidR="00864080" w:rsidRDefault="00864080">
            <w:pPr>
              <w:pStyle w:val="ConsPlusNormal"/>
              <w:jc w:val="center"/>
            </w:pPr>
            <w:r>
              <w:t>Вид проверки</w:t>
            </w:r>
          </w:p>
        </w:tc>
        <w:tc>
          <w:tcPr>
            <w:tcW w:w="4649" w:type="dxa"/>
            <w:gridSpan w:val="4"/>
          </w:tcPr>
          <w:p w:rsidR="00864080" w:rsidRDefault="00864080">
            <w:pPr>
              <w:pStyle w:val="ConsPlusNormal"/>
              <w:jc w:val="center"/>
            </w:pPr>
            <w:r>
              <w:t>Сроки проведения проверки</w:t>
            </w:r>
          </w:p>
        </w:tc>
        <w:tc>
          <w:tcPr>
            <w:tcW w:w="1361" w:type="dxa"/>
            <w:vMerge w:val="restart"/>
          </w:tcPr>
          <w:p w:rsidR="00864080" w:rsidRDefault="00864080">
            <w:pPr>
              <w:pStyle w:val="ConsPlusNormal"/>
              <w:jc w:val="center"/>
            </w:pPr>
            <w:r>
              <w:t>Дата и номер акта о проведении проверки</w:t>
            </w:r>
          </w:p>
        </w:tc>
        <w:tc>
          <w:tcPr>
            <w:tcW w:w="1587" w:type="dxa"/>
            <w:vMerge w:val="restart"/>
          </w:tcPr>
          <w:p w:rsidR="00864080" w:rsidRDefault="00864080">
            <w:pPr>
              <w:pStyle w:val="ConsPlusNormal"/>
              <w:jc w:val="center"/>
            </w:pPr>
            <w:r>
              <w:t>Сроки проведения предыдущей проверки, ее вид, дата составления акта и номер акта &lt;**&gt;</w:t>
            </w:r>
          </w:p>
        </w:tc>
        <w:tc>
          <w:tcPr>
            <w:tcW w:w="1757" w:type="dxa"/>
            <w:vMerge w:val="restart"/>
          </w:tcPr>
          <w:p w:rsidR="00864080" w:rsidRDefault="00864080">
            <w:pPr>
              <w:pStyle w:val="ConsPlusNormal"/>
              <w:jc w:val="center"/>
            </w:pPr>
            <w:r>
              <w:t>Дата составления и номер акта, оформленного по результатам проверки &lt;***&gt;</w:t>
            </w:r>
          </w:p>
        </w:tc>
        <w:tc>
          <w:tcPr>
            <w:tcW w:w="1701" w:type="dxa"/>
            <w:vMerge w:val="restart"/>
          </w:tcPr>
          <w:p w:rsidR="00864080" w:rsidRDefault="00864080">
            <w:pPr>
              <w:pStyle w:val="ConsPlusNormal"/>
              <w:jc w:val="center"/>
            </w:pPr>
            <w:r>
              <w:t>Ф.И.О. уполномоченного(ых) должностного(ых) лица (лиц)</w:t>
            </w:r>
          </w:p>
        </w:tc>
        <w:tc>
          <w:tcPr>
            <w:tcW w:w="1644" w:type="dxa"/>
            <w:vMerge w:val="restart"/>
          </w:tcPr>
          <w:p w:rsidR="00864080" w:rsidRDefault="00864080">
            <w:pPr>
              <w:pStyle w:val="ConsPlusNormal"/>
              <w:jc w:val="center"/>
            </w:pPr>
            <w:r>
              <w:t>Подписи уполномоченного(ых) должностного(ых) лица (лиц)</w:t>
            </w:r>
          </w:p>
        </w:tc>
        <w:tc>
          <w:tcPr>
            <w:tcW w:w="1417" w:type="dxa"/>
            <w:vMerge w:val="restart"/>
          </w:tcPr>
          <w:p w:rsidR="00864080" w:rsidRDefault="00864080">
            <w:pPr>
              <w:pStyle w:val="ConsPlusNormal"/>
              <w:jc w:val="center"/>
            </w:pPr>
            <w:r>
              <w:t>Подпись лица, ответственного за проведение проверки</w:t>
            </w:r>
          </w:p>
        </w:tc>
      </w:tr>
      <w:tr w:rsidR="00864080">
        <w:tc>
          <w:tcPr>
            <w:tcW w:w="510" w:type="dxa"/>
            <w:vMerge/>
          </w:tcPr>
          <w:p w:rsidR="00864080" w:rsidRDefault="00864080"/>
        </w:tc>
        <w:tc>
          <w:tcPr>
            <w:tcW w:w="1474" w:type="dxa"/>
            <w:vMerge/>
          </w:tcPr>
          <w:p w:rsidR="00864080" w:rsidRDefault="00864080"/>
        </w:tc>
        <w:tc>
          <w:tcPr>
            <w:tcW w:w="1191" w:type="dxa"/>
            <w:vMerge/>
          </w:tcPr>
          <w:p w:rsidR="00864080" w:rsidRDefault="00864080"/>
        </w:tc>
        <w:tc>
          <w:tcPr>
            <w:tcW w:w="2268" w:type="dxa"/>
            <w:gridSpan w:val="2"/>
          </w:tcPr>
          <w:p w:rsidR="00864080" w:rsidRDefault="00864080">
            <w:pPr>
              <w:pStyle w:val="ConsPlusNormal"/>
              <w:jc w:val="center"/>
            </w:pPr>
            <w:r>
              <w:t>в соответствии с планом &lt;*&gt;</w:t>
            </w:r>
          </w:p>
        </w:tc>
        <w:tc>
          <w:tcPr>
            <w:tcW w:w="2381" w:type="dxa"/>
            <w:gridSpan w:val="2"/>
          </w:tcPr>
          <w:p w:rsidR="00864080" w:rsidRDefault="00864080">
            <w:pPr>
              <w:pStyle w:val="ConsPlusNormal"/>
              <w:jc w:val="center"/>
            </w:pPr>
            <w:r>
              <w:t>фактически</w:t>
            </w:r>
          </w:p>
        </w:tc>
        <w:tc>
          <w:tcPr>
            <w:tcW w:w="1361" w:type="dxa"/>
            <w:vMerge/>
          </w:tcPr>
          <w:p w:rsidR="00864080" w:rsidRDefault="00864080"/>
        </w:tc>
        <w:tc>
          <w:tcPr>
            <w:tcW w:w="1587" w:type="dxa"/>
            <w:vMerge/>
          </w:tcPr>
          <w:p w:rsidR="00864080" w:rsidRDefault="00864080"/>
        </w:tc>
        <w:tc>
          <w:tcPr>
            <w:tcW w:w="1757" w:type="dxa"/>
            <w:vMerge/>
          </w:tcPr>
          <w:p w:rsidR="00864080" w:rsidRDefault="00864080"/>
        </w:tc>
        <w:tc>
          <w:tcPr>
            <w:tcW w:w="1701" w:type="dxa"/>
            <w:vMerge/>
          </w:tcPr>
          <w:p w:rsidR="00864080" w:rsidRDefault="00864080"/>
        </w:tc>
        <w:tc>
          <w:tcPr>
            <w:tcW w:w="1644" w:type="dxa"/>
            <w:vMerge/>
          </w:tcPr>
          <w:p w:rsidR="00864080" w:rsidRDefault="00864080"/>
        </w:tc>
        <w:tc>
          <w:tcPr>
            <w:tcW w:w="1417" w:type="dxa"/>
            <w:vMerge/>
          </w:tcPr>
          <w:p w:rsidR="00864080" w:rsidRDefault="00864080"/>
        </w:tc>
      </w:tr>
      <w:tr w:rsidR="00864080">
        <w:tc>
          <w:tcPr>
            <w:tcW w:w="510" w:type="dxa"/>
            <w:vMerge/>
          </w:tcPr>
          <w:p w:rsidR="00864080" w:rsidRDefault="00864080"/>
        </w:tc>
        <w:tc>
          <w:tcPr>
            <w:tcW w:w="1474" w:type="dxa"/>
            <w:vMerge/>
          </w:tcPr>
          <w:p w:rsidR="00864080" w:rsidRDefault="00864080"/>
        </w:tc>
        <w:tc>
          <w:tcPr>
            <w:tcW w:w="1191" w:type="dxa"/>
            <w:vMerge/>
          </w:tcPr>
          <w:p w:rsidR="00864080" w:rsidRDefault="00864080"/>
        </w:tc>
        <w:tc>
          <w:tcPr>
            <w:tcW w:w="964" w:type="dxa"/>
          </w:tcPr>
          <w:p w:rsidR="00864080" w:rsidRDefault="00864080">
            <w:pPr>
              <w:pStyle w:val="ConsPlusNormal"/>
              <w:jc w:val="center"/>
            </w:pPr>
            <w:r>
              <w:t>дата начала</w:t>
            </w:r>
          </w:p>
        </w:tc>
        <w:tc>
          <w:tcPr>
            <w:tcW w:w="1304" w:type="dxa"/>
          </w:tcPr>
          <w:p w:rsidR="00864080" w:rsidRDefault="00864080">
            <w:pPr>
              <w:pStyle w:val="ConsPlusNormal"/>
              <w:jc w:val="center"/>
            </w:pPr>
            <w:r>
              <w:t>дата окончания</w:t>
            </w:r>
          </w:p>
        </w:tc>
        <w:tc>
          <w:tcPr>
            <w:tcW w:w="1020" w:type="dxa"/>
          </w:tcPr>
          <w:p w:rsidR="00864080" w:rsidRDefault="00864080">
            <w:pPr>
              <w:pStyle w:val="ConsPlusNormal"/>
              <w:jc w:val="center"/>
            </w:pPr>
            <w:r>
              <w:t>дата начала</w:t>
            </w:r>
          </w:p>
        </w:tc>
        <w:tc>
          <w:tcPr>
            <w:tcW w:w="1361" w:type="dxa"/>
          </w:tcPr>
          <w:p w:rsidR="00864080" w:rsidRDefault="00864080">
            <w:pPr>
              <w:pStyle w:val="ConsPlusNormal"/>
              <w:jc w:val="center"/>
            </w:pPr>
            <w:r>
              <w:t>дата окончания</w:t>
            </w:r>
          </w:p>
        </w:tc>
        <w:tc>
          <w:tcPr>
            <w:tcW w:w="1361" w:type="dxa"/>
            <w:vMerge/>
          </w:tcPr>
          <w:p w:rsidR="00864080" w:rsidRDefault="00864080"/>
        </w:tc>
        <w:tc>
          <w:tcPr>
            <w:tcW w:w="1587" w:type="dxa"/>
            <w:vMerge/>
          </w:tcPr>
          <w:p w:rsidR="00864080" w:rsidRDefault="00864080"/>
        </w:tc>
        <w:tc>
          <w:tcPr>
            <w:tcW w:w="1757" w:type="dxa"/>
            <w:vMerge/>
          </w:tcPr>
          <w:p w:rsidR="00864080" w:rsidRDefault="00864080"/>
        </w:tc>
        <w:tc>
          <w:tcPr>
            <w:tcW w:w="1701" w:type="dxa"/>
            <w:vMerge/>
          </w:tcPr>
          <w:p w:rsidR="00864080" w:rsidRDefault="00864080"/>
        </w:tc>
        <w:tc>
          <w:tcPr>
            <w:tcW w:w="1644" w:type="dxa"/>
            <w:vMerge/>
          </w:tcPr>
          <w:p w:rsidR="00864080" w:rsidRDefault="00864080"/>
        </w:tc>
        <w:tc>
          <w:tcPr>
            <w:tcW w:w="1417" w:type="dxa"/>
            <w:vMerge/>
          </w:tcPr>
          <w:p w:rsidR="00864080" w:rsidRDefault="00864080"/>
        </w:tc>
      </w:tr>
      <w:tr w:rsidR="00864080">
        <w:tc>
          <w:tcPr>
            <w:tcW w:w="510" w:type="dxa"/>
            <w:vMerge/>
          </w:tcPr>
          <w:p w:rsidR="00864080" w:rsidRDefault="00864080"/>
        </w:tc>
        <w:tc>
          <w:tcPr>
            <w:tcW w:w="1474" w:type="dxa"/>
            <w:vMerge/>
          </w:tcPr>
          <w:p w:rsidR="00864080" w:rsidRDefault="00864080"/>
        </w:tc>
        <w:tc>
          <w:tcPr>
            <w:tcW w:w="1191" w:type="dxa"/>
            <w:vMerge/>
          </w:tcPr>
          <w:p w:rsidR="00864080" w:rsidRDefault="00864080"/>
        </w:tc>
        <w:tc>
          <w:tcPr>
            <w:tcW w:w="964" w:type="dxa"/>
          </w:tcPr>
          <w:p w:rsidR="00864080" w:rsidRDefault="00864080">
            <w:pPr>
              <w:pStyle w:val="ConsPlusNormal"/>
              <w:jc w:val="center"/>
            </w:pPr>
          </w:p>
        </w:tc>
        <w:tc>
          <w:tcPr>
            <w:tcW w:w="1304" w:type="dxa"/>
          </w:tcPr>
          <w:p w:rsidR="00864080" w:rsidRDefault="00864080">
            <w:pPr>
              <w:pStyle w:val="ConsPlusNormal"/>
              <w:jc w:val="center"/>
            </w:pPr>
          </w:p>
        </w:tc>
        <w:tc>
          <w:tcPr>
            <w:tcW w:w="1020" w:type="dxa"/>
          </w:tcPr>
          <w:p w:rsidR="00864080" w:rsidRDefault="00864080">
            <w:pPr>
              <w:pStyle w:val="ConsPlusNormal"/>
              <w:jc w:val="center"/>
            </w:pPr>
          </w:p>
        </w:tc>
        <w:tc>
          <w:tcPr>
            <w:tcW w:w="1361" w:type="dxa"/>
          </w:tcPr>
          <w:p w:rsidR="00864080" w:rsidRDefault="00864080">
            <w:pPr>
              <w:pStyle w:val="ConsPlusNormal"/>
              <w:jc w:val="center"/>
            </w:pPr>
          </w:p>
        </w:tc>
        <w:tc>
          <w:tcPr>
            <w:tcW w:w="1361" w:type="dxa"/>
            <w:vMerge/>
          </w:tcPr>
          <w:p w:rsidR="00864080" w:rsidRDefault="00864080"/>
        </w:tc>
        <w:tc>
          <w:tcPr>
            <w:tcW w:w="1587" w:type="dxa"/>
            <w:vMerge/>
          </w:tcPr>
          <w:p w:rsidR="00864080" w:rsidRDefault="00864080"/>
        </w:tc>
        <w:tc>
          <w:tcPr>
            <w:tcW w:w="1757" w:type="dxa"/>
            <w:vMerge/>
          </w:tcPr>
          <w:p w:rsidR="00864080" w:rsidRDefault="00864080"/>
        </w:tc>
        <w:tc>
          <w:tcPr>
            <w:tcW w:w="1701" w:type="dxa"/>
            <w:vMerge/>
          </w:tcPr>
          <w:p w:rsidR="00864080" w:rsidRDefault="00864080"/>
        </w:tc>
        <w:tc>
          <w:tcPr>
            <w:tcW w:w="1644" w:type="dxa"/>
            <w:vMerge/>
          </w:tcPr>
          <w:p w:rsidR="00864080" w:rsidRDefault="00864080"/>
        </w:tc>
        <w:tc>
          <w:tcPr>
            <w:tcW w:w="1417" w:type="dxa"/>
            <w:vMerge/>
          </w:tcPr>
          <w:p w:rsidR="00864080" w:rsidRDefault="00864080"/>
        </w:tc>
      </w:tr>
    </w:tbl>
    <w:p w:rsidR="00864080" w:rsidRDefault="00864080">
      <w:pPr>
        <w:pStyle w:val="ConsPlusNormal"/>
        <w:ind w:firstLine="540"/>
        <w:jc w:val="both"/>
      </w:pPr>
    </w:p>
    <w:p w:rsidR="00864080" w:rsidRDefault="00864080">
      <w:pPr>
        <w:pStyle w:val="ConsPlusNormal"/>
        <w:ind w:firstLine="540"/>
        <w:jc w:val="both"/>
      </w:pPr>
      <w:r>
        <w:t>--------------------------------</w:t>
      </w:r>
    </w:p>
    <w:p w:rsidR="00864080" w:rsidRDefault="00864080">
      <w:pPr>
        <w:pStyle w:val="ConsPlusNormal"/>
        <w:spacing w:before="220"/>
        <w:ind w:firstLine="540"/>
        <w:jc w:val="both"/>
      </w:pPr>
      <w:r>
        <w:t>&lt;*&gt; Заполняется при проведении плановых проверок.</w:t>
      </w:r>
    </w:p>
    <w:p w:rsidR="00864080" w:rsidRDefault="00864080">
      <w:pPr>
        <w:pStyle w:val="ConsPlusNormal"/>
        <w:spacing w:before="220"/>
        <w:ind w:firstLine="540"/>
        <w:jc w:val="both"/>
      </w:pPr>
      <w:r>
        <w:t>&lt;**&gt; В случае проведения внеплановой или повторной проверок необходимо также указать сроки проведения предыдущей плановой проверки.</w:t>
      </w:r>
    </w:p>
    <w:p w:rsidR="00864080" w:rsidRDefault="00864080">
      <w:pPr>
        <w:pStyle w:val="ConsPlusNormal"/>
        <w:spacing w:before="220"/>
        <w:ind w:firstLine="540"/>
        <w:jc w:val="both"/>
      </w:pPr>
      <w:r>
        <w:t>&lt;***&gt; Акты являются приложениями к данному журналу и хранятся вместе с ним.</w:t>
      </w:r>
    </w:p>
    <w:p w:rsidR="00864080" w:rsidRDefault="00864080">
      <w:pPr>
        <w:pStyle w:val="ConsPlusNormal"/>
      </w:pPr>
    </w:p>
    <w:p w:rsidR="00864080" w:rsidRDefault="00864080">
      <w:pPr>
        <w:pStyle w:val="ConsPlusNormal"/>
      </w:pPr>
    </w:p>
    <w:p w:rsidR="00864080" w:rsidRDefault="00864080">
      <w:pPr>
        <w:pStyle w:val="ConsPlusNormal"/>
        <w:pBdr>
          <w:top w:val="single" w:sz="6" w:space="0" w:color="auto"/>
        </w:pBdr>
        <w:spacing w:before="100" w:after="100"/>
        <w:jc w:val="both"/>
        <w:rPr>
          <w:sz w:val="2"/>
          <w:szCs w:val="2"/>
        </w:rPr>
      </w:pPr>
    </w:p>
    <w:p w:rsidR="00E90E9B" w:rsidRDefault="00E90E9B">
      <w:bookmarkStart w:id="6" w:name="_GoBack"/>
      <w:bookmarkEnd w:id="6"/>
    </w:p>
    <w:sectPr w:rsidR="00E90E9B" w:rsidSect="00C71B5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80"/>
    <w:rsid w:val="00864080"/>
    <w:rsid w:val="00E9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0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40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40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40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40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40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40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40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0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40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40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40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40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40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40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40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8EB04EBEA2F44688A1111A33400D9C580C057A89980B5965CF0ADB605820F2F7F367245D51C348AE349C19B4835C5FCAAE23BABE5CF0E210388C43WCNAL" TargetMode="External"/><Relationship Id="rId18" Type="http://schemas.openxmlformats.org/officeDocument/2006/relationships/hyperlink" Target="consultantplus://offline/ref=058EB04EBEA2F44688A1111A33400D9C580C057A8998095D6EC80ADB605820F2F7F367245D51C348AE349C18B2835C5FCAAE23BABE5CF0E210388C43WCNAL" TargetMode="External"/><Relationship Id="rId26" Type="http://schemas.openxmlformats.org/officeDocument/2006/relationships/hyperlink" Target="consultantplus://offline/ref=058EB04EBEA2F44688A1111A33400D9C580C057A899B0F5960CF0ADB605820F2F7F367245D51C348AE349C19B5835C5FCAAE23BABE5CF0E210388C43WCNAL" TargetMode="External"/><Relationship Id="rId39" Type="http://schemas.openxmlformats.org/officeDocument/2006/relationships/hyperlink" Target="consultantplus://offline/ref=058EB04EBEA2F44688A1111A33400D9C580C057A8998095D6EC80ADB605820F2F7F367245D51C348AE349C1AB4835C5FCAAE23BABE5CF0E210388C43WCNAL" TargetMode="External"/><Relationship Id="rId21" Type="http://schemas.openxmlformats.org/officeDocument/2006/relationships/hyperlink" Target="consultantplus://offline/ref=058EB04EBEA2F44688A1111A33400D9C580C057A899A0A526FC80ADB605820F2F7F367245D51C348AE349C18B0835C5FCAAE23BABE5CF0E210388C43WCNAL" TargetMode="External"/><Relationship Id="rId34" Type="http://schemas.openxmlformats.org/officeDocument/2006/relationships/hyperlink" Target="consultantplus://offline/ref=058EB04EBEA2F44688A1111A33400D9C580C057A899B0F5960CF0ADB605820F2F7F367245D51C348AE349C19B4835C5FCAAE23BABE5CF0E210388C43WCNAL" TargetMode="External"/><Relationship Id="rId42" Type="http://schemas.openxmlformats.org/officeDocument/2006/relationships/hyperlink" Target="consultantplus://offline/ref=058EB04EBEA2F44688A1111A33400D9C580C057A899A0A526FC80ADB605820F2F7F367245D51C348AE349C18B0835C5FCAAE23BABE5CF0E210388C43WCNAL" TargetMode="External"/><Relationship Id="rId47" Type="http://schemas.openxmlformats.org/officeDocument/2006/relationships/hyperlink" Target="consultantplus://offline/ref=058EB04EBEA2F44688A1111A33400D9C580C057A899B0F5960CF0ADB605820F2F7F367245D51C348AE349C19B3835C5FCAAE23BABE5CF0E210388C43WCNAL" TargetMode="External"/><Relationship Id="rId50" Type="http://schemas.openxmlformats.org/officeDocument/2006/relationships/hyperlink" Target="consultantplus://offline/ref=058EB04EBEA2F44688A1111A33400D9C580C057A899B0C5F66CA0ADB605820F2F7F367245D51C348AE349C18BD835C5FCAAE23BABE5CF0E210388C43WCNAL" TargetMode="External"/><Relationship Id="rId55" Type="http://schemas.openxmlformats.org/officeDocument/2006/relationships/theme" Target="theme/theme1.xml"/><Relationship Id="rId7" Type="http://schemas.openxmlformats.org/officeDocument/2006/relationships/hyperlink" Target="consultantplus://offline/ref=058EB04EBEA2F44688A1111A33400D9C580C057A899B0F5960CF0ADB605820F2F7F367245D51C348AE349C18B0835C5FCAAE23BABE5CF0E210388C43WCNAL" TargetMode="External"/><Relationship Id="rId12" Type="http://schemas.openxmlformats.org/officeDocument/2006/relationships/hyperlink" Target="consultantplus://offline/ref=058EB04EBEA2F44688A10F17252C51935F035B748B90050D3A9C0C8C3F0826A7B7B361711F11C51DFF70C915B78C160E8DE52CB8B8W4N2L" TargetMode="External"/><Relationship Id="rId17" Type="http://schemas.openxmlformats.org/officeDocument/2006/relationships/hyperlink" Target="consultantplus://offline/ref=058EB04EBEA2F44688A1111A33400D9C580C057A8998095D6EC80ADB605820F2F7F367245D51C348AE349C18B3835C5FCAAE23BABE5CF0E210388C43WCNAL" TargetMode="External"/><Relationship Id="rId25" Type="http://schemas.openxmlformats.org/officeDocument/2006/relationships/hyperlink" Target="consultantplus://offline/ref=058EB04EBEA2F44688A1111A33400D9C580C057A899B0F5960CF0ADB605820F2F7F367245D51C348AE349C18BD835C5FCAAE23BABE5CF0E210388C43WCNAL" TargetMode="External"/><Relationship Id="rId33" Type="http://schemas.openxmlformats.org/officeDocument/2006/relationships/hyperlink" Target="consultantplus://offline/ref=058EB04EBEA2F44688A1111A33400D9C580C057A899B0F5960CF0ADB605820F2F7F367245D51C348AE349C19B4835C5FCAAE23BABE5CF0E210388C43WCNAL" TargetMode="External"/><Relationship Id="rId38" Type="http://schemas.openxmlformats.org/officeDocument/2006/relationships/hyperlink" Target="consultantplus://offline/ref=058EB04EBEA2F44688A1111A33400D9C580C057A899B0F5960CF0ADB605820F2F7F367245D51C348AE349C18BC835C5FCAAE23BABE5CF0E210388C43WCNAL" TargetMode="External"/><Relationship Id="rId46" Type="http://schemas.openxmlformats.org/officeDocument/2006/relationships/hyperlink" Target="consultantplus://offline/ref=058EB04EBEA2F44688A1111A33400D9C580C057A899B0F5960CF0ADB605820F2F7F367245D51C348AE349C19B6835C5FCAAE23BABE5CF0E210388C43WCNAL" TargetMode="External"/><Relationship Id="rId2" Type="http://schemas.microsoft.com/office/2007/relationships/stylesWithEffects" Target="stylesWithEffects.xml"/><Relationship Id="rId16" Type="http://schemas.openxmlformats.org/officeDocument/2006/relationships/hyperlink" Target="consultantplus://offline/ref=058EB04EBEA2F44688A1111A33400D9C580C057A899B0F5960CF0ADB605820F2F7F367245D51C348AE349C18B3835C5FCAAE23BABE5CF0E210388C43WCNAL" TargetMode="External"/><Relationship Id="rId20" Type="http://schemas.openxmlformats.org/officeDocument/2006/relationships/hyperlink" Target="consultantplus://offline/ref=058EB04EBEA2F44688A1111A33400D9C580C057A899B0C5F66CA0ADB605820F2F7F367245D51C348AE349C18B0835C5FCAAE23BABE5CF0E210388C43WCNAL" TargetMode="External"/><Relationship Id="rId29" Type="http://schemas.openxmlformats.org/officeDocument/2006/relationships/hyperlink" Target="consultantplus://offline/ref=058EB04EBEA2F44688A1111A33400D9C580C057A8998095D6EC80ADB605820F2F7F367245D51C348AE349C19B7835C5FCAAE23BABE5CF0E210388C43WCNAL" TargetMode="External"/><Relationship Id="rId41" Type="http://schemas.openxmlformats.org/officeDocument/2006/relationships/hyperlink" Target="consultantplus://offline/ref=058EB04EBEA2F44688A1111A33400D9C580C057A899B0C5F66CA0ADB605820F2F7F367245D51C348AE349C18B3835C5FCAAE23BABE5CF0E210388C43WCNA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8EB04EBEA2F44688A1111A33400D9C580C057A8998095D6EC80ADB605820F2F7F367245D51C348AE349C18B0835C5FCAAE23BABE5CF0E210388C43WCNAL" TargetMode="External"/><Relationship Id="rId11" Type="http://schemas.openxmlformats.org/officeDocument/2006/relationships/hyperlink" Target="consultantplus://offline/ref=058EB04EBEA2F44688A10F17252C51935F035B748B90050D3A9C0C8C3F0826A7B7B361711813C742FA65D84DB88A0C108EF830BABA40WFN0L" TargetMode="External"/><Relationship Id="rId24" Type="http://schemas.openxmlformats.org/officeDocument/2006/relationships/hyperlink" Target="consultantplus://offline/ref=058EB04EBEA2F44688A1111A33400D9C580C057A899D0B526ECE0ADB605820F2F7F367245D51C348AE349C18BD835C5FCAAE23BABE5CF0E210388C43WCNAL" TargetMode="External"/><Relationship Id="rId32" Type="http://schemas.openxmlformats.org/officeDocument/2006/relationships/hyperlink" Target="consultantplus://offline/ref=058EB04EBEA2F44688A1111A33400D9C580C057A8998095D6EC80ADB605820F2F7F367245D51C348AE349C19B2835C5FCAAE23BABE5CF0E210388C43WCNAL" TargetMode="External"/><Relationship Id="rId37" Type="http://schemas.openxmlformats.org/officeDocument/2006/relationships/hyperlink" Target="consultantplus://offline/ref=058EB04EBEA2F44688A1111A33400D9C580C057A8998095D6EC80ADB605820F2F7F367245D51C348AE349C1AB5835C5FCAAE23BABE5CF0E210388C43WCNAL" TargetMode="External"/><Relationship Id="rId40" Type="http://schemas.openxmlformats.org/officeDocument/2006/relationships/hyperlink" Target="consultantplus://offline/ref=058EB04EBEA2F44688A1111A33400D9C580C057A899B0F5960CF0ADB605820F2F7F367245D51C348AE349C19B7835C5FCAAE23BABE5CF0E210388C43WCNAL" TargetMode="External"/><Relationship Id="rId45" Type="http://schemas.openxmlformats.org/officeDocument/2006/relationships/hyperlink" Target="consultantplus://offline/ref=058EB04EBEA2F44688A1111A33400D9C580C057A899B0C5F66CA0ADB605820F2F7F367245D51C348AE349C18B2835C5FCAAE23BABE5CF0E210388C43WCNAL" TargetMode="External"/><Relationship Id="rId53" Type="http://schemas.openxmlformats.org/officeDocument/2006/relationships/hyperlink" Target="consultantplus://offline/ref=058EB04EBEA2F44688A1111A33400D9C580C057A899D0B526ECE0ADB605820F2F7F367245D51C348AE349C19B4835C5FCAAE23BABE5CF0E210388C43WCNA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58EB04EBEA2F44688A1111A33400D9C580C057A899D0B526ECE0ADB605820F2F7F367245D51C348AE349C18B3835C5FCAAE23BABE5CF0E210388C43WCNAL" TargetMode="External"/><Relationship Id="rId23" Type="http://schemas.openxmlformats.org/officeDocument/2006/relationships/hyperlink" Target="consultantplus://offline/ref=058EB04EBEA2F44688A1111A33400D9C580C057A899B0F5960CF0ADB605820F2F7F367245D51C348AE349C18BD835C5FCAAE23BABE5CF0E210388C43WCNAL" TargetMode="External"/><Relationship Id="rId28" Type="http://schemas.openxmlformats.org/officeDocument/2006/relationships/hyperlink" Target="consultantplus://offline/ref=058EB04EBEA2F44688A1111A33400D9C580C057A8998095D6EC80ADB605820F2F7F367245D51C348AE349C19B5835C5FCAAE23BABE5CF0E210388C43WCNAL" TargetMode="External"/><Relationship Id="rId36" Type="http://schemas.openxmlformats.org/officeDocument/2006/relationships/hyperlink" Target="consultantplus://offline/ref=058EB04EBEA2F44688A1111A33400D9C580C057A899B0F5960CF0ADB605820F2F7F367245D51C348AE349C19B4835C5FCAAE23BABE5CF0E210388C43WCNAL" TargetMode="External"/><Relationship Id="rId49" Type="http://schemas.openxmlformats.org/officeDocument/2006/relationships/hyperlink" Target="consultantplus://offline/ref=058EB04EBEA2F44688A1111A33400D9C580C057A899B0F5960CF0ADB605820F2F7F367245D51C348AE349C19B1835C5FCAAE23BABE5CF0E210388C43WCNAL" TargetMode="External"/><Relationship Id="rId10" Type="http://schemas.openxmlformats.org/officeDocument/2006/relationships/hyperlink" Target="consultantplus://offline/ref=058EB04EBEA2F44688A1111A33400D9C580C057A899D0B526ECE0ADB605820F2F7F367245D51C348AE349C18B0835C5FCAAE23BABE5CF0E210388C43WCNAL" TargetMode="External"/><Relationship Id="rId19" Type="http://schemas.openxmlformats.org/officeDocument/2006/relationships/hyperlink" Target="consultantplus://offline/ref=058EB04EBEA2F44688A1111A33400D9C580C057A899B0F5960CF0ADB605820F2F7F367245D51C348AE349C18B2835C5FCAAE23BABE5CF0E210388C43WCNAL" TargetMode="External"/><Relationship Id="rId31" Type="http://schemas.openxmlformats.org/officeDocument/2006/relationships/hyperlink" Target="consultantplus://offline/ref=058EB04EBEA2F44688A1111A33400D9C580C057A8998095D6EC80ADB605820F2F7F367245D51C348AE349C19B1835C5FCAAE23BABE5CF0E210388C43WCNAL" TargetMode="External"/><Relationship Id="rId44" Type="http://schemas.openxmlformats.org/officeDocument/2006/relationships/hyperlink" Target="consultantplus://offline/ref=058EB04EBEA2F44688A1111A33400D9C580C057A899A0A526FC80ADB605820F2F7F367245D51C348AE349C18B0835C5FCAAE23BABE5CF0E210388C43WCNAL" TargetMode="External"/><Relationship Id="rId52" Type="http://schemas.openxmlformats.org/officeDocument/2006/relationships/hyperlink" Target="consultantplus://offline/ref=058EB04EBEA2F44688A1111A33400D9C580C057A899D0B526ECE0ADB605820F2F7F367245D51C348AE349C19B4835C5FCAAE23BABE5CF0E210388C43WCNAL" TargetMode="External"/><Relationship Id="rId4" Type="http://schemas.openxmlformats.org/officeDocument/2006/relationships/webSettings" Target="webSettings.xml"/><Relationship Id="rId9" Type="http://schemas.openxmlformats.org/officeDocument/2006/relationships/hyperlink" Target="consultantplus://offline/ref=058EB04EBEA2F44688A1111A33400D9C580C057A899A0A526FC80ADB605820F2F7F367245D51C348AE349C18B0835C5FCAAE23BABE5CF0E210388C43WCNAL" TargetMode="External"/><Relationship Id="rId14" Type="http://schemas.openxmlformats.org/officeDocument/2006/relationships/hyperlink" Target="consultantplus://offline/ref=058EB04EBEA2F44688A1111A33400D9C580C057A899D0B5367CC0ADB605820F2F7F367245D51C348AE359E18B6835C5FCAAE23BABE5CF0E210388C43WCNAL" TargetMode="External"/><Relationship Id="rId22" Type="http://schemas.openxmlformats.org/officeDocument/2006/relationships/hyperlink" Target="consultantplus://offline/ref=058EB04EBEA2F44688A1111A33400D9C580C057A899D0B526ECE0ADB605820F2F7F367245D51C348AE349C18B2835C5FCAAE23BABE5CF0E210388C43WCNAL" TargetMode="External"/><Relationship Id="rId27" Type="http://schemas.openxmlformats.org/officeDocument/2006/relationships/hyperlink" Target="consultantplus://offline/ref=058EB04EBEA2F44688A1111A33400D9C580C057A8998095D6EC80ADB605820F2F7F367245D51C348AE349C18BD835C5FCAAE23BABE5CF0E210388C43WCNAL" TargetMode="External"/><Relationship Id="rId30" Type="http://schemas.openxmlformats.org/officeDocument/2006/relationships/hyperlink" Target="consultantplus://offline/ref=058EB04EBEA2F44688A1111A33400D9C580C057A8998095D6EC80ADB605820F2F7F367245D51C348AE349C19B6835C5FCAAE23BABE5CF0E210388C43WCNAL" TargetMode="External"/><Relationship Id="rId35" Type="http://schemas.openxmlformats.org/officeDocument/2006/relationships/hyperlink" Target="consultantplus://offline/ref=058EB04EBEA2F44688A1111A33400D9C580C057A8998095D6EC80ADB605820F2F7F367245D51C348AE349C19BD835C5FCAAE23BABE5CF0E210388C43WCNAL" TargetMode="External"/><Relationship Id="rId43" Type="http://schemas.openxmlformats.org/officeDocument/2006/relationships/hyperlink" Target="consultantplus://offline/ref=058EB04EBEA2F44688A1111A33400D9C580C057A899D0B526ECE0ADB605820F2F7F367245D51C348AE349C18BC835C5FCAAE23BABE5CF0E210388C43WCNAL" TargetMode="External"/><Relationship Id="rId48" Type="http://schemas.openxmlformats.org/officeDocument/2006/relationships/hyperlink" Target="consultantplus://offline/ref=058EB04EBEA2F44688A1111A33400D9C580C057A899B0F5960CF0ADB605820F2F7F367245D51C348AE349C19B2835C5FCAAE23BABE5CF0E210388C43WCNAL" TargetMode="External"/><Relationship Id="rId8" Type="http://schemas.openxmlformats.org/officeDocument/2006/relationships/hyperlink" Target="consultantplus://offline/ref=058EB04EBEA2F44688A1111A33400D9C580C057A899B0C5F66CA0ADB605820F2F7F367245D51C348AE349C18B0835C5FCAAE23BABE5CF0E210388C43WCNAL" TargetMode="External"/><Relationship Id="rId51" Type="http://schemas.openxmlformats.org/officeDocument/2006/relationships/hyperlink" Target="consultantplus://offline/ref=058EB04EBEA2F44688A1111A33400D9C580C057A899D0B526ECE0ADB605820F2F7F367245D51C348AE349C18BC835C5FCAAE23BABE5CF0E210388C43WCNA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7252</Words>
  <Characters>41338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Власова НН</cp:lastModifiedBy>
  <cp:revision>1</cp:revision>
  <dcterms:created xsi:type="dcterms:W3CDTF">2020-03-24T11:13:00Z</dcterms:created>
  <dcterms:modified xsi:type="dcterms:W3CDTF">2020-03-24T11:13:00Z</dcterms:modified>
</cp:coreProperties>
</file>