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E8" w:rsidRDefault="00BE08E8">
      <w:pPr>
        <w:pStyle w:val="ConsPlusTitlePage"/>
      </w:pPr>
      <w:bookmarkStart w:id="0" w:name="_GoBack"/>
      <w:bookmarkEnd w:id="0"/>
      <w:r>
        <w:br/>
      </w:r>
    </w:p>
    <w:p w:rsidR="00BE08E8" w:rsidRDefault="00BE08E8">
      <w:pPr>
        <w:pStyle w:val="ConsPlusNormal"/>
        <w:outlineLvl w:val="0"/>
      </w:pPr>
    </w:p>
    <w:p w:rsidR="00BE08E8" w:rsidRDefault="00BE08E8">
      <w:pPr>
        <w:pStyle w:val="ConsPlusTitle"/>
        <w:jc w:val="center"/>
      </w:pPr>
      <w:r>
        <w:t>АДМИНИСТРАЦИЯ ГОРОДА ИВАНОВА</w:t>
      </w:r>
    </w:p>
    <w:p w:rsidR="00BE08E8" w:rsidRDefault="00BE08E8">
      <w:pPr>
        <w:pStyle w:val="ConsPlusTitle"/>
        <w:jc w:val="center"/>
      </w:pPr>
    </w:p>
    <w:p w:rsidR="00BE08E8" w:rsidRDefault="00BE08E8">
      <w:pPr>
        <w:pStyle w:val="ConsPlusTitle"/>
        <w:jc w:val="center"/>
      </w:pPr>
      <w:r>
        <w:t>ПОСТАНОВЛЕНИЕ</w:t>
      </w:r>
    </w:p>
    <w:p w:rsidR="00BE08E8" w:rsidRDefault="00BE08E8">
      <w:pPr>
        <w:pStyle w:val="ConsPlusTitle"/>
        <w:jc w:val="center"/>
      </w:pPr>
      <w:r>
        <w:t>от 18 марта 2020 г. N 314</w:t>
      </w:r>
    </w:p>
    <w:p w:rsidR="00BE08E8" w:rsidRDefault="00BE08E8">
      <w:pPr>
        <w:pStyle w:val="ConsPlusTitle"/>
        <w:jc w:val="center"/>
      </w:pPr>
    </w:p>
    <w:p w:rsidR="00BE08E8" w:rsidRDefault="00BE08E8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</w:t>
      </w:r>
    </w:p>
    <w:p w:rsidR="00BE08E8" w:rsidRDefault="00BE08E8">
      <w:pPr>
        <w:pStyle w:val="ConsPlusTitle"/>
        <w:jc w:val="center"/>
      </w:pPr>
      <w:r>
        <w:t>ГОРОДА ИВАНОВА ОТ 28.04.2010 N 796, ОТ 27.03.2014 N 652,</w:t>
      </w:r>
    </w:p>
    <w:p w:rsidR="00BE08E8" w:rsidRDefault="00BE08E8">
      <w:pPr>
        <w:pStyle w:val="ConsPlusTitle"/>
        <w:jc w:val="center"/>
      </w:pPr>
      <w:r>
        <w:t>ОТ 08.07.2014 N 1462, ОТ 19.02.2018 N 189</w:t>
      </w:r>
    </w:p>
    <w:p w:rsidR="00BE08E8" w:rsidRDefault="00BE08E8">
      <w:pPr>
        <w:pStyle w:val="ConsPlusNormal"/>
      </w:pPr>
    </w:p>
    <w:p w:rsidR="00BE08E8" w:rsidRDefault="00BE08E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6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в целях приведения муниципальных нормативных актов в соответствие с действующим законодательством, руководствуясь </w:t>
      </w:r>
      <w:hyperlink r:id="rId7" w:history="1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  <w:proofErr w:type="gramEnd"/>
    </w:p>
    <w:p w:rsidR="00BE08E8" w:rsidRDefault="00BE08E8">
      <w:pPr>
        <w:pStyle w:val="ConsPlusNormal"/>
        <w:ind w:firstLine="540"/>
        <w:jc w:val="both"/>
      </w:pPr>
    </w:p>
    <w:p w:rsidR="00BE08E8" w:rsidRDefault="00BE08E8">
      <w:pPr>
        <w:pStyle w:val="ConsPlusNormal"/>
        <w:ind w:firstLine="540"/>
        <w:jc w:val="both"/>
      </w:pPr>
      <w:r>
        <w:t>1. Признать утратившими силу постановления Администрации города Иванова:</w:t>
      </w:r>
    </w:p>
    <w:p w:rsidR="00BE08E8" w:rsidRDefault="00BE08E8">
      <w:pPr>
        <w:pStyle w:val="ConsPlusNormal"/>
        <w:ind w:firstLine="540"/>
        <w:jc w:val="both"/>
      </w:pPr>
    </w:p>
    <w:p w:rsidR="00BE08E8" w:rsidRDefault="00BE08E8">
      <w:pPr>
        <w:pStyle w:val="ConsPlusNormal"/>
        <w:ind w:firstLine="540"/>
        <w:jc w:val="both"/>
      </w:pPr>
      <w:r>
        <w:t xml:space="preserve">- от 28.04.2010 </w:t>
      </w:r>
      <w:hyperlink r:id="rId8" w:history="1">
        <w:r>
          <w:rPr>
            <w:color w:val="0000FF"/>
          </w:rPr>
          <w:t>N 796</w:t>
        </w:r>
      </w:hyperlink>
      <w:r>
        <w:t xml:space="preserve"> "О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образования";</w:t>
      </w:r>
    </w:p>
    <w:p w:rsidR="00BE08E8" w:rsidRDefault="00BE08E8">
      <w:pPr>
        <w:pStyle w:val="ConsPlusNormal"/>
        <w:spacing w:before="220"/>
        <w:ind w:firstLine="540"/>
        <w:jc w:val="both"/>
      </w:pPr>
      <w:r>
        <w:t xml:space="preserve">- от 27.03.2014 </w:t>
      </w:r>
      <w:hyperlink r:id="rId9" w:history="1">
        <w:r>
          <w:rPr>
            <w:color w:val="0000FF"/>
          </w:rPr>
          <w:t>N 652</w:t>
        </w:r>
      </w:hyperlink>
      <w:r>
        <w:t xml:space="preserve"> "О внесении изменений в постановление Администрации города Иванова от 28.04.2010 N 796 "О предоставлении мер социальной поддержки по оплате содержания детей в муниципальных образовательных учреждениях, реализующих основную общеобразовательную программу дошкольного образования";</w:t>
      </w:r>
    </w:p>
    <w:p w:rsidR="00BE08E8" w:rsidRDefault="00BE08E8">
      <w:pPr>
        <w:pStyle w:val="ConsPlusNormal"/>
        <w:spacing w:before="220"/>
        <w:ind w:firstLine="540"/>
        <w:jc w:val="both"/>
      </w:pPr>
      <w:r>
        <w:t xml:space="preserve">- от 08.07.2014 </w:t>
      </w:r>
      <w:hyperlink r:id="rId10" w:history="1">
        <w:r>
          <w:rPr>
            <w:color w:val="0000FF"/>
          </w:rPr>
          <w:t>N 1462</w:t>
        </w:r>
      </w:hyperlink>
      <w:r>
        <w:t xml:space="preserve"> "О внесении изменения в постановление Администрации города Иванова от 28.04.2010 N 796 "О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образования";</w:t>
      </w:r>
    </w:p>
    <w:p w:rsidR="00BE08E8" w:rsidRDefault="00BE08E8">
      <w:pPr>
        <w:pStyle w:val="ConsPlusNormal"/>
        <w:spacing w:before="220"/>
        <w:ind w:firstLine="540"/>
        <w:jc w:val="both"/>
      </w:pPr>
      <w:r>
        <w:t xml:space="preserve">- от 19.02.2018 </w:t>
      </w:r>
      <w:hyperlink r:id="rId11" w:history="1">
        <w:r>
          <w:rPr>
            <w:color w:val="0000FF"/>
          </w:rPr>
          <w:t>N 189</w:t>
        </w:r>
      </w:hyperlink>
      <w:r>
        <w:t xml:space="preserve"> "О внесении изменений в постановление Администрации города Иванова от 28.04.2010 N 796 "О предоставлении мер социальной поддержки по оплате за присмотр и уход за детьми в муниципальных образовательных организациях, реализующих образовательную программу дошкольного образования".</w:t>
      </w:r>
    </w:p>
    <w:p w:rsidR="00BE08E8" w:rsidRDefault="00BE08E8">
      <w:pPr>
        <w:pStyle w:val="ConsPlusNormal"/>
        <w:ind w:firstLine="540"/>
        <w:jc w:val="both"/>
      </w:pPr>
    </w:p>
    <w:p w:rsidR="00BE08E8" w:rsidRDefault="00BE08E8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E08E8" w:rsidRDefault="00BE08E8">
      <w:pPr>
        <w:pStyle w:val="ConsPlusNormal"/>
        <w:ind w:firstLine="540"/>
        <w:jc w:val="both"/>
      </w:pPr>
    </w:p>
    <w:p w:rsidR="00BE08E8" w:rsidRDefault="00BE08E8">
      <w:pPr>
        <w:pStyle w:val="ConsPlusNormal"/>
        <w:ind w:firstLine="540"/>
        <w:jc w:val="both"/>
      </w:pPr>
      <w:r>
        <w:t>3. Опубликовать настоящее постановление в газете "Рабочий край" и разместить на официальном сайте Администрации города Иванова в сети Интернет.</w:t>
      </w:r>
    </w:p>
    <w:p w:rsidR="00BE08E8" w:rsidRDefault="00BE08E8">
      <w:pPr>
        <w:pStyle w:val="ConsPlusNormal"/>
        <w:ind w:firstLine="540"/>
        <w:jc w:val="both"/>
      </w:pPr>
    </w:p>
    <w:p w:rsidR="00BE08E8" w:rsidRDefault="00BE08E8">
      <w:pPr>
        <w:pStyle w:val="ConsPlusNormal"/>
        <w:jc w:val="right"/>
      </w:pPr>
      <w:r>
        <w:t>Глава города Иванова</w:t>
      </w:r>
    </w:p>
    <w:p w:rsidR="00BE08E8" w:rsidRDefault="00BE08E8">
      <w:pPr>
        <w:pStyle w:val="ConsPlusNormal"/>
        <w:jc w:val="right"/>
      </w:pPr>
      <w:r>
        <w:t>В.Н.ШАРЫПОВ</w:t>
      </w:r>
    </w:p>
    <w:p w:rsidR="00BE08E8" w:rsidRDefault="00BE08E8">
      <w:pPr>
        <w:pStyle w:val="ConsPlusNormal"/>
        <w:jc w:val="both"/>
      </w:pPr>
    </w:p>
    <w:p w:rsidR="00BE08E8" w:rsidRDefault="00BE08E8">
      <w:pPr>
        <w:pStyle w:val="ConsPlusNormal"/>
        <w:jc w:val="both"/>
      </w:pPr>
    </w:p>
    <w:p w:rsidR="00BE08E8" w:rsidRDefault="00BE08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E9B" w:rsidRDefault="00E90E9B"/>
    <w:sectPr w:rsidR="00E90E9B" w:rsidSect="00E5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E8"/>
    <w:rsid w:val="00BE08E8"/>
    <w:rsid w:val="00C36AA6"/>
    <w:rsid w:val="00E9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0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0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F12F735D8853A4B3C1424E2A01D446A733DEF95C22BD86B1BEF324AC45BC390722FD2B4355B6C9B1F9CA1E8FD933DCE354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7F12F735D8853A4B3C1424E2A01D446A733DEF95C42BD76D1CEF324AC45BC390722FD2A6350360991A85A0E9E8C56C880788C21EC16E63BF0C2EA33340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F12F735D8853A4B3C0A29F4CC414B6D7C65E592C62589304CE96515945D96C232718BE77510619A0580A1E93E43L" TargetMode="External"/><Relationship Id="rId11" Type="http://schemas.openxmlformats.org/officeDocument/2006/relationships/hyperlink" Target="consultantplus://offline/ref=B47F12F735D8853A4B3C1424E2A01D446A733DEF95C22BD96418EF324AC45BC390722FD2B4355B6C9B1F9CA1E8FD933DCE3542L" TargetMode="External"/><Relationship Id="rId5" Type="http://schemas.openxmlformats.org/officeDocument/2006/relationships/hyperlink" Target="consultantplus://offline/ref=B47F12F735D8853A4B3C0A29F4CC414B6D7C61E297C72589304CE96515945D96C232718BE77510619A0580A1E93E43L" TargetMode="External"/><Relationship Id="rId10" Type="http://schemas.openxmlformats.org/officeDocument/2006/relationships/hyperlink" Target="consultantplus://offline/ref=B47F12F735D8853A4B3C1424E2A01D446A733DEF9CC428D96D13B238429D57C1977D70D7A12403639D0582A2F5E1913F3C4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F12F735D8853A4B3C1424E2A01D446A733DEF9CC12AD86913B238429D57C1977D70D7A12403639D0582A2F5E1913F3C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kadru</cp:lastModifiedBy>
  <cp:revision>2</cp:revision>
  <dcterms:created xsi:type="dcterms:W3CDTF">2020-03-24T11:56:00Z</dcterms:created>
  <dcterms:modified xsi:type="dcterms:W3CDTF">2020-03-25T07:05:00Z</dcterms:modified>
</cp:coreProperties>
</file>