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D05AF9" w:rsidRDefault="00F240D0" w:rsidP="00F240D0">
      <w:pPr>
        <w:jc w:val="center"/>
        <w:rPr>
          <w:b/>
        </w:rPr>
      </w:pPr>
      <w:r w:rsidRPr="00D05AF9">
        <w:rPr>
          <w:b/>
        </w:rPr>
        <w:t>УПРАВЛЕНИЕ ОБРАЗОВАНИЯ АДМИНИСТРАЦИИ ГОРОДА ИВАНОВА</w:t>
      </w:r>
    </w:p>
    <w:p w:rsidR="00F240D0" w:rsidRPr="00D05AF9" w:rsidRDefault="00F240D0" w:rsidP="00F240D0">
      <w:pPr>
        <w:jc w:val="center"/>
        <w:rPr>
          <w:b/>
        </w:rPr>
      </w:pPr>
    </w:p>
    <w:p w:rsidR="00F240D0" w:rsidRPr="00D05AF9" w:rsidRDefault="00F240D0" w:rsidP="00F240D0">
      <w:pPr>
        <w:jc w:val="center"/>
        <w:rPr>
          <w:b/>
        </w:rPr>
      </w:pPr>
    </w:p>
    <w:p w:rsidR="00F240D0" w:rsidRPr="00D05AF9" w:rsidRDefault="00223B3D" w:rsidP="00223B3D">
      <w:r w:rsidRPr="00D05AF9">
        <w:t xml:space="preserve">      </w:t>
      </w:r>
      <w:r w:rsidR="00F240D0" w:rsidRPr="00D05AF9">
        <w:t>СОГЛАСОВАНО:</w:t>
      </w:r>
      <w:r w:rsidR="00F240D0" w:rsidRPr="00D05AF9">
        <w:tab/>
      </w:r>
      <w:r w:rsidR="00F240D0" w:rsidRPr="00D05AF9">
        <w:tab/>
      </w:r>
      <w:r w:rsidR="00F240D0" w:rsidRPr="00D05AF9">
        <w:tab/>
      </w:r>
      <w:r w:rsidR="00F240D0" w:rsidRPr="00D05AF9">
        <w:tab/>
      </w:r>
      <w:r w:rsidR="00F240D0" w:rsidRPr="00D05AF9">
        <w:tab/>
      </w:r>
      <w:r w:rsidRPr="00D05AF9">
        <w:t xml:space="preserve">                               </w:t>
      </w:r>
      <w:r w:rsidR="00F240D0" w:rsidRPr="00D05AF9">
        <w:t>УТВЕРЖДАЮ:</w:t>
      </w:r>
    </w:p>
    <w:p w:rsidR="00F240D0" w:rsidRPr="00D05AF9" w:rsidRDefault="00F240D0" w:rsidP="00F240D0">
      <w:pPr>
        <w:jc w:val="center"/>
      </w:pPr>
    </w:p>
    <w:p w:rsidR="00F240D0" w:rsidRPr="00D05AF9" w:rsidRDefault="00223B3D" w:rsidP="00223B3D">
      <w:pPr>
        <w:rPr>
          <w:sz w:val="18"/>
          <w:szCs w:val="18"/>
        </w:rPr>
      </w:pPr>
      <w:r w:rsidRPr="00D05AF9">
        <w:rPr>
          <w:sz w:val="18"/>
          <w:szCs w:val="18"/>
        </w:rPr>
        <w:t xml:space="preserve">     </w:t>
      </w:r>
      <w:r w:rsidR="006C65E1" w:rsidRPr="00D05AF9">
        <w:rPr>
          <w:sz w:val="18"/>
          <w:szCs w:val="18"/>
        </w:rPr>
        <w:t>Первый з</w:t>
      </w:r>
      <w:r w:rsidR="00F240D0" w:rsidRPr="00D05AF9">
        <w:rPr>
          <w:sz w:val="18"/>
          <w:szCs w:val="18"/>
        </w:rPr>
        <w:t>аместител</w:t>
      </w:r>
      <w:r w:rsidR="006C65E1" w:rsidRPr="00D05AF9">
        <w:rPr>
          <w:sz w:val="18"/>
          <w:szCs w:val="18"/>
        </w:rPr>
        <w:t>ь</w:t>
      </w:r>
      <w:r w:rsidR="00F240D0" w:rsidRPr="00D05AF9">
        <w:rPr>
          <w:sz w:val="18"/>
          <w:szCs w:val="18"/>
        </w:rPr>
        <w:t xml:space="preserve"> главы                                                                        </w:t>
      </w:r>
      <w:r w:rsidR="006C65E1" w:rsidRPr="00D05AF9">
        <w:rPr>
          <w:sz w:val="18"/>
          <w:szCs w:val="18"/>
        </w:rPr>
        <w:t xml:space="preserve">          </w:t>
      </w:r>
      <w:r w:rsidR="00F240D0" w:rsidRPr="00D05AF9">
        <w:rPr>
          <w:sz w:val="18"/>
          <w:szCs w:val="18"/>
        </w:rPr>
        <w:t>Начальник  управления</w:t>
      </w:r>
    </w:p>
    <w:p w:rsidR="00F240D0" w:rsidRPr="00D05AF9" w:rsidRDefault="00F240D0" w:rsidP="00F240D0">
      <w:r w:rsidRPr="00D05AF9">
        <w:rPr>
          <w:sz w:val="18"/>
          <w:szCs w:val="18"/>
        </w:rPr>
        <w:t>Администрации города Иванова</w:t>
      </w:r>
    </w:p>
    <w:p w:rsidR="00F240D0" w:rsidRPr="00D05AF9" w:rsidRDefault="00F240D0" w:rsidP="00F240D0">
      <w:r w:rsidRPr="00D05AF9">
        <w:t xml:space="preserve">                </w:t>
      </w:r>
    </w:p>
    <w:p w:rsidR="00F240D0" w:rsidRPr="00D05AF9" w:rsidRDefault="00F240D0" w:rsidP="00F240D0">
      <w:r w:rsidRPr="00D05AF9">
        <w:t xml:space="preserve">   _____________ В.Б. </w:t>
      </w:r>
      <w:proofErr w:type="spellStart"/>
      <w:r w:rsidRPr="00D05AF9">
        <w:t>Пигута</w:t>
      </w:r>
      <w:proofErr w:type="spellEnd"/>
      <w:r w:rsidRPr="00D05AF9">
        <w:tab/>
      </w:r>
      <w:r w:rsidRPr="00D05AF9">
        <w:tab/>
        <w:t xml:space="preserve">                                                  _______________ Е</w:t>
      </w:r>
      <w:r w:rsidR="006C65E1" w:rsidRPr="00D05AF9">
        <w:t>.В. Арешина</w:t>
      </w:r>
      <w:r w:rsidRPr="00D05AF9">
        <w:t xml:space="preserve">   </w:t>
      </w:r>
    </w:p>
    <w:p w:rsidR="00CC26BB" w:rsidRPr="00D05AF9" w:rsidRDefault="00CC26BB" w:rsidP="00F240D0">
      <w:pPr>
        <w:jc w:val="center"/>
        <w:rPr>
          <w:b/>
        </w:rPr>
      </w:pPr>
    </w:p>
    <w:p w:rsidR="00F240D0" w:rsidRPr="00D05AF9" w:rsidRDefault="00F240D0" w:rsidP="00F240D0">
      <w:pPr>
        <w:jc w:val="center"/>
        <w:rPr>
          <w:b/>
        </w:rPr>
      </w:pPr>
      <w:r w:rsidRPr="00D05AF9">
        <w:rPr>
          <w:b/>
        </w:rPr>
        <w:t>ПЛАН</w:t>
      </w:r>
    </w:p>
    <w:p w:rsidR="00F240D0" w:rsidRPr="00D05AF9" w:rsidRDefault="00111BB0" w:rsidP="00F240D0">
      <w:pPr>
        <w:jc w:val="center"/>
      </w:pPr>
      <w:r w:rsidRPr="00D05AF9">
        <w:rPr>
          <w:b/>
        </w:rPr>
        <w:t>работы на СЕНТЯБРЬ</w:t>
      </w:r>
      <w:r w:rsidR="00B82A1C" w:rsidRPr="00D05AF9">
        <w:rPr>
          <w:b/>
        </w:rPr>
        <w:t xml:space="preserve"> </w:t>
      </w:r>
      <w:r w:rsidR="00F240D0" w:rsidRPr="00D05AF9">
        <w:rPr>
          <w:b/>
        </w:rPr>
        <w:t>20</w:t>
      </w:r>
      <w:r w:rsidR="006C65E1" w:rsidRPr="00D05AF9">
        <w:rPr>
          <w:b/>
        </w:rPr>
        <w:t>20</w:t>
      </w:r>
      <w:r w:rsidR="00295F46" w:rsidRPr="00D05AF9">
        <w:rPr>
          <w:b/>
        </w:rPr>
        <w:t xml:space="preserve"> </w:t>
      </w:r>
      <w:r w:rsidR="00F240D0" w:rsidRPr="00D05AF9">
        <w:rPr>
          <w:b/>
        </w:rPr>
        <w:t>года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88"/>
        <w:gridCol w:w="1701"/>
        <w:gridCol w:w="2125"/>
      </w:tblGrid>
      <w:tr w:rsidR="00D05AF9" w:rsidRPr="00D05AF9" w:rsidTr="00CC26BB">
        <w:tc>
          <w:tcPr>
            <w:tcW w:w="959" w:type="dxa"/>
            <w:shd w:val="clear" w:color="auto" w:fill="auto"/>
          </w:tcPr>
          <w:p w:rsidR="00F240D0" w:rsidRPr="00D05AF9" w:rsidRDefault="00F240D0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№</w:t>
            </w:r>
          </w:p>
          <w:p w:rsidR="00F240D0" w:rsidRPr="00D05AF9" w:rsidRDefault="00F240D0" w:rsidP="00B50379">
            <w:pPr>
              <w:jc w:val="center"/>
              <w:rPr>
                <w:b/>
              </w:rPr>
            </w:pPr>
            <w:proofErr w:type="gramStart"/>
            <w:r w:rsidRPr="00D05AF9">
              <w:rPr>
                <w:b/>
              </w:rPr>
              <w:t>п</w:t>
            </w:r>
            <w:proofErr w:type="gramEnd"/>
            <w:r w:rsidRPr="00D05AF9">
              <w:rPr>
                <w:b/>
              </w:rPr>
              <w:t>/п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F240D0" w:rsidRPr="00D05AF9" w:rsidRDefault="00F240D0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0D0" w:rsidRPr="00D05AF9" w:rsidRDefault="00F240D0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Сроки исполнения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40D0" w:rsidRPr="00D05AF9" w:rsidRDefault="00F240D0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Исполнитель</w:t>
            </w:r>
          </w:p>
        </w:tc>
      </w:tr>
      <w:tr w:rsidR="00F240D0" w:rsidRPr="00D05AF9" w:rsidTr="00223B3D">
        <w:trPr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D05AF9" w:rsidRDefault="00F240D0" w:rsidP="00B50379">
            <w:pPr>
              <w:jc w:val="center"/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D05AF9" w:rsidRDefault="00F240D0" w:rsidP="00B50379">
            <w:pPr>
              <w:jc w:val="center"/>
            </w:pPr>
            <w:r w:rsidRPr="00D05AF9">
              <w:rPr>
                <w:b/>
              </w:rPr>
              <w:t>1. Совещания, советы, конференции</w:t>
            </w:r>
          </w:p>
        </w:tc>
      </w:tr>
      <w:tr w:rsidR="00F240D0" w:rsidRPr="00D05AF9" w:rsidTr="00223B3D">
        <w:tc>
          <w:tcPr>
            <w:tcW w:w="959" w:type="dxa"/>
            <w:shd w:val="clear" w:color="auto" w:fill="auto"/>
            <w:vAlign w:val="center"/>
          </w:tcPr>
          <w:p w:rsidR="00F240D0" w:rsidRPr="00D05AF9" w:rsidRDefault="00F240D0" w:rsidP="00F240D0">
            <w:pPr>
              <w:jc w:val="center"/>
              <w:rPr>
                <w:b/>
              </w:rPr>
            </w:pPr>
            <w:r w:rsidRPr="00D05AF9">
              <w:rPr>
                <w:b/>
              </w:rPr>
              <w:t>1.1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D05AF9" w:rsidRDefault="00F240D0" w:rsidP="00B50379">
            <w:pPr>
              <w:rPr>
                <w:b/>
              </w:rPr>
            </w:pPr>
            <w:r w:rsidRPr="00D05AF9">
              <w:rPr>
                <w:b/>
                <w:i/>
              </w:rPr>
              <w:t>Совещания</w:t>
            </w:r>
            <w:r w:rsidR="00D753BF" w:rsidRPr="00D05AF9">
              <w:rPr>
                <w:b/>
                <w:i/>
              </w:rPr>
              <w:t>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F240D0" w:rsidRPr="00D05AF9" w:rsidRDefault="00F240D0" w:rsidP="00F240D0">
            <w:pPr>
              <w:jc w:val="center"/>
            </w:pPr>
            <w:r w:rsidRPr="00D05AF9">
              <w:t>1.1.1</w:t>
            </w:r>
          </w:p>
        </w:tc>
        <w:tc>
          <w:tcPr>
            <w:tcW w:w="5988" w:type="dxa"/>
            <w:shd w:val="clear" w:color="auto" w:fill="auto"/>
          </w:tcPr>
          <w:p w:rsidR="00F240D0" w:rsidRPr="00D05AF9" w:rsidRDefault="00F240D0" w:rsidP="00CC26BB">
            <w:r w:rsidRPr="00D05AF9">
              <w:t xml:space="preserve">Заседание Комиссии  по определению надбавок руководителям образовательных учреждений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0D0" w:rsidRPr="00D05AF9" w:rsidRDefault="00DE6567" w:rsidP="006C65E1">
            <w:pPr>
              <w:jc w:val="center"/>
            </w:pPr>
            <w:r w:rsidRPr="00D05AF9">
              <w:t>с</w:t>
            </w:r>
            <w:r w:rsidR="00BC0D71" w:rsidRPr="00D05AF9">
              <w:t>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40D0" w:rsidRPr="00D05AF9" w:rsidRDefault="00F240D0" w:rsidP="006C65E1">
            <w:pPr>
              <w:jc w:val="center"/>
            </w:pPr>
            <w:r w:rsidRPr="00D05AF9">
              <w:t>Недосекина Н. 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BC0D71" w:rsidRPr="00D05AF9" w:rsidRDefault="006767D7" w:rsidP="00F240D0">
            <w:pPr>
              <w:jc w:val="center"/>
            </w:pPr>
            <w:r w:rsidRPr="00D05AF9">
              <w:t>1.1.2</w:t>
            </w:r>
          </w:p>
        </w:tc>
        <w:tc>
          <w:tcPr>
            <w:tcW w:w="5988" w:type="dxa"/>
            <w:shd w:val="clear" w:color="auto" w:fill="auto"/>
          </w:tcPr>
          <w:p w:rsidR="00BC0D71" w:rsidRPr="00D05AF9" w:rsidRDefault="00BC0D71" w:rsidP="00CC26BB">
            <w:pPr>
              <w:jc w:val="both"/>
            </w:pPr>
            <w:r w:rsidRPr="00D05AF9">
              <w:rPr>
                <w:i/>
              </w:rPr>
              <w:t>Аппаратное совещание</w:t>
            </w:r>
            <w:r w:rsidRPr="00D05AF9">
              <w:t>:</w:t>
            </w:r>
          </w:p>
          <w:p w:rsidR="00BC0D71" w:rsidRPr="00D05AF9" w:rsidRDefault="00C844C1" w:rsidP="00CC26BB">
            <w:pPr>
              <w:jc w:val="both"/>
            </w:pPr>
            <w:r w:rsidRPr="00D05AF9">
              <w:t>Отчёт</w:t>
            </w:r>
            <w:r w:rsidR="00BC0D71" w:rsidRPr="00D05AF9">
              <w:t xml:space="preserve"> руководителей школ по работе с детьми, не приступившими к занятиям в школе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D71" w:rsidRPr="00D05AF9" w:rsidRDefault="00DE6567" w:rsidP="006C65E1">
            <w:pPr>
              <w:jc w:val="center"/>
            </w:pPr>
            <w:r w:rsidRPr="00D05AF9">
              <w:t>с</w:t>
            </w:r>
            <w:r w:rsidR="00BC0D71" w:rsidRPr="00D05AF9">
              <w:t>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C0D71" w:rsidRPr="00D05AF9" w:rsidRDefault="00BC0D71" w:rsidP="006C65E1">
            <w:pPr>
              <w:jc w:val="center"/>
            </w:pPr>
            <w:r w:rsidRPr="00D05AF9">
              <w:t>Громова Т.А.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AA0129" w:rsidRPr="00D05AF9" w:rsidRDefault="00AA0129" w:rsidP="00B50379">
            <w:pPr>
              <w:jc w:val="center"/>
            </w:pPr>
            <w:r w:rsidRPr="00D05AF9">
              <w:t>1.1.3</w:t>
            </w:r>
          </w:p>
        </w:tc>
        <w:tc>
          <w:tcPr>
            <w:tcW w:w="5988" w:type="dxa"/>
            <w:shd w:val="clear" w:color="auto" w:fill="auto"/>
          </w:tcPr>
          <w:p w:rsidR="00AA0129" w:rsidRPr="00D05AF9" w:rsidRDefault="00AA0129" w:rsidP="00CC26BB">
            <w:pPr>
              <w:jc w:val="both"/>
            </w:pPr>
            <w:r w:rsidRPr="00D05AF9">
              <w:rPr>
                <w:i/>
              </w:rPr>
              <w:t>Аппаратное совещание</w:t>
            </w:r>
            <w:r w:rsidRPr="00D05AF9">
              <w:t>:</w:t>
            </w:r>
          </w:p>
          <w:p w:rsidR="00AA0129" w:rsidRPr="00D05AF9" w:rsidRDefault="00AA0129" w:rsidP="00CC26BB">
            <w:pPr>
              <w:jc w:val="both"/>
            </w:pPr>
            <w:r w:rsidRPr="00D05AF9">
              <w:t>Итоги приёмки образовательных учреждений к новому учебному году.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129" w:rsidRPr="00D05AF9" w:rsidRDefault="00DE6567" w:rsidP="006C65E1">
            <w:pPr>
              <w:jc w:val="center"/>
            </w:pPr>
            <w:r w:rsidRPr="00D05AF9">
              <w:t>с</w:t>
            </w:r>
            <w:r w:rsidR="00AA0129" w:rsidRPr="00D05AF9">
              <w:t>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A0129" w:rsidRPr="00D05AF9" w:rsidRDefault="00AA0129" w:rsidP="006C65E1">
            <w:pPr>
              <w:jc w:val="center"/>
            </w:pPr>
            <w:r w:rsidRPr="00D05AF9">
              <w:t>Недосекина Н. 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AA0129" w:rsidRPr="00D05AF9" w:rsidRDefault="00AA0129" w:rsidP="00B50379">
            <w:pPr>
              <w:jc w:val="center"/>
            </w:pPr>
            <w:r w:rsidRPr="00D05AF9">
              <w:t>1.1.4</w:t>
            </w:r>
          </w:p>
        </w:tc>
        <w:tc>
          <w:tcPr>
            <w:tcW w:w="5988" w:type="dxa"/>
            <w:shd w:val="clear" w:color="auto" w:fill="auto"/>
          </w:tcPr>
          <w:p w:rsidR="00AA0129" w:rsidRPr="00D05AF9" w:rsidRDefault="00AA0129" w:rsidP="00C05A7A">
            <w:pPr>
              <w:jc w:val="both"/>
            </w:pPr>
            <w:r w:rsidRPr="00D05AF9">
              <w:rPr>
                <w:i/>
              </w:rPr>
              <w:t>Совещание заместителей директоров по учебно-воспитательной работе</w:t>
            </w:r>
            <w:r w:rsidR="00C05A7A" w:rsidRPr="00D05AF9">
              <w:rPr>
                <w:i/>
              </w:rPr>
              <w:t>.</w:t>
            </w:r>
            <w:r w:rsidR="00C05A7A" w:rsidRPr="00D05AF9">
              <w:t xml:space="preserve"> </w:t>
            </w:r>
            <w:r w:rsidRPr="00D05AF9">
              <w:t>Перспективы воспитательной работы н</w:t>
            </w:r>
            <w:r w:rsidR="00CC26BB" w:rsidRPr="00D05AF9">
              <w:t>а 2020-2021 учебный год в рамках исполнения ФЗ №273 «Об образовании» по вопросам воспитания обучающихся.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129" w:rsidRPr="00D05AF9" w:rsidRDefault="00DE6567" w:rsidP="006C65E1">
            <w:pPr>
              <w:jc w:val="center"/>
            </w:pPr>
            <w:r w:rsidRPr="00D05AF9">
              <w:t>с</w:t>
            </w:r>
            <w:r w:rsidR="00AA0129" w:rsidRPr="00D05AF9">
              <w:t>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A0129" w:rsidRPr="00D05AF9" w:rsidRDefault="00AA0129" w:rsidP="006C65E1">
            <w:pPr>
              <w:jc w:val="center"/>
            </w:pPr>
            <w:r w:rsidRPr="00D05AF9">
              <w:t>Чистякова О.А.</w:t>
            </w:r>
          </w:p>
          <w:p w:rsidR="00AA0129" w:rsidRPr="00D05AF9" w:rsidRDefault="00AA0129" w:rsidP="006C65E1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AA0129" w:rsidRPr="00D05AF9" w:rsidRDefault="00AA0129" w:rsidP="00B50379">
            <w:pPr>
              <w:jc w:val="center"/>
            </w:pPr>
            <w:r w:rsidRPr="00D05AF9">
              <w:t>1.1.5</w:t>
            </w:r>
          </w:p>
        </w:tc>
        <w:tc>
          <w:tcPr>
            <w:tcW w:w="5988" w:type="dxa"/>
            <w:shd w:val="clear" w:color="auto" w:fill="auto"/>
          </w:tcPr>
          <w:p w:rsidR="00AA0129" w:rsidRPr="00D05AF9" w:rsidRDefault="00AA0129" w:rsidP="00D67E57">
            <w:pPr>
              <w:jc w:val="both"/>
            </w:pPr>
            <w:r w:rsidRPr="00D05AF9">
              <w:t>Совещание для руководителей ДОУ «Организация платных образовательных услуг в новом учебном году»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129" w:rsidRPr="00D05AF9" w:rsidRDefault="00DE6567" w:rsidP="00D67E57">
            <w:pPr>
              <w:jc w:val="center"/>
            </w:pPr>
            <w:r w:rsidRPr="00D05AF9">
              <w:t>с</w:t>
            </w:r>
            <w:r w:rsidR="00AA0129" w:rsidRPr="00D05AF9">
              <w:t>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A0129" w:rsidRPr="00D05AF9" w:rsidRDefault="00D67E57" w:rsidP="00D67E57">
            <w:pPr>
              <w:jc w:val="center"/>
            </w:pPr>
            <w:r w:rsidRPr="00D05AF9">
              <w:t>Сухарева А.В.</w:t>
            </w:r>
          </w:p>
        </w:tc>
      </w:tr>
      <w:tr w:rsidR="00D05AF9" w:rsidRPr="00D05AF9" w:rsidTr="00582CE1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A1C18">
            <w:pPr>
              <w:jc w:val="center"/>
            </w:pPr>
            <w:r w:rsidRPr="00D05AF9">
              <w:t>1.1.6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FD6007">
            <w:r w:rsidRPr="00D05AF9">
              <w:rPr>
                <w:bCs/>
              </w:rPr>
              <w:t>Реализация городского  проекта «Территория доверия» для родителей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FD6007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FD6007">
            <w:pPr>
              <w:jc w:val="center"/>
            </w:pPr>
            <w:r w:rsidRPr="00D05AF9">
              <w:t>Игнатенко Г.В.</w:t>
            </w:r>
          </w:p>
        </w:tc>
      </w:tr>
      <w:tr w:rsidR="00C05A7A" w:rsidRPr="00D05AF9" w:rsidTr="00223B3D">
        <w:tc>
          <w:tcPr>
            <w:tcW w:w="10773" w:type="dxa"/>
            <w:gridSpan w:val="4"/>
            <w:shd w:val="clear" w:color="auto" w:fill="auto"/>
          </w:tcPr>
          <w:p w:rsidR="00C05A7A" w:rsidRPr="00D05AF9" w:rsidRDefault="00C05A7A" w:rsidP="00B50379">
            <w:pPr>
              <w:jc w:val="center"/>
            </w:pPr>
            <w:r w:rsidRPr="00D05AF9">
              <w:rPr>
                <w:b/>
              </w:rPr>
              <w:t>2. Организационно-управленческие мероприятия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  <w:rPr>
                <w:b/>
              </w:rPr>
            </w:pPr>
            <w:r w:rsidRPr="00D05AF9">
              <w:rPr>
                <w:b/>
              </w:rPr>
              <w:t>2.1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B50379">
            <w:pPr>
              <w:rPr>
                <w:b/>
              </w:rPr>
            </w:pPr>
            <w:r w:rsidRPr="00D05AF9">
              <w:rPr>
                <w:b/>
                <w:i/>
              </w:rPr>
              <w:t>Мониторинг: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</w:pPr>
            <w:r w:rsidRPr="00D05AF9">
              <w:t>2.1.1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обновления сайтов общеобразовательных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Оносов А. М.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</w:pPr>
            <w:r w:rsidRPr="00D05AF9">
              <w:t>2.1.2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преподавания предметов в условиях вакансий учителей</w:t>
            </w:r>
          </w:p>
        </w:tc>
        <w:tc>
          <w:tcPr>
            <w:tcW w:w="1701" w:type="dxa"/>
            <w:shd w:val="clear" w:color="auto" w:fill="auto"/>
          </w:tcPr>
          <w:p w:rsidR="00C05A7A" w:rsidRPr="00D05AF9" w:rsidRDefault="00C05A7A" w:rsidP="002F08D6">
            <w:pPr>
              <w:jc w:val="center"/>
            </w:pPr>
            <w:r w:rsidRPr="00D05AF9">
              <w:t>первая неделя сентября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Зубанова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выбора модулей ОРКСЭ</w:t>
            </w:r>
          </w:p>
        </w:tc>
        <w:tc>
          <w:tcPr>
            <w:tcW w:w="1701" w:type="dxa"/>
            <w:shd w:val="clear" w:color="auto" w:fill="auto"/>
          </w:tcPr>
          <w:p w:rsidR="00C05A7A" w:rsidRPr="00D05AF9" w:rsidRDefault="00C05A7A" w:rsidP="002F08D6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</w:tcPr>
          <w:p w:rsidR="00C05A7A" w:rsidRPr="00D05AF9" w:rsidRDefault="00C05A7A" w:rsidP="002F08D6">
            <w:pPr>
              <w:jc w:val="center"/>
            </w:pPr>
            <w:r w:rsidRPr="00D05AF9">
              <w:t>Зубанова О.А.</w:t>
            </w:r>
          </w:p>
        </w:tc>
      </w:tr>
      <w:tr w:rsidR="00D05AF9" w:rsidRPr="00D05AF9" w:rsidTr="00ED5CB0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2.1.4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перечня учебников, используемых МСО в 2020-2021 учебном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ED5CB0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2.1.5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по аттестации на соответствие занимаемой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2.1.6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C26BB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организации платных образовательных услуг учреждениями в новом учебном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 xml:space="preserve">Груздева Н.В., </w:t>
            </w:r>
          </w:p>
          <w:p w:rsidR="00C05A7A" w:rsidRPr="00D05AF9" w:rsidRDefault="00C05A7A" w:rsidP="002F08D6">
            <w:pPr>
              <w:jc w:val="center"/>
            </w:pPr>
            <w:r w:rsidRPr="00D05AF9">
              <w:t xml:space="preserve">Громова Т.А., </w:t>
            </w:r>
          </w:p>
          <w:p w:rsidR="00C05A7A" w:rsidRPr="00D05AF9" w:rsidRDefault="00C05A7A" w:rsidP="002F08D6">
            <w:pPr>
              <w:jc w:val="center"/>
            </w:pPr>
            <w:r w:rsidRPr="00D05AF9">
              <w:t>Чистякова О.А</w:t>
            </w:r>
          </w:p>
        </w:tc>
      </w:tr>
      <w:tr w:rsidR="00D05AF9" w:rsidRPr="00D05AF9" w:rsidTr="00CC26BB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2.1.7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C26BB">
            <w:pPr>
              <w:jc w:val="both"/>
            </w:pPr>
            <w:r w:rsidRPr="00D05AF9">
              <w:t>Анализ использования контрактов на поставку продуктов питания, заключённых дошкольными образовательными учреждениями в рамках осуществления ведомственного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proofErr w:type="spellStart"/>
            <w:r w:rsidRPr="00D05AF9">
              <w:t>Куцевол</w:t>
            </w:r>
            <w:proofErr w:type="spellEnd"/>
            <w:r w:rsidRPr="00D05AF9">
              <w:t xml:space="preserve"> И.И.</w:t>
            </w:r>
          </w:p>
        </w:tc>
      </w:tr>
      <w:tr w:rsidR="00D05AF9" w:rsidRPr="00D05AF9" w:rsidTr="00CC26BB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2.1.8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охвата горячим питанием учащихся общеобразовательных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Гуляева Е.В.</w:t>
            </w:r>
          </w:p>
        </w:tc>
      </w:tr>
      <w:tr w:rsidR="00D05AF9" w:rsidRPr="00D05AF9" w:rsidTr="00CC26BB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2.1.9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Доукомплектование специализированной сети МБДОУ 12, 47, 182, 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 01.09.20 по 11.09.2020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Груздева Н.В.</w:t>
            </w:r>
          </w:p>
        </w:tc>
      </w:tr>
      <w:tr w:rsidR="00D05AF9" w:rsidRPr="00D05AF9" w:rsidTr="00CC26BB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2.1.10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C26BB">
            <w:pPr>
              <w:jc w:val="both"/>
            </w:pPr>
            <w:r w:rsidRPr="00D05AF9">
              <w:t>Мониторинг детей, не приступивших или систематически пропускающих занятия в школах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r w:rsidRPr="00D05AF9">
              <w:t>сентябрь, 1 раз в четверть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2F08D6">
            <w:pPr>
              <w:jc w:val="center"/>
            </w:pPr>
            <w:proofErr w:type="spellStart"/>
            <w:r w:rsidRPr="00D05AF9">
              <w:t>ГромоваТ.А</w:t>
            </w:r>
            <w:proofErr w:type="spellEnd"/>
            <w:r w:rsidRPr="00D05AF9">
              <w:t>.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  <w:rPr>
                <w:b/>
              </w:rPr>
            </w:pPr>
            <w:r w:rsidRPr="00D05AF9"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CC26BB">
            <w:pPr>
              <w:jc w:val="both"/>
              <w:rPr>
                <w:b/>
                <w:i/>
              </w:rPr>
            </w:pPr>
            <w:r w:rsidRPr="00D05AF9">
              <w:rPr>
                <w:b/>
                <w:i/>
              </w:rPr>
              <w:t>Отчёты: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C26BB">
            <w:r w:rsidRPr="00D05AF9">
              <w:t>Государственная статистическая отчётность по формам  ОО-1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Громова Т.А.</w:t>
            </w:r>
          </w:p>
          <w:p w:rsidR="00C05A7A" w:rsidRPr="00D05AF9" w:rsidRDefault="00C05A7A" w:rsidP="00B50379">
            <w:pPr>
              <w:jc w:val="center"/>
            </w:pPr>
            <w:r w:rsidRPr="00D05AF9">
              <w:t>Михайлов М.Ю.</w:t>
            </w:r>
          </w:p>
          <w:p w:rsidR="00C05A7A" w:rsidRPr="00D05AF9" w:rsidRDefault="00C05A7A" w:rsidP="00B50379">
            <w:pPr>
              <w:jc w:val="center"/>
            </w:pPr>
            <w:r w:rsidRPr="00D05AF9">
              <w:t>сотрудник кадровой службы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50379">
            <w:r w:rsidRPr="00D05AF9">
              <w:t>Подготовка информационной карты системы воспитательной работы образовательного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Г.В..</w:t>
            </w:r>
          </w:p>
        </w:tc>
      </w:tr>
      <w:tr w:rsidR="00D05AF9" w:rsidRPr="00D05AF9" w:rsidTr="00CC26BB">
        <w:trPr>
          <w:trHeight w:val="148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05A7A">
            <w:r w:rsidRPr="00D05AF9">
              <w:t>Подготовка социального паспорта общеобразовательного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lastRenderedPageBreak/>
              <w:t>2.2.4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r w:rsidRPr="00D05AF9">
              <w:t>Итоги операции «Всеобуч»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Громова Т. 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2.2.5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r w:rsidRPr="00D05AF9">
              <w:t>Результаты планирования и обоснования бюджетных ассигнований бюджета города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август</w:t>
            </w:r>
          </w:p>
          <w:p w:rsidR="00C05A7A" w:rsidRPr="00D05AF9" w:rsidRDefault="00C05A7A" w:rsidP="000D73B4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EB2711">
            <w:pPr>
              <w:jc w:val="center"/>
            </w:pPr>
            <w:proofErr w:type="spellStart"/>
            <w:r w:rsidRPr="00D05AF9">
              <w:t>Сухарникова</w:t>
            </w:r>
            <w:proofErr w:type="spellEnd"/>
            <w:r w:rsidRPr="00D05AF9">
              <w:t xml:space="preserve"> И.К.</w:t>
            </w:r>
          </w:p>
          <w:p w:rsidR="00C05A7A" w:rsidRPr="00D05AF9" w:rsidRDefault="00C05A7A" w:rsidP="00EB2711">
            <w:pPr>
              <w:jc w:val="center"/>
            </w:pPr>
            <w:r w:rsidRPr="00D05AF9">
              <w:t>Куприянова М.Г.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2.2.6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84057">
            <w:pPr>
              <w:jc w:val="both"/>
              <w:rPr>
                <w:bCs/>
              </w:rPr>
            </w:pPr>
            <w:bookmarkStart w:id="0" w:name="OLE_LINK1"/>
            <w:r w:rsidRPr="00D05AF9">
              <w:rPr>
                <w:bCs/>
              </w:rPr>
              <w:t>Отчёт за 9 месяцев о выполнении муниципального задания по оказанию муниципальных услуг</w:t>
            </w:r>
            <w:bookmarkEnd w:id="0"/>
            <w:r w:rsidRPr="00D05AF9">
              <w:rPr>
                <w:bCs/>
              </w:rPr>
              <w:t xml:space="preserve"> «Начальное общее, основное общее, среднее общее образование», «Дополнительное образование», «Организация отдыха детей в каникулярное время в общеобразовательных организациях»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  <w:rPr>
                <w:bCs/>
              </w:rPr>
            </w:pPr>
            <w:r w:rsidRPr="00D05AF9">
              <w:rPr>
                <w:bCs/>
              </w:rPr>
              <w:t>сентябрь</w:t>
            </w:r>
          </w:p>
          <w:p w:rsidR="00C05A7A" w:rsidRPr="00D05AF9" w:rsidRDefault="00C05A7A" w:rsidP="000D73B4">
            <w:pPr>
              <w:jc w:val="center"/>
              <w:rPr>
                <w:bCs/>
              </w:rPr>
            </w:pPr>
            <w:r w:rsidRPr="00D05AF9">
              <w:rPr>
                <w:bCs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  <w:rPr>
                <w:bCs/>
              </w:rPr>
            </w:pPr>
            <w:r w:rsidRPr="00D05AF9">
              <w:rPr>
                <w:bCs/>
              </w:rPr>
              <w:t>Громова Т.А.</w:t>
            </w:r>
          </w:p>
          <w:p w:rsidR="00C05A7A" w:rsidRPr="00D05AF9" w:rsidRDefault="00C05A7A" w:rsidP="000D73B4">
            <w:pPr>
              <w:jc w:val="center"/>
              <w:rPr>
                <w:bCs/>
              </w:rPr>
            </w:pPr>
            <w:proofErr w:type="spellStart"/>
            <w:r w:rsidRPr="00D05AF9">
              <w:rPr>
                <w:bCs/>
              </w:rPr>
              <w:t>Саночкина</w:t>
            </w:r>
            <w:proofErr w:type="spellEnd"/>
            <w:r w:rsidRPr="00D05AF9">
              <w:rPr>
                <w:bCs/>
              </w:rPr>
              <w:t xml:space="preserve"> Н.В.</w:t>
            </w:r>
          </w:p>
          <w:p w:rsidR="00C05A7A" w:rsidRPr="00D05AF9" w:rsidRDefault="00C05A7A" w:rsidP="000D73B4">
            <w:pPr>
              <w:jc w:val="center"/>
              <w:rPr>
                <w:bCs/>
              </w:rPr>
            </w:pPr>
            <w:r w:rsidRPr="00D05AF9">
              <w:rPr>
                <w:bCs/>
              </w:rPr>
              <w:t>Чистякова О.А.</w:t>
            </w:r>
          </w:p>
        </w:tc>
      </w:tr>
      <w:tr w:rsidR="00D05AF9" w:rsidRPr="00D05AF9" w:rsidTr="00CC26BB">
        <w:trPr>
          <w:trHeight w:val="255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2.2.7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r w:rsidRPr="00D05AF9">
              <w:t>Аналитический отчёт по проведению ЕГЭ</w:t>
            </w:r>
          </w:p>
        </w:tc>
        <w:tc>
          <w:tcPr>
            <w:tcW w:w="1701" w:type="dxa"/>
            <w:shd w:val="clear" w:color="auto" w:fill="auto"/>
          </w:tcPr>
          <w:p w:rsidR="00C05A7A" w:rsidRPr="00D05AF9" w:rsidRDefault="00C05A7A" w:rsidP="000D73B4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Зубанова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2.2.8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r w:rsidRPr="00D05AF9">
              <w:t>Государственная статистическая отчётность по форме 1-НД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Громова Т. А.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  <w:rPr>
                <w:b/>
              </w:rPr>
            </w:pPr>
            <w:r w:rsidRPr="00D05AF9">
              <w:rPr>
                <w:b/>
              </w:rPr>
              <w:t>2.3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D753BF">
            <w:pPr>
              <w:rPr>
                <w:b/>
              </w:rPr>
            </w:pPr>
            <w:r w:rsidRPr="00D05AF9">
              <w:rPr>
                <w:b/>
                <w:i/>
              </w:rPr>
              <w:t xml:space="preserve"> Документы</w:t>
            </w:r>
            <w:r w:rsidRPr="00D05AF9">
              <w:rPr>
                <w:b/>
              </w:rPr>
              <w:t>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highlight w:val="magenta"/>
              </w:rPr>
            </w:pPr>
            <w:r w:rsidRPr="00D05AF9">
              <w:t>2.3.1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80C19">
            <w:r w:rsidRPr="00D05AF9">
              <w:t>Документация для проведения мероприятий в рамках ФЗ №</w:t>
            </w:r>
            <w:r w:rsidRPr="00D05AF9">
              <w:t>4</w:t>
            </w:r>
            <w:r w:rsidRPr="00D05AF9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ежемесячно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proofErr w:type="spellStart"/>
            <w:r w:rsidRPr="00D05AF9">
              <w:t>Куцевол</w:t>
            </w:r>
            <w:proofErr w:type="spellEnd"/>
            <w:r w:rsidRPr="00D05AF9">
              <w:t xml:space="preserve"> И.И.</w:t>
            </w:r>
          </w:p>
        </w:tc>
      </w:tr>
      <w:tr w:rsidR="00D05AF9" w:rsidRPr="00D05AF9" w:rsidTr="00C84057">
        <w:trPr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</w:pPr>
            <w:r w:rsidRPr="00D05AF9">
              <w:t>2.3.2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84057">
            <w:r w:rsidRPr="00D05AF9">
              <w:t>Проект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DE6567">
            <w:pPr>
              <w:jc w:val="center"/>
            </w:pPr>
            <w:r w:rsidRPr="00D05AF9">
              <w:t xml:space="preserve"> 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Куприянова М.Г.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2.4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D753BF">
            <w:pPr>
              <w:rPr>
                <w:b/>
                <w:i/>
              </w:rPr>
            </w:pPr>
            <w:r w:rsidRPr="00D05AF9">
              <w:rPr>
                <w:b/>
                <w:i/>
              </w:rPr>
              <w:t>Контроль: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E4751A">
            <w:pPr>
              <w:jc w:val="center"/>
            </w:pPr>
            <w:r w:rsidRPr="00D05AF9">
              <w:t>2.4.1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pPr>
              <w:jc w:val="both"/>
            </w:pPr>
            <w:r w:rsidRPr="00D05AF9">
              <w:t xml:space="preserve">Размещение информации по публичному отчёту на официальных сайтах общеобразовательных учреждений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801AC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Басова Н. И.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E4751A">
            <w:pPr>
              <w:jc w:val="center"/>
            </w:pPr>
            <w:r w:rsidRPr="00D05AF9">
              <w:t>2.4.2.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F7E0A">
            <w:r w:rsidRPr="00D05AF9">
              <w:t>Инвентаризация материальных ценностей в образовательных учреждениях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E4751A">
            <w:pPr>
              <w:jc w:val="center"/>
            </w:pPr>
            <w:r w:rsidRPr="00D05AF9">
              <w:t>Фёдорова С.В.</w:t>
            </w:r>
          </w:p>
        </w:tc>
      </w:tr>
      <w:tr w:rsidR="00C05A7A" w:rsidRPr="00D05AF9" w:rsidTr="00223B3D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05A7A" w:rsidRPr="00D05AF9" w:rsidRDefault="00C05A7A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 xml:space="preserve">3. Организационные мероприятия </w:t>
            </w:r>
            <w:proofErr w:type="gramStart"/>
            <w:r w:rsidRPr="00D05AF9">
              <w:rPr>
                <w:b/>
              </w:rPr>
              <w:t>со</w:t>
            </w:r>
            <w:proofErr w:type="gramEnd"/>
            <w:r w:rsidRPr="00D05AF9">
              <w:rPr>
                <w:b/>
              </w:rPr>
              <w:t xml:space="preserve"> взрослыми и детьми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  <w:rPr>
                <w:b/>
              </w:rPr>
            </w:pPr>
            <w:r w:rsidRPr="00D05AF9">
              <w:rPr>
                <w:b/>
              </w:rPr>
              <w:t>3.1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2B4E82">
            <w:pPr>
              <w:rPr>
                <w:b/>
              </w:rPr>
            </w:pPr>
            <w:r w:rsidRPr="00D05AF9">
              <w:rPr>
                <w:b/>
              </w:rPr>
              <w:t xml:space="preserve"> </w:t>
            </w:r>
            <w:r w:rsidRPr="00D05AF9">
              <w:rPr>
                <w:b/>
                <w:i/>
              </w:rPr>
              <w:t>Мероприятия, проводимые совместно с общественностью: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3.1.1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  <w:rPr>
                <w:lang w:eastAsia="en-US"/>
              </w:rPr>
            </w:pPr>
            <w:r w:rsidRPr="00D05AF9">
              <w:t xml:space="preserve">Торжественные линейки в образовательных учреждениях, посвящённые Дню знаний.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>01.09</w:t>
            </w:r>
          </w:p>
          <w:p w:rsidR="00C05A7A" w:rsidRPr="00D05AF9" w:rsidRDefault="00C05A7A" w:rsidP="00C84057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>по графику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>Басова Н. И.,</w:t>
            </w:r>
          </w:p>
          <w:p w:rsidR="00C05A7A" w:rsidRPr="00D05AF9" w:rsidRDefault="00C05A7A" w:rsidP="00B50379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>сотрудники отдела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3.1.2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rPr>
                <w:lang w:eastAsia="en-US"/>
              </w:rPr>
              <w:t xml:space="preserve">Торжественная церемония вручения муниципальной премии одарённым детям, учащимся и воспитанникам учреждений муниципальной системы образования (онлайн формат).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91719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 xml:space="preserve">01.09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>Басова Н. И.,</w:t>
            </w:r>
          </w:p>
          <w:p w:rsidR="00C05A7A" w:rsidRPr="00D05AF9" w:rsidRDefault="00C05A7A" w:rsidP="00B50379">
            <w:pPr>
              <w:jc w:val="center"/>
              <w:rPr>
                <w:lang w:eastAsia="en-US"/>
              </w:rPr>
            </w:pPr>
            <w:r w:rsidRPr="00D05AF9">
              <w:rPr>
                <w:lang w:eastAsia="en-US"/>
              </w:rPr>
              <w:t>сотрудники отдела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240D0">
            <w:pPr>
              <w:jc w:val="center"/>
            </w:pPr>
            <w:r w:rsidRPr="00D05AF9">
              <w:t>3.1.3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50379">
            <w:pPr>
              <w:rPr>
                <w:lang w:eastAsia="en-US"/>
              </w:rPr>
            </w:pPr>
            <w:r w:rsidRPr="00D05AF9">
              <w:rPr>
                <w:lang w:eastAsia="en-US"/>
              </w:rPr>
              <w:t>Праздничные мероприятия в дошкольных образовательных учреждениях (утренники, концерты, встречи и т.п.), посвящённые Дню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сотрудники дошкольного отдела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3.1.4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D67E57">
            <w:pPr>
              <w:jc w:val="both"/>
              <w:rPr>
                <w:lang w:eastAsia="en-US"/>
              </w:rPr>
            </w:pPr>
            <w:r w:rsidRPr="00D05AF9">
              <w:t>Акция «Особый ребёнок», ДОУ 58 (все ДОУ с инклюзивными группами).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D67E57">
            <w:pPr>
              <w:jc w:val="center"/>
            </w:pPr>
            <w:r w:rsidRPr="00D05AF9">
              <w:t>21.09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1931A0">
            <w:pPr>
              <w:jc w:val="center"/>
            </w:pPr>
            <w:r w:rsidRPr="00D05AF9">
              <w:t>Климова С.Н.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3.1.5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523E24">
            <w:pPr>
              <w:rPr>
                <w:lang w:eastAsia="en-US"/>
              </w:rPr>
            </w:pPr>
            <w:r w:rsidRPr="00D05AF9">
              <w:rPr>
                <w:lang w:eastAsia="en-US"/>
              </w:rPr>
              <w:t>День дошкольного работника. Подведение итогов и вручение денежных поощрений лучшим работникам ДОУ 2020 года.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84057">
            <w:pPr>
              <w:jc w:val="center"/>
            </w:pPr>
            <w:r w:rsidRPr="00D05AF9">
              <w:t>25.09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1931A0">
            <w:pPr>
              <w:jc w:val="center"/>
            </w:pPr>
            <w:r w:rsidRPr="00D05AF9">
              <w:t>сотрудники дошкольного отдела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C13E1F">
            <w:pPr>
              <w:jc w:val="center"/>
            </w:pPr>
            <w:r w:rsidRPr="00D05AF9">
              <w:t>3.1.6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50379">
            <w:pPr>
              <w:rPr>
                <w:lang w:eastAsia="en-US"/>
              </w:rPr>
            </w:pPr>
            <w:r w:rsidRPr="00D05AF9">
              <w:rPr>
                <w:lang w:eastAsia="en-US"/>
              </w:rPr>
              <w:t>Церемония принятия присяги кадетами Иваново-Вознесенского имени графа Б. П. Шереметева кадетского корпуса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1931A0">
            <w:pPr>
              <w:jc w:val="center"/>
            </w:pPr>
            <w:r w:rsidRPr="00D05AF9">
              <w:t>Чистякова О. А.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3.2.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B678A3">
            <w:pPr>
              <w:rPr>
                <w:b/>
              </w:rPr>
            </w:pPr>
            <w:r w:rsidRPr="00D05AF9">
              <w:rPr>
                <w:b/>
                <w:i/>
              </w:rPr>
              <w:t>Городские мероприятия с педагогами:</w:t>
            </w:r>
          </w:p>
        </w:tc>
      </w:tr>
      <w:tr w:rsidR="00D05AF9" w:rsidRPr="00D05AF9" w:rsidTr="000F546F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ED5CB0">
            <w:pPr>
              <w:rPr>
                <w:b/>
              </w:rPr>
            </w:pPr>
            <w:r w:rsidRPr="00D05AF9">
              <w:rPr>
                <w:b/>
              </w:rPr>
              <w:t>Аналитическая и организационно-методическая деятельность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3.2.1.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ED5CB0">
            <w:pPr>
              <w:jc w:val="both"/>
            </w:pPr>
            <w:r w:rsidRPr="00D05AF9">
              <w:t>Реализация муниципального проекта "Точки роста" (подготовка резерва руководящих кадров муниципальной системы образования в 2020-2021 учебном году): Анализ кадрового состава и кадрового потенциала педагогических работников дошкольных образовательных организаций. Анкетирование и тестирование соискателей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ED5CB0">
            <w:pPr>
              <w:jc w:val="both"/>
              <w:rPr>
                <w:highlight w:val="yellow"/>
              </w:rPr>
            </w:pPr>
            <w:r w:rsidRPr="00D05AF9">
              <w:t>Мониторинг потребностей в повышении квалификации по вопросам подготовки и реализации рабочих программ, образовательных программ дошкольного, начального, основного и среднего общего образования.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rPr>
                <w:highlight w:val="yellow"/>
              </w:rPr>
            </w:pPr>
            <w:r w:rsidRPr="00D05AF9">
              <w:t>Формирование системы профессионального совершенствования педагогических и руководящих кадров МСО в рамках деятельности площадок  эффективных образовательных практик (дистанционное  взаимодействие).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lang w:val="en-US"/>
              </w:rPr>
            </w:pPr>
            <w:r w:rsidRPr="00D05AF9">
              <w:t>до 17.09.20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ED5CB0">
            <w:pPr>
              <w:rPr>
                <w:highlight w:val="yellow"/>
              </w:rPr>
            </w:pPr>
            <w:r w:rsidRPr="00D05AF9">
              <w:t>Сбор и обработка базы данных педагогических и руководящих кадров МСО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3.2.4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rPr>
                <w:highlight w:val="yellow"/>
              </w:rPr>
            </w:pPr>
            <w:r w:rsidRPr="00D05AF9">
              <w:t>Изучение потребности, формирование заявок на оказание методической поддержки в целях развития  кадрового потенциала МСО  в межкурсовой период 2020-2021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3.2.5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ED5CB0">
            <w:pPr>
              <w:jc w:val="both"/>
            </w:pPr>
            <w:r w:rsidRPr="00D05AF9">
              <w:t xml:space="preserve">Информирование о направлениях (содержании) повышения квалификации педагогических кадров МСО в 2020 году в организациях дополнительного профессионального образования. </w:t>
            </w:r>
          </w:p>
          <w:p w:rsidR="00C05A7A" w:rsidRPr="00D05AF9" w:rsidRDefault="00C05A7A" w:rsidP="00ED5CB0">
            <w:pPr>
              <w:jc w:val="both"/>
              <w:rPr>
                <w:highlight w:val="yellow"/>
              </w:rPr>
            </w:pPr>
            <w:r w:rsidRPr="00D05AF9">
              <w:t>Формирование группы педагогов ДОУ на курсы ППК.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3.2.6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rPr>
                <w:highlight w:val="yellow"/>
              </w:rPr>
            </w:pPr>
            <w:r w:rsidRPr="00D05AF9">
              <w:t>Выставка новых поступлений периодических изданий в библиотеку МБУ МЦ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3D7260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ED5CB0">
            <w:pPr>
              <w:rPr>
                <w:b/>
              </w:rPr>
            </w:pPr>
            <w:r w:rsidRPr="00D05AF9">
              <w:rPr>
                <w:b/>
              </w:rPr>
              <w:t xml:space="preserve">Методическая поддержка </w:t>
            </w:r>
            <w:proofErr w:type="gramStart"/>
            <w:r w:rsidRPr="00D05AF9">
              <w:rPr>
                <w:b/>
              </w:rPr>
              <w:t>конкурсного</w:t>
            </w:r>
            <w:proofErr w:type="gramEnd"/>
            <w:r w:rsidRPr="00D05AF9">
              <w:rPr>
                <w:b/>
              </w:rPr>
              <w:t xml:space="preserve"> движения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lastRenderedPageBreak/>
              <w:t>3.2.7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ED5CB0">
            <w:r w:rsidRPr="00D05AF9">
              <w:t>Реализация проекта предконкурсной подготовки «Педагог года»</w:t>
            </w:r>
          </w:p>
          <w:p w:rsidR="00C05A7A" w:rsidRPr="00D05AF9" w:rsidRDefault="00C05A7A" w:rsidP="00ED5CB0">
            <w:pPr>
              <w:rPr>
                <w:highlight w:val="yellow"/>
              </w:rPr>
            </w:pPr>
            <w:r w:rsidRPr="00D05AF9">
              <w:t>от призвания - к признанию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08.09.-29.09.20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3.2.8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  <w:rPr>
                <w:highlight w:val="yellow"/>
              </w:rPr>
            </w:pPr>
            <w:r w:rsidRPr="00D05AF9">
              <w:t>Подготовка к Всероссийскому конкурсу сочинений - 2020. Консультация.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3.2.9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ED5CB0">
            <w:pPr>
              <w:rPr>
                <w:highlight w:val="yellow"/>
              </w:rPr>
            </w:pPr>
            <w:r w:rsidRPr="00D05AF9">
              <w:t>Муниципальный конкурс "Успешный старт" (</w:t>
            </w:r>
            <w:proofErr w:type="spellStart"/>
            <w:r w:rsidRPr="00D05AF9">
              <w:t>грантов</w:t>
            </w:r>
            <w:r w:rsidRPr="00D05AF9">
              <w:t>ая</w:t>
            </w:r>
            <w:proofErr w:type="spellEnd"/>
            <w:r w:rsidRPr="00D05AF9">
              <w:t xml:space="preserve"> поддержка молодых педагогов). Приём документов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6217B5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145574">
            <w:pPr>
              <w:rPr>
                <w:b/>
              </w:rPr>
            </w:pPr>
            <w:r w:rsidRPr="00D05AF9">
              <w:rPr>
                <w:b/>
              </w:rPr>
              <w:t>Методическая поддержка инновационной деятельности образовательных учреждений - эффективных образовательных практик: МОП, ресурсных центров, учреждений-лабораторий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3.2.10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  <w:rPr>
                <w:highlight w:val="yellow"/>
              </w:rPr>
            </w:pPr>
            <w:r w:rsidRPr="00D05AF9">
              <w:t>Корректировка (утверждение) программ площадок эффективных образовательных практик на 2020-2021 учебный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до 17.09.20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3.2.11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Методическая мастерская "Занимательные финансы</w:t>
            </w:r>
            <w:proofErr w:type="gramStart"/>
            <w:r w:rsidRPr="00D05AF9">
              <w:t>"(</w:t>
            </w:r>
            <w:proofErr w:type="gramEnd"/>
            <w:r w:rsidRPr="00D05AF9">
              <w:t>Итоговое занятие в рамках МОП)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Губа Г.В.</w:t>
            </w:r>
          </w:p>
        </w:tc>
      </w:tr>
      <w:tr w:rsidR="00C05A7A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145574">
            <w:pPr>
              <w:jc w:val="center"/>
            </w:pPr>
            <w:r w:rsidRPr="00D05AF9">
              <w:t>3.2.1</w:t>
            </w:r>
            <w:r w:rsidRPr="00D05AF9">
              <w:t>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Выбор методических тем для презентации авторских разработок в рамках работы МОП по теме "</w:t>
            </w:r>
            <w:proofErr w:type="spellStart"/>
            <w:r w:rsidRPr="00D05AF9">
              <w:t>Читариум</w:t>
            </w:r>
            <w:proofErr w:type="spellEnd"/>
            <w:r w:rsidRPr="00D05AF9">
              <w:t>" как средство развития дошкольников в условиях реализации ФГОС ДО" (Занятие МОП)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</w:tr>
      <w:tr w:rsidR="00D05AF9" w:rsidRPr="00D05AF9" w:rsidTr="00173ED2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145574">
            <w:pPr>
              <w:rPr>
                <w:b/>
              </w:rPr>
            </w:pPr>
            <w:r w:rsidRPr="00D05AF9">
              <w:rPr>
                <w:b/>
              </w:rPr>
              <w:t>Методическая поддержка профессиональных сообществ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</w:t>
            </w:r>
            <w:r w:rsidRPr="00D05AF9">
              <w:t>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Сопровождение деятельности Профессионального сообщества педагогов города Иванова (В сети Интернет)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3.2.14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ММО классных руководителей «Планирование работы ШМО: от анализа до мониторинга. Корректировка плана работы ММО»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3.2.15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ММО учителей иностранного языка "Методическое сопровождение учителей иностранного языка в рамках реализации нацпроекта "ОБРАЗОВАНИЕ"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3.2.16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ММО библиотечных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16.09.20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526A2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145574">
            <w:pPr>
              <w:rPr>
                <w:b/>
              </w:rPr>
            </w:pPr>
            <w:r w:rsidRPr="00D05AF9">
              <w:rPr>
                <w:b/>
              </w:rPr>
              <w:t>Методическая поддержка ОУ с низким индексом социального благополучия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3.2.17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Собеседование с руководителями ОУ. Анализ запросов руководителей, планирование мероприятий методической поддержки.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8E283C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145574">
            <w:pPr>
              <w:rPr>
                <w:b/>
              </w:rPr>
            </w:pPr>
            <w:r w:rsidRPr="00D05AF9">
              <w:rPr>
                <w:b/>
              </w:rPr>
              <w:t>Методическое сопровождение ФГОС ДО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3.2.18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Формирование группы по  профессиональной переподготовке педагогов ДОУ на 2020-2021 учебный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3.2.19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Муниципальный проект "Клуб психологов" (для ДОУ), модуль 1 "Университет детства"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7F0C49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145574">
            <w:pPr>
              <w:rPr>
                <w:b/>
              </w:rPr>
            </w:pPr>
            <w:r w:rsidRPr="00D05AF9">
              <w:rPr>
                <w:b/>
              </w:rPr>
              <w:t>План основных мероприятий в рамках реализации ведомственной целевой программы «Молодёжь Ивановской области»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3.2.20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D205D0">
            <w:pPr>
              <w:jc w:val="both"/>
            </w:pPr>
            <w:r w:rsidRPr="00D05AF9">
              <w:t>Реализация проекта «PRO – ДВИЖЕНИЕ» (педагогическое сопровождение молодых педагогов) -  Модуль 1 Психологическое сопровождение молодого педагога: Верёвочный курс (</w:t>
            </w:r>
            <w:proofErr w:type="spellStart"/>
            <w:r w:rsidRPr="00D05AF9">
              <w:t>командообразование</w:t>
            </w:r>
            <w:proofErr w:type="spellEnd"/>
            <w:r w:rsidRPr="00D05AF9">
              <w:t xml:space="preserve">). Реализация проекта «PRO – ДВИЖЕНИЕ» (педагогическое сопровождение молодых педагогов) -  Модуль 1 Психологическое сопровождение молодого педагога: </w:t>
            </w:r>
            <w:proofErr w:type="spellStart"/>
            <w:r w:rsidRPr="00D05AF9">
              <w:t>Веревочный</w:t>
            </w:r>
            <w:proofErr w:type="spellEnd"/>
            <w:r w:rsidRPr="00D05AF9">
              <w:t xml:space="preserve"> курс (</w:t>
            </w:r>
            <w:proofErr w:type="spellStart"/>
            <w:r w:rsidRPr="00D05AF9">
              <w:t>командообразование</w:t>
            </w:r>
            <w:proofErr w:type="spellEnd"/>
            <w:r w:rsidRPr="00D05AF9">
              <w:t>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D05AF9" w:rsidRPr="00D05AF9" w:rsidTr="008B53E1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D205D0">
            <w:pPr>
              <w:rPr>
                <w:b/>
              </w:rPr>
            </w:pPr>
            <w:r w:rsidRPr="00D05AF9">
              <w:rPr>
                <w:b/>
              </w:rPr>
              <w:t xml:space="preserve">Методическая поддержка библиотек ОУ, </w:t>
            </w:r>
            <w:proofErr w:type="spellStart"/>
            <w:r w:rsidRPr="00D05AF9">
              <w:rPr>
                <w:b/>
              </w:rPr>
              <w:t>ШИБЦМетодическая</w:t>
            </w:r>
            <w:proofErr w:type="spellEnd"/>
            <w:r w:rsidRPr="00D05AF9">
              <w:rPr>
                <w:b/>
              </w:rPr>
              <w:t xml:space="preserve"> поддержка библиотек ОУ, ШИБЦ</w:t>
            </w:r>
          </w:p>
        </w:tc>
      </w:tr>
      <w:tr w:rsidR="00C05A7A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3.2.21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Консультирование библиотекарей по вопросам технологии работы библиотеки 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понедельник, среда, пятница 14.00-16.30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C05A7A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8F7F41">
            <w:pPr>
              <w:jc w:val="center"/>
            </w:pPr>
            <w:r w:rsidRPr="00D05AF9">
              <w:t>3.2.22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678A3">
            <w:pPr>
              <w:jc w:val="both"/>
            </w:pPr>
            <w:r w:rsidRPr="00D05AF9">
              <w:t>Индивидуальные консультации библиотекарей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вторник, четверг 14.00-16.30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562F">
            <w:pPr>
              <w:jc w:val="center"/>
            </w:pPr>
            <w:r w:rsidRPr="00D05AF9">
              <w:t>Губа Г.В.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0F0B8F">
            <w:pPr>
              <w:jc w:val="center"/>
              <w:rPr>
                <w:b/>
              </w:rPr>
            </w:pPr>
            <w:r w:rsidRPr="00FA06C2">
              <w:rPr>
                <w:rFonts w:eastAsia="Calibri"/>
                <w:b/>
                <w:color w:val="C00000"/>
                <w:lang w:eastAsia="en-US"/>
              </w:rPr>
              <w:t>!</w:t>
            </w:r>
            <w:r w:rsidRPr="00D05AF9">
              <w:rPr>
                <w:b/>
              </w:rPr>
              <w:t xml:space="preserve"> 3.3.</w:t>
            </w:r>
            <w:r w:rsidRPr="00D05AF9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CD3254">
            <w:pPr>
              <w:jc w:val="both"/>
            </w:pPr>
            <w:r w:rsidRPr="00D05AF9">
              <w:rPr>
                <w:rFonts w:eastAsia="Calibri"/>
                <w:b/>
                <w:i/>
                <w:lang w:eastAsia="en-US"/>
              </w:rPr>
              <w:t>Городские мероприятия с детьми:</w:t>
            </w:r>
            <w:r w:rsidRPr="00D05AF9">
              <w:t xml:space="preserve"> </w:t>
            </w:r>
          </w:p>
          <w:p w:rsidR="00C05A7A" w:rsidRPr="00D05AF9" w:rsidRDefault="00C05A7A" w:rsidP="00CD3254">
            <w:pPr>
              <w:jc w:val="both"/>
            </w:pPr>
            <w:r w:rsidRPr="00FA06C2">
              <w:rPr>
                <w:color w:val="C00000"/>
              </w:rPr>
              <w:t>до января 2021 года массовые мероприятия с участием детей запрещены (Постановление главного санитарного врача РФ от 30.06.2020 №16), в связи с этим плановые мероприятия будут проводиться в онлайн-формате в соответствии с Положениями. Также возможны переносы мероприятий на поздний срок.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both"/>
            </w:pPr>
            <w:r w:rsidRPr="00D05AF9">
              <w:t>Организация мероприятий в рамках третьего этапа межведомственной профилактической операции «Всеобуч» межведомственной комплексной профилактической операции «Несовершеннолетние»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Громова Т. А.</w:t>
            </w:r>
          </w:p>
          <w:p w:rsidR="00C05A7A" w:rsidRPr="00D05AF9" w:rsidRDefault="00C05A7A" w:rsidP="00CD3254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D3254">
            <w:pPr>
              <w:numPr>
                <w:ilvl w:val="0"/>
                <w:numId w:val="1"/>
              </w:numPr>
              <w:ind w:left="0" w:hanging="927"/>
              <w:rPr>
                <w:rFonts w:eastAsia="Calibri"/>
                <w:bCs/>
                <w:lang w:eastAsia="en-US"/>
              </w:rPr>
            </w:pPr>
            <w:r w:rsidRPr="00D05AF9">
              <w:t>Неделя безопасности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rPr>
                <w:lang w:val="en-US"/>
              </w:rPr>
              <w:t>II</w:t>
            </w:r>
            <w:r w:rsidRPr="00D05AF9">
              <w:t xml:space="preserve"> половина сентября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3.3.3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D3254">
            <w:r w:rsidRPr="00D05AF9">
              <w:t>Операция «Внимание – дети!»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Игнатенко Г.В.,</w:t>
            </w:r>
          </w:p>
          <w:p w:rsidR="00C05A7A" w:rsidRPr="00D05AF9" w:rsidRDefault="00C05A7A" w:rsidP="00CD3254">
            <w:pPr>
              <w:jc w:val="center"/>
            </w:pPr>
            <w:r w:rsidRPr="00D05AF9">
              <w:t xml:space="preserve"> ГИБДД, УО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3.3.4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D3254">
            <w:r w:rsidRPr="00D05AF9">
              <w:t>Информационный час «Терроризм-преступление против человечества»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03.09.2020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Громова Т. 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3.3.5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D3254">
            <w:r w:rsidRPr="00D05AF9">
              <w:t>Акция: творческая палитра «Иваново-город трудовой доблести!» (выполнение рисунков, на заданную тематику)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до 05.09.2020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center"/>
            </w:pPr>
            <w:r w:rsidRPr="00D05AF9">
              <w:t>Чистякова О.А.</w:t>
            </w:r>
          </w:p>
        </w:tc>
      </w:tr>
      <w:tr w:rsidR="00C05A7A" w:rsidRPr="00D05AF9" w:rsidTr="00223B3D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lastRenderedPageBreak/>
              <w:t>3.3.2.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05A7A" w:rsidRPr="00D05AF9" w:rsidRDefault="00C05A7A" w:rsidP="00CD3254">
            <w:pPr>
              <w:rPr>
                <w:lang w:eastAsia="en-US"/>
              </w:rPr>
            </w:pPr>
            <w:r w:rsidRPr="00D05AF9">
              <w:rPr>
                <w:b/>
                <w:i/>
              </w:rPr>
              <w:t>Мероприятия социально-педагогической направленности: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3.3.2.1.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964291">
            <w:pPr>
              <w:numPr>
                <w:ilvl w:val="0"/>
                <w:numId w:val="1"/>
              </w:numPr>
              <w:spacing w:line="276" w:lineRule="auto"/>
              <w:ind w:left="0" w:hanging="927"/>
              <w:rPr>
                <w:rFonts w:eastAsia="Calibri"/>
                <w:bCs/>
                <w:lang w:eastAsia="en-US"/>
              </w:rPr>
            </w:pPr>
            <w:r w:rsidRPr="00D05AF9">
              <w:t>Социальная кампания в поддержку Всероссийского фестиваля энергосбережения и экологии #</w:t>
            </w:r>
            <w:proofErr w:type="spellStart"/>
            <w:r w:rsidRPr="00D05AF9">
              <w:t>ВместеЯрче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3.3.2.2.</w:t>
            </w:r>
          </w:p>
        </w:tc>
        <w:tc>
          <w:tcPr>
            <w:tcW w:w="5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pPr>
              <w:numPr>
                <w:ilvl w:val="0"/>
                <w:numId w:val="1"/>
              </w:numPr>
              <w:spacing w:line="276" w:lineRule="auto"/>
              <w:ind w:left="0" w:hanging="927"/>
            </w:pPr>
            <w:r w:rsidRPr="00D05AF9">
              <w:t>Социально-профилактическая акция «Слагаемые успеха»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3.3.2.3</w:t>
            </w:r>
          </w:p>
        </w:tc>
        <w:tc>
          <w:tcPr>
            <w:tcW w:w="5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>Проект социализации детей и подростков «Выбор - за тобой!» (онлайн)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08.09.20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3.3.2.8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>Форум: День Юнармейца «Время выбирает нас!»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3.3.2.9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>Церемония принятия присяги кадетами Иваново-Вознесенского имени графа Б.П. Шереметева кадетского корпуса.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3.3.2.10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>Конгресс добродетелей Центрального федерального округа / всероссийский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3.3.2.11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 xml:space="preserve">Городской </w:t>
            </w:r>
            <w:proofErr w:type="spellStart"/>
            <w:r w:rsidRPr="00D05AF9">
              <w:t>баркемп</w:t>
            </w:r>
            <w:proofErr w:type="spellEnd"/>
            <w:r w:rsidRPr="00D05AF9">
              <w:t xml:space="preserve"> «</w:t>
            </w:r>
            <w:proofErr w:type="spellStart"/>
            <w:r w:rsidRPr="00D05AF9">
              <w:t>Тёрки</w:t>
            </w:r>
            <w:proofErr w:type="gramStart"/>
            <w:r w:rsidRPr="00D05AF9">
              <w:t>fest</w:t>
            </w:r>
            <w:proofErr w:type="spellEnd"/>
            <w:proofErr w:type="gramEnd"/>
            <w:r w:rsidRPr="00D05AF9">
              <w:t xml:space="preserve">»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3.3.2.12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>Городской конкурс добровольцев «</w:t>
            </w:r>
            <w:proofErr w:type="spellStart"/>
            <w:r w:rsidRPr="00D05AF9">
              <w:t>ДоброЛидер</w:t>
            </w:r>
            <w:proofErr w:type="spellEnd"/>
            <w:r w:rsidRPr="00D05AF9">
              <w:t>» / муниципальный этап всероссийского конкурса «Доброволец года»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3.3.2.13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r w:rsidRPr="00D05AF9">
              <w:t>Муниципальный этап областного конкурса юных инспекторов движения  «Безопасное колесо»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3.3.2.14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pPr>
              <w:numPr>
                <w:ilvl w:val="0"/>
                <w:numId w:val="1"/>
              </w:numPr>
              <w:spacing w:line="276" w:lineRule="auto"/>
              <w:ind w:left="0" w:hanging="927"/>
              <w:rPr>
                <w:rFonts w:eastAsia="Calibri"/>
                <w:bCs/>
                <w:lang w:eastAsia="en-US"/>
              </w:rPr>
            </w:pPr>
            <w:proofErr w:type="spellStart"/>
            <w:r w:rsidRPr="00D05AF9">
              <w:t>Soft</w:t>
            </w:r>
            <w:proofErr w:type="spellEnd"/>
            <w:r w:rsidRPr="00D05AF9">
              <w:t xml:space="preserve"> </w:t>
            </w:r>
            <w:proofErr w:type="spellStart"/>
            <w:r w:rsidRPr="00D05AF9">
              <w:t>skills</w:t>
            </w:r>
            <w:proofErr w:type="spellEnd"/>
            <w:r w:rsidRPr="00D05AF9">
              <w:t xml:space="preserve"> </w:t>
            </w:r>
            <w:proofErr w:type="spellStart"/>
            <w:r w:rsidRPr="00D05AF9">
              <w:t>box</w:t>
            </w:r>
            <w:proofErr w:type="spellEnd"/>
            <w:r w:rsidRPr="00D05AF9">
              <w:t xml:space="preserve"> «Полезная пятница» + Мега Полезная пятница (ко дню рождения проекта) / городской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 (по отдельному плану)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3.3.2.15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A7A" w:rsidRPr="00D05AF9" w:rsidRDefault="00C05A7A" w:rsidP="00964291">
            <w:pPr>
              <w:numPr>
                <w:ilvl w:val="0"/>
                <w:numId w:val="1"/>
              </w:numPr>
              <w:spacing w:line="276" w:lineRule="auto"/>
              <w:ind w:left="0" w:hanging="927"/>
              <w:rPr>
                <w:rFonts w:eastAsia="Calibri"/>
                <w:bCs/>
                <w:lang w:eastAsia="en-US"/>
              </w:rPr>
            </w:pPr>
            <w:r w:rsidRPr="00D05AF9">
              <w:rPr>
                <w:bCs/>
              </w:rPr>
              <w:t>Городской проект «ЮнАрмия37»</w:t>
            </w:r>
            <w:r w:rsidRPr="00D05AF9">
              <w:rPr>
                <w:b/>
                <w:bCs/>
                <w:i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3.3.2.16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</w:tcPr>
          <w:p w:rsidR="00C05A7A" w:rsidRPr="00D05AF9" w:rsidRDefault="00C05A7A" w:rsidP="00964291">
            <w:pPr>
              <w:numPr>
                <w:ilvl w:val="0"/>
                <w:numId w:val="1"/>
              </w:numPr>
              <w:spacing w:line="276" w:lineRule="auto"/>
              <w:ind w:left="0" w:hanging="927"/>
              <w:rPr>
                <w:rFonts w:eastAsia="Calibri"/>
                <w:bCs/>
                <w:lang w:eastAsia="en-US"/>
              </w:rPr>
            </w:pPr>
            <w:r w:rsidRPr="00D05AF9">
              <w:t>Организация избирательной кампании в ИГУД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56591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3.3.2.17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</w:tcPr>
          <w:p w:rsidR="00C05A7A" w:rsidRPr="00D05AF9" w:rsidRDefault="00C05A7A" w:rsidP="00E667DE">
            <w:pPr>
              <w:numPr>
                <w:ilvl w:val="0"/>
                <w:numId w:val="1"/>
              </w:numPr>
              <w:ind w:left="0" w:hanging="927"/>
            </w:pPr>
            <w:r w:rsidRPr="00D05AF9">
              <w:t xml:space="preserve">Городской  </w:t>
            </w:r>
            <w:proofErr w:type="spellStart"/>
            <w:r w:rsidRPr="00D05AF9">
              <w:t>профориентационный</w:t>
            </w:r>
            <w:proofErr w:type="spellEnd"/>
            <w:r w:rsidRPr="00D05AF9">
              <w:t xml:space="preserve"> проект «Перспективное поколение»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3.3.2.18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</w:tcPr>
          <w:p w:rsidR="00C05A7A" w:rsidRPr="00D05AF9" w:rsidRDefault="00C05A7A" w:rsidP="00964291">
            <w:pPr>
              <w:numPr>
                <w:ilvl w:val="0"/>
                <w:numId w:val="1"/>
              </w:numPr>
              <w:spacing w:line="276" w:lineRule="auto"/>
              <w:ind w:left="0" w:hanging="927"/>
            </w:pPr>
            <w:r w:rsidRPr="00D05AF9">
              <w:t>Образовательный проект «</w:t>
            </w:r>
            <w:proofErr w:type="spellStart"/>
            <w:r w:rsidRPr="00D05AF9">
              <w:t>Притяжение</w:t>
            </w:r>
            <w:proofErr w:type="gramStart"/>
            <w:r w:rsidRPr="00D05AF9">
              <w:t>Media</w:t>
            </w:r>
            <w:proofErr w:type="spellEnd"/>
            <w:proofErr w:type="gramEnd"/>
            <w:r w:rsidRPr="00D05AF9"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E667DE">
            <w:pPr>
              <w:jc w:val="center"/>
            </w:pPr>
            <w:r w:rsidRPr="00D05AF9">
              <w:t>3.3.2.1</w:t>
            </w:r>
            <w:r w:rsidRPr="00D05AF9">
              <w:t>9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</w:tcPr>
          <w:p w:rsidR="00C05A7A" w:rsidRPr="00D05AF9" w:rsidRDefault="00C05A7A" w:rsidP="00E667DE">
            <w:pPr>
              <w:numPr>
                <w:ilvl w:val="0"/>
                <w:numId w:val="1"/>
              </w:numPr>
              <w:ind w:left="0" w:hanging="927"/>
            </w:pPr>
            <w:r w:rsidRPr="00D05AF9">
              <w:t>Муниципальный смотр-конкурс групповых приёмных «Группа начинается с приёмной».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Смирнова Е.В.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3.3.3.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D36F3">
            <w:pPr>
              <w:rPr>
                <w:b/>
                <w:i/>
                <w:highlight w:val="yellow"/>
              </w:rPr>
            </w:pPr>
            <w:r w:rsidRPr="00D05AF9">
              <w:rPr>
                <w:b/>
                <w:i/>
              </w:rPr>
              <w:t>Мероприятия спортивной направленности: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3.3.3.1.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204FBD">
            <w:pPr>
              <w:jc w:val="both"/>
            </w:pPr>
            <w:r w:rsidRPr="00D05AF9">
              <w:t>Городские соревнования в рамках Всероссийского  детско-юношеского общественного движения «Школа безопасности»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4 неделя сентября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Игнатенко Г.В.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CD3254">
            <w:pPr>
              <w:jc w:val="both"/>
              <w:rPr>
                <w:lang w:eastAsia="en-US"/>
              </w:rPr>
            </w:pPr>
            <w:r w:rsidRPr="00D05AF9">
              <w:t xml:space="preserve">Физкультурно-семейная акция «Быть здоровым - </w:t>
            </w:r>
            <w:proofErr w:type="gramStart"/>
            <w:r w:rsidRPr="00D05AF9">
              <w:t>здорово</w:t>
            </w:r>
            <w:proofErr w:type="gramEnd"/>
            <w:r w:rsidRPr="00D05AF9">
              <w:t>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A87A1C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3.3.3.2.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CD3254">
            <w:pPr>
              <w:jc w:val="both"/>
            </w:pPr>
            <w:r w:rsidRPr="00D05AF9">
              <w:t xml:space="preserve">Мероприятия  в рамках реализации  Всероссийского комплекса ГТО и военно-патриотической направленности: Фестиваль ГТО для </w:t>
            </w:r>
            <w:proofErr w:type="gramStart"/>
            <w:r w:rsidRPr="00D05AF9"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3.3.3.3.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964291">
            <w:pPr>
              <w:jc w:val="both"/>
            </w:pPr>
            <w:proofErr w:type="gramStart"/>
            <w:r w:rsidRPr="00D05AF9">
              <w:t xml:space="preserve">Спартакиада среди обучающихся общеобразовательных школ по видам спорта: лёгкая атлетика, мини-футбол, волейбол, художественная гимнастика, плавание  «Весёлая волна»,  баскетбол,  лыжные гонки,  настольный  теннис, «Президентские состязания», шахматы, </w:t>
            </w:r>
            <w:proofErr w:type="spellStart"/>
            <w:r w:rsidRPr="00D05AF9">
              <w:t>лазертаг</w:t>
            </w:r>
            <w:proofErr w:type="spellEnd"/>
            <w:r w:rsidRPr="00D05AF9">
              <w:t>.</w:t>
            </w:r>
            <w:proofErr w:type="gramEnd"/>
            <w:r w:rsidRPr="00D05AF9">
              <w:t xml:space="preserve"> I этап – районные соревнования, II -этап  -   финальные (город).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3.3.3.4.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50379">
            <w:r w:rsidRPr="00D05AF9">
              <w:t>Участие во Всероссийских акциях: «Кросс нации -2020»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  <w:rPr>
                <w:b/>
              </w:rPr>
            </w:pPr>
            <w:r w:rsidRPr="00D05AF9">
              <w:rPr>
                <w:b/>
              </w:rPr>
              <w:t>3.3.4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D36F3">
            <w:pPr>
              <w:rPr>
                <w:b/>
              </w:rPr>
            </w:pPr>
            <w:r w:rsidRPr="00D05AF9">
              <w:rPr>
                <w:b/>
              </w:rPr>
              <w:t xml:space="preserve">Мероприятия </w:t>
            </w:r>
            <w:proofErr w:type="spellStart"/>
            <w:r w:rsidRPr="00D05AF9">
              <w:rPr>
                <w:b/>
              </w:rPr>
              <w:t>общеинтеллектуальной</w:t>
            </w:r>
            <w:proofErr w:type="spellEnd"/>
            <w:r w:rsidRPr="00D05AF9">
              <w:rPr>
                <w:b/>
              </w:rPr>
              <w:t xml:space="preserve"> и естественнонаучной направленности: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3.3.4.1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r w:rsidRPr="00D05AF9">
              <w:t xml:space="preserve">Экологическая </w:t>
            </w:r>
            <w:proofErr w:type="spellStart"/>
            <w:r w:rsidRPr="00D05AF9">
              <w:t>крафт</w:t>
            </w:r>
            <w:proofErr w:type="spellEnd"/>
            <w:r w:rsidRPr="00D05AF9">
              <w:t>-мастерская «RE/акция»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 xml:space="preserve">сентябрь-ноябрь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3.3.4.2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r w:rsidRPr="00D05AF9">
              <w:t xml:space="preserve">Фестиваль открытия XXIX сезона городских интеллектуальных игр «Лидер-2020»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3.3.4.3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50379">
            <w:pPr>
              <w:jc w:val="both"/>
            </w:pPr>
            <w:r w:rsidRPr="00D05AF9">
              <w:t>Всероссийская олимпиада школьников. Школьный этап (отборочный этап всероссийского конкурса, перечневое мероприятие)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 xml:space="preserve">сентябрь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3.3.4.4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Турнир им. М.В. Ломоносова (отборочный этап всероссийского конкурса, перечневое мероприятие)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 xml:space="preserve">27.09.2020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3.3.4.5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Олимпиада по физике «ФИЗТЕХ» (отборочный этап всероссийского конкурса, перечневое мероприятие)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 xml:space="preserve">сентябрь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3.3.4.6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D05AF9">
              <w:t>Смешариков</w:t>
            </w:r>
            <w:proofErr w:type="spellEnd"/>
            <w:r w:rsidRPr="00D05AF9">
              <w:t>» (школьный этап)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 xml:space="preserve">сентябрь-октябрь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3.3.4.7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Образовательный проект  «</w:t>
            </w:r>
            <w:proofErr w:type="spellStart"/>
            <w:r w:rsidRPr="00D05AF9">
              <w:t>Яндекс</w:t>
            </w:r>
            <w:proofErr w:type="gramStart"/>
            <w:r w:rsidRPr="00D05AF9">
              <w:t>.Л</w:t>
            </w:r>
            <w:proofErr w:type="gramEnd"/>
            <w:r w:rsidRPr="00D05AF9">
              <w:t>ицей</w:t>
            </w:r>
            <w:proofErr w:type="spellEnd"/>
            <w:r w:rsidRPr="00D05AF9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385972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AF2EEF">
            <w:pPr>
              <w:jc w:val="center"/>
            </w:pPr>
            <w:r w:rsidRPr="00D05AF9">
              <w:t>3.3.4.8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Дистанционные курсы по химии «Менделеевские среды»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ind w:left="-80"/>
              <w:jc w:val="center"/>
            </w:pPr>
            <w:r w:rsidRPr="00D05AF9">
              <w:t>ежемесячно (среда)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134ED6">
            <w:pPr>
              <w:jc w:val="center"/>
            </w:pPr>
            <w:r w:rsidRPr="00D05AF9">
              <w:rPr>
                <w:b/>
              </w:rPr>
              <w:t>3.3.5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134ED6">
            <w:pPr>
              <w:rPr>
                <w:b/>
              </w:rPr>
            </w:pPr>
            <w:r w:rsidRPr="00D05AF9">
              <w:rPr>
                <w:b/>
              </w:rPr>
              <w:t>Мероприятия технической направленности: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CB4D2A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3.3.5.1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134ED6">
            <w:r w:rsidRPr="00D05AF9">
              <w:t>Завершение городской олимпиады по 3D технологиям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сентябрь-октябрь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134ED6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3.3.5.2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964291">
            <w:pPr>
              <w:tabs>
                <w:tab w:val="left" w:pos="159"/>
              </w:tabs>
              <w:ind w:left="-80"/>
              <w:jc w:val="both"/>
            </w:pPr>
            <w:r w:rsidRPr="00D05AF9">
              <w:t>Центр компетенций (организация краткосрочных курсов по направлениям, в рамках Олимпиады рабочих рук «</w:t>
            </w:r>
            <w:proofErr w:type="spellStart"/>
            <w:r w:rsidRPr="00D05AF9">
              <w:t>Basicskills</w:t>
            </w:r>
            <w:proofErr w:type="spellEnd"/>
            <w:r w:rsidRPr="00D05AF9">
              <w:t xml:space="preserve">»): Лазерные технологии, Фрезерные работы с ЧПУ, Разработка мобильных приложений, Графический дизайн, Промышленный </w:t>
            </w:r>
            <w:r w:rsidRPr="00D05AF9">
              <w:lastRenderedPageBreak/>
              <w:t>дизайн, Предпринимательство, Фото, Мобильная робототехника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ind w:left="-80"/>
              <w:jc w:val="center"/>
            </w:pPr>
            <w:r w:rsidRPr="00D05AF9">
              <w:lastRenderedPageBreak/>
              <w:t>сентябрь-октябрь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134ED6">
            <w:pPr>
              <w:jc w:val="center"/>
            </w:pPr>
            <w:r w:rsidRPr="00D05AF9">
              <w:t>Чистякова О.А.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lastRenderedPageBreak/>
              <w:t>3.3.5.3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964291">
            <w:pPr>
              <w:tabs>
                <w:tab w:val="left" w:pos="159"/>
              </w:tabs>
              <w:ind w:left="-80"/>
              <w:jc w:val="both"/>
            </w:pPr>
            <w:r w:rsidRPr="00D05AF9">
              <w:t xml:space="preserve">Сквозной образовательный проект «Детский бизнес-акселератор». Проведение открытых лекций, </w:t>
            </w:r>
            <w:proofErr w:type="spellStart"/>
            <w:r w:rsidRPr="00D05AF9">
              <w:t>воркшопов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50379">
            <w:pPr>
              <w:ind w:left="-80"/>
              <w:jc w:val="center"/>
            </w:pPr>
            <w:r w:rsidRPr="00D05AF9">
              <w:t>ежемесячно (среда)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134ED6">
            <w:pPr>
              <w:jc w:val="center"/>
            </w:pPr>
            <w:r w:rsidRPr="00D05AF9">
              <w:t>Чистякова О.А.</w:t>
            </w:r>
          </w:p>
        </w:tc>
      </w:tr>
      <w:tr w:rsidR="00C05A7A" w:rsidRPr="00D05AF9" w:rsidTr="00B50379">
        <w:tc>
          <w:tcPr>
            <w:tcW w:w="10773" w:type="dxa"/>
            <w:gridSpan w:val="4"/>
            <w:shd w:val="clear" w:color="auto" w:fill="auto"/>
            <w:vAlign w:val="center"/>
          </w:tcPr>
          <w:p w:rsidR="00C05A7A" w:rsidRPr="00D05AF9" w:rsidRDefault="00C05A7A" w:rsidP="00200266">
            <w:pPr>
              <w:jc w:val="center"/>
            </w:pPr>
            <w:r w:rsidRPr="00D05AF9">
              <w:rPr>
                <w:b/>
              </w:rPr>
              <w:t>4. Материально-техническое обеспечение деятельности образовательных учреждений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  <w:r w:rsidRPr="00D05AF9">
              <w:t>4.1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6767D7">
            <w:pPr>
              <w:ind w:left="-108"/>
              <w:rPr>
                <w:i/>
              </w:rPr>
            </w:pPr>
            <w:r w:rsidRPr="00D05AF9">
              <w:rPr>
                <w:i/>
              </w:rPr>
              <w:t>Нормативно-правовое обеспечение: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  <w:r w:rsidRPr="00D05AF9">
              <w:t>4.1.1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both"/>
            </w:pPr>
            <w:r w:rsidRPr="00D05AF9">
              <w:t>Подготовка проектно-сметной документации на проведение ремонтно-строительных работ;</w:t>
            </w:r>
          </w:p>
          <w:p w:rsidR="00C05A7A" w:rsidRPr="00D05AF9" w:rsidRDefault="00C05A7A" w:rsidP="00BC144E">
            <w:pPr>
              <w:jc w:val="both"/>
            </w:pPr>
            <w:r w:rsidRPr="00D05AF9">
              <w:t>Техническая документация для проведения открытых конкурсов и запросов котировок цен на выполнение ремонтно-строительных работ.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F15D44">
            <w:pPr>
              <w:jc w:val="center"/>
            </w:pPr>
            <w:r w:rsidRPr="00D05AF9">
              <w:t xml:space="preserve">Аршинов И.Е. 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  <w:r w:rsidRPr="00D05AF9">
              <w:t>4.2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both"/>
            </w:pPr>
            <w:r w:rsidRPr="00D05AF9">
              <w:rPr>
                <w:i/>
              </w:rPr>
              <w:t>Материально-техническое обеспечение: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C144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  <w:r w:rsidRPr="00D05AF9">
              <w:t>4.2.1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Модернизация серверов 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C144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Сенаторов В.В.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15D44">
            <w:pPr>
              <w:jc w:val="center"/>
            </w:pPr>
            <w:r w:rsidRPr="00D05AF9">
              <w:rPr>
                <w:lang w:val="en-US"/>
              </w:rPr>
              <w:t>4.2.</w:t>
            </w:r>
            <w:r w:rsidRPr="00D05AF9">
              <w:t>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F15D44">
            <w:pPr>
              <w:rPr>
                <w:rFonts w:eastAsia="Calibri"/>
                <w:lang w:eastAsia="en-US"/>
              </w:rPr>
            </w:pPr>
            <w:r w:rsidRPr="00D05AF9"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C144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Аршинов И.Е.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F15D44">
            <w:pPr>
              <w:jc w:val="center"/>
            </w:pPr>
            <w:r w:rsidRPr="00D05AF9">
              <w:t>4.2.3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B50379">
            <w:r w:rsidRPr="00D05AF9">
              <w:rPr>
                <w:i/>
              </w:rPr>
              <w:t>Контроль: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C144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  <w:rPr>
                <w:lang w:val="en-US"/>
              </w:rPr>
            </w:pPr>
            <w:r w:rsidRPr="00D05AF9">
              <w:rPr>
                <w:lang w:val="en-US"/>
              </w:rPr>
              <w:t>4.3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Ремонтно-строительные работы в учреждениях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C144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>Аршинов И.Е.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  <w:rPr>
                <w:lang w:val="en-US"/>
              </w:rPr>
            </w:pPr>
            <w:r w:rsidRPr="00D05AF9">
              <w:rPr>
                <w:lang w:val="en-US"/>
              </w:rPr>
              <w:t>4.3.1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both"/>
            </w:pPr>
            <w:r w:rsidRPr="00D05AF9">
              <w:t>Санитарное состояние территорий учреждений образования, крыш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BC144E">
            <w:pPr>
              <w:jc w:val="center"/>
            </w:pPr>
            <w:r w:rsidRPr="00D05AF9">
              <w:t>сентябрь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B50379">
            <w:pPr>
              <w:jc w:val="center"/>
            </w:pPr>
            <w:r w:rsidRPr="00D05AF9">
              <w:t xml:space="preserve">Аршинов И.Е. </w:t>
            </w:r>
          </w:p>
          <w:p w:rsidR="00C05A7A" w:rsidRPr="00D05AF9" w:rsidRDefault="00C05A7A" w:rsidP="00B50379">
            <w:pPr>
              <w:jc w:val="center"/>
            </w:pPr>
            <w:r w:rsidRPr="00D05AF9">
              <w:t>сотрудники УО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  <w:rPr>
                <w:lang w:val="en-US"/>
              </w:rPr>
            </w:pPr>
            <w:r w:rsidRPr="00D05AF9">
              <w:rPr>
                <w:lang w:val="en-US"/>
              </w:rPr>
              <w:t>4.3.2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pPr>
              <w:pStyle w:val="a7"/>
              <w:rPr>
                <w:sz w:val="20"/>
                <w:szCs w:val="20"/>
              </w:rPr>
            </w:pPr>
            <w:r w:rsidRPr="00D05AF9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в течение года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Оносов А. М.</w:t>
            </w:r>
          </w:p>
          <w:p w:rsidR="00C05A7A" w:rsidRPr="00D05AF9" w:rsidRDefault="00C05A7A" w:rsidP="000D73B4">
            <w:pPr>
              <w:jc w:val="center"/>
            </w:pPr>
            <w:r w:rsidRPr="00D05AF9">
              <w:t xml:space="preserve"> Пешеходов А.П.</w:t>
            </w:r>
          </w:p>
        </w:tc>
      </w:tr>
      <w:tr w:rsidR="00D05AF9" w:rsidRPr="00D05AF9" w:rsidTr="00CC26BB">
        <w:tc>
          <w:tcPr>
            <w:tcW w:w="959" w:type="dxa"/>
            <w:shd w:val="clear" w:color="auto" w:fill="auto"/>
            <w:vAlign w:val="center"/>
          </w:tcPr>
          <w:p w:rsidR="00C05A7A" w:rsidRPr="00D05AF9" w:rsidRDefault="00C05A7A" w:rsidP="006767D7">
            <w:pPr>
              <w:jc w:val="center"/>
            </w:pPr>
            <w:r w:rsidRPr="00D05AF9">
              <w:t>4.3.3</w:t>
            </w:r>
          </w:p>
        </w:tc>
        <w:tc>
          <w:tcPr>
            <w:tcW w:w="5988" w:type="dxa"/>
            <w:shd w:val="clear" w:color="auto" w:fill="auto"/>
          </w:tcPr>
          <w:p w:rsidR="00C05A7A" w:rsidRPr="00D05AF9" w:rsidRDefault="00C05A7A" w:rsidP="000D73B4">
            <w:pPr>
              <w:pStyle w:val="a7"/>
              <w:rPr>
                <w:sz w:val="20"/>
                <w:szCs w:val="20"/>
              </w:rPr>
            </w:pPr>
            <w:r w:rsidRPr="00D05AF9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r w:rsidRPr="00D05AF9">
              <w:t>в течение года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05A7A" w:rsidRPr="00D05AF9" w:rsidRDefault="00C05A7A" w:rsidP="000D73B4">
            <w:pPr>
              <w:jc w:val="center"/>
            </w:pPr>
            <w:proofErr w:type="spellStart"/>
            <w:r w:rsidRPr="00D05AF9">
              <w:t>Катреча</w:t>
            </w:r>
            <w:proofErr w:type="spellEnd"/>
            <w:r w:rsidRPr="00D05AF9">
              <w:t xml:space="preserve"> В. Г.</w:t>
            </w:r>
          </w:p>
        </w:tc>
      </w:tr>
    </w:tbl>
    <w:p w:rsidR="001D43D5" w:rsidRPr="00D05AF9" w:rsidRDefault="001D43D5" w:rsidP="00F240D0"/>
    <w:p w:rsidR="001D43D5" w:rsidRPr="00D05AF9" w:rsidRDefault="001D43D5" w:rsidP="00F240D0"/>
    <w:p w:rsidR="00F15D44" w:rsidRPr="00D05AF9" w:rsidRDefault="00F15D44"/>
    <w:p w:rsidR="00F15D44" w:rsidRPr="00D05AF9" w:rsidRDefault="00F15D44"/>
    <w:p w:rsidR="00F15D44" w:rsidRPr="00D05AF9" w:rsidRDefault="00F15D44"/>
    <w:p w:rsidR="00F15D44" w:rsidRPr="00D05AF9" w:rsidRDefault="00F15D44"/>
    <w:p w:rsidR="00F15D44" w:rsidRPr="00D05AF9" w:rsidRDefault="00F15D44"/>
    <w:p w:rsidR="00C918FA" w:rsidRPr="00D05AF9" w:rsidRDefault="00C918FA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3D7164" w:rsidRPr="00D05AF9" w:rsidRDefault="003D7164"/>
    <w:p w:rsidR="00D26BB1" w:rsidRPr="00D05AF9" w:rsidRDefault="00F15D44" w:rsidP="003D7164">
      <w:pPr>
        <w:ind w:left="-851"/>
      </w:pPr>
      <w:r w:rsidRPr="00D05AF9">
        <w:t>Чистякова О.А.</w:t>
      </w:r>
    </w:p>
    <w:p w:rsidR="00F15D44" w:rsidRPr="00D05AF9" w:rsidRDefault="000D73B4" w:rsidP="003D7164">
      <w:pPr>
        <w:ind w:left="-851"/>
      </w:pPr>
      <w:hyperlink r:id="rId6" w:history="1">
        <w:r w:rsidR="00903C7E" w:rsidRPr="00D05AF9">
          <w:rPr>
            <w:rStyle w:val="a3"/>
            <w:color w:val="auto"/>
            <w:lang w:val="en-US"/>
          </w:rPr>
          <w:t>om</w:t>
        </w:r>
        <w:r w:rsidR="00903C7E" w:rsidRPr="00D05AF9">
          <w:rPr>
            <w:rStyle w:val="a3"/>
            <w:color w:val="auto"/>
          </w:rPr>
          <w:t>2@</w:t>
        </w:r>
        <w:r w:rsidR="00903C7E" w:rsidRPr="00D05AF9">
          <w:rPr>
            <w:rStyle w:val="a3"/>
            <w:color w:val="auto"/>
            <w:lang w:val="en-US"/>
          </w:rPr>
          <w:t>ivedu</w:t>
        </w:r>
        <w:r w:rsidR="00903C7E" w:rsidRPr="00D05AF9">
          <w:rPr>
            <w:rStyle w:val="a3"/>
            <w:color w:val="auto"/>
          </w:rPr>
          <w:t>.</w:t>
        </w:r>
        <w:proofErr w:type="spellStart"/>
        <w:r w:rsidR="00903C7E" w:rsidRPr="00D05AF9">
          <w:rPr>
            <w:rStyle w:val="a3"/>
            <w:color w:val="auto"/>
            <w:lang w:val="en-US"/>
          </w:rPr>
          <w:t>ru</w:t>
        </w:r>
        <w:proofErr w:type="spellEnd"/>
      </w:hyperlink>
      <w:r w:rsidR="00F15D44" w:rsidRPr="00D05AF9">
        <w:t xml:space="preserve">  41 28 27</w:t>
      </w:r>
    </w:p>
    <w:sectPr w:rsidR="00F15D44" w:rsidRPr="00D05AF9" w:rsidSect="006C65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E11AD"/>
    <w:multiLevelType w:val="hybridMultilevel"/>
    <w:tmpl w:val="E32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5319B"/>
    <w:rsid w:val="00053277"/>
    <w:rsid w:val="000D73B4"/>
    <w:rsid w:val="000F0B8F"/>
    <w:rsid w:val="00111BB0"/>
    <w:rsid w:val="00134ED6"/>
    <w:rsid w:val="00145574"/>
    <w:rsid w:val="0018079C"/>
    <w:rsid w:val="001879C7"/>
    <w:rsid w:val="00191AFC"/>
    <w:rsid w:val="001931A0"/>
    <w:rsid w:val="001D43D5"/>
    <w:rsid w:val="001E3CAA"/>
    <w:rsid w:val="001F7969"/>
    <w:rsid w:val="00200266"/>
    <w:rsid w:val="00204FBD"/>
    <w:rsid w:val="00223B3D"/>
    <w:rsid w:val="00235E55"/>
    <w:rsid w:val="00267B9B"/>
    <w:rsid w:val="00283BE9"/>
    <w:rsid w:val="002922D4"/>
    <w:rsid w:val="00295F46"/>
    <w:rsid w:val="002B4E82"/>
    <w:rsid w:val="002E2154"/>
    <w:rsid w:val="002F7762"/>
    <w:rsid w:val="003020C7"/>
    <w:rsid w:val="0030558F"/>
    <w:rsid w:val="00307A2E"/>
    <w:rsid w:val="0032484A"/>
    <w:rsid w:val="0033176E"/>
    <w:rsid w:val="003427DB"/>
    <w:rsid w:val="003713ED"/>
    <w:rsid w:val="003727EA"/>
    <w:rsid w:val="00372814"/>
    <w:rsid w:val="00385972"/>
    <w:rsid w:val="003A5A63"/>
    <w:rsid w:val="003C3285"/>
    <w:rsid w:val="003C6693"/>
    <w:rsid w:val="003D10CC"/>
    <w:rsid w:val="003D7164"/>
    <w:rsid w:val="004105D8"/>
    <w:rsid w:val="0041184C"/>
    <w:rsid w:val="0042787A"/>
    <w:rsid w:val="00433771"/>
    <w:rsid w:val="00444234"/>
    <w:rsid w:val="004647E1"/>
    <w:rsid w:val="00472E34"/>
    <w:rsid w:val="004B1951"/>
    <w:rsid w:val="004E1554"/>
    <w:rsid w:val="00523E24"/>
    <w:rsid w:val="00545A94"/>
    <w:rsid w:val="006137D8"/>
    <w:rsid w:val="00662755"/>
    <w:rsid w:val="0067005A"/>
    <w:rsid w:val="006767D7"/>
    <w:rsid w:val="006A1A2B"/>
    <w:rsid w:val="006B1186"/>
    <w:rsid w:val="006B73D4"/>
    <w:rsid w:val="006C65E1"/>
    <w:rsid w:val="006F4E3F"/>
    <w:rsid w:val="00736D3C"/>
    <w:rsid w:val="00754D82"/>
    <w:rsid w:val="0076232A"/>
    <w:rsid w:val="00801ACE"/>
    <w:rsid w:val="00805CB3"/>
    <w:rsid w:val="00847F56"/>
    <w:rsid w:val="008504C3"/>
    <w:rsid w:val="00877E2C"/>
    <w:rsid w:val="008F7F41"/>
    <w:rsid w:val="00903C7E"/>
    <w:rsid w:val="00910698"/>
    <w:rsid w:val="00943F9E"/>
    <w:rsid w:val="00952CC8"/>
    <w:rsid w:val="0096188A"/>
    <w:rsid w:val="00964291"/>
    <w:rsid w:val="00964EF8"/>
    <w:rsid w:val="00A1791C"/>
    <w:rsid w:val="00A17A38"/>
    <w:rsid w:val="00A56F16"/>
    <w:rsid w:val="00A57363"/>
    <w:rsid w:val="00A66F8E"/>
    <w:rsid w:val="00A71A31"/>
    <w:rsid w:val="00A87A1C"/>
    <w:rsid w:val="00AA0129"/>
    <w:rsid w:val="00AA5581"/>
    <w:rsid w:val="00AD2959"/>
    <w:rsid w:val="00AE7CE5"/>
    <w:rsid w:val="00AE7D67"/>
    <w:rsid w:val="00AF2EEF"/>
    <w:rsid w:val="00B333DA"/>
    <w:rsid w:val="00B50379"/>
    <w:rsid w:val="00B56AA1"/>
    <w:rsid w:val="00B60E30"/>
    <w:rsid w:val="00B678A3"/>
    <w:rsid w:val="00B758B5"/>
    <w:rsid w:val="00B80C19"/>
    <w:rsid w:val="00B81AA8"/>
    <w:rsid w:val="00B82A1C"/>
    <w:rsid w:val="00B929C4"/>
    <w:rsid w:val="00BA15FF"/>
    <w:rsid w:val="00BC0D71"/>
    <w:rsid w:val="00BC144E"/>
    <w:rsid w:val="00BD36F3"/>
    <w:rsid w:val="00C05A7A"/>
    <w:rsid w:val="00C13E1F"/>
    <w:rsid w:val="00C56591"/>
    <w:rsid w:val="00C77C8C"/>
    <w:rsid w:val="00C81621"/>
    <w:rsid w:val="00C84057"/>
    <w:rsid w:val="00C844C1"/>
    <w:rsid w:val="00C91719"/>
    <w:rsid w:val="00C918FA"/>
    <w:rsid w:val="00CA09DA"/>
    <w:rsid w:val="00CB4D2A"/>
    <w:rsid w:val="00CC26BB"/>
    <w:rsid w:val="00CC402B"/>
    <w:rsid w:val="00CC4F37"/>
    <w:rsid w:val="00CD3254"/>
    <w:rsid w:val="00CF7E0A"/>
    <w:rsid w:val="00D05AF9"/>
    <w:rsid w:val="00D205D0"/>
    <w:rsid w:val="00D230A3"/>
    <w:rsid w:val="00D26BB1"/>
    <w:rsid w:val="00D2736F"/>
    <w:rsid w:val="00D67E57"/>
    <w:rsid w:val="00D753BF"/>
    <w:rsid w:val="00D85960"/>
    <w:rsid w:val="00D96D8F"/>
    <w:rsid w:val="00DD3445"/>
    <w:rsid w:val="00DD5E1D"/>
    <w:rsid w:val="00DE6567"/>
    <w:rsid w:val="00E221A7"/>
    <w:rsid w:val="00E22B91"/>
    <w:rsid w:val="00E4751A"/>
    <w:rsid w:val="00E667DE"/>
    <w:rsid w:val="00EB2711"/>
    <w:rsid w:val="00EC0781"/>
    <w:rsid w:val="00ED5CB0"/>
    <w:rsid w:val="00EF6D2D"/>
    <w:rsid w:val="00F15D44"/>
    <w:rsid w:val="00F240D0"/>
    <w:rsid w:val="00F36513"/>
    <w:rsid w:val="00FA06C2"/>
    <w:rsid w:val="00FA1C18"/>
    <w:rsid w:val="00FA4A7B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44423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4442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om2</cp:lastModifiedBy>
  <cp:revision>82</cp:revision>
  <cp:lastPrinted>2020-08-11T14:07:00Z</cp:lastPrinted>
  <dcterms:created xsi:type="dcterms:W3CDTF">2020-08-10T09:41:00Z</dcterms:created>
  <dcterms:modified xsi:type="dcterms:W3CDTF">2020-08-11T14:12:00Z</dcterms:modified>
</cp:coreProperties>
</file>