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5A" w:rsidRPr="0047735A" w:rsidRDefault="0047735A" w:rsidP="004773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35A">
        <w:rPr>
          <w:rFonts w:ascii="Times New Roman" w:hAnsi="Times New Roman" w:cs="Times New Roman"/>
          <w:b/>
          <w:sz w:val="36"/>
          <w:szCs w:val="36"/>
        </w:rPr>
        <w:t>Материалы для занесения педагога в Книгу учительской славы</w:t>
      </w:r>
    </w:p>
    <w:p w:rsidR="0047735A" w:rsidRPr="00AE798E" w:rsidRDefault="0047735A" w:rsidP="00AE79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города Иванова</w:t>
      </w:r>
      <w:r w:rsidR="006723F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6"/>
        <w:gridCol w:w="5953"/>
      </w:tblGrid>
      <w:tr w:rsidR="00AE798E" w:rsidTr="00AE798E">
        <w:tc>
          <w:tcPr>
            <w:tcW w:w="3369" w:type="dxa"/>
          </w:tcPr>
          <w:p w:rsidR="00AE798E" w:rsidRPr="00BF1975" w:rsidRDefault="00BF1975" w:rsidP="00BF1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035381" cy="2891850"/>
                  <wp:effectExtent l="19050" t="0" r="2969" b="0"/>
                  <wp:docPr id="1" name="Рисунок 1" descr="I:\Мои рисунки\Мои рисунки\2009.12.29     Утренник у Евы\DSC_0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Мои рисунки\Мои рисунки\2009.12.29     Утренник у Евы\DSC_0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185" cy="2900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AE798E" w:rsidRDefault="00AE798E" w:rsidP="00AE79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3F6" w:rsidRDefault="00AE798E" w:rsidP="00AE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E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E798E" w:rsidRDefault="002D417D" w:rsidP="00AE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Панасенкова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  <w:p w:rsidR="00AE798E" w:rsidRDefault="00AE798E" w:rsidP="00AE7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98E" w:rsidRDefault="00AE798E" w:rsidP="00AE79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0E6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 w:rsidR="002D4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08.11.1948г.</w:t>
            </w:r>
          </w:p>
          <w:p w:rsidR="00AE798E" w:rsidRDefault="00AE798E" w:rsidP="00AE79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98E" w:rsidRDefault="00AE798E" w:rsidP="00AE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отрасли:</w:t>
            </w:r>
            <w:r w:rsidR="002D4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52 года</w:t>
            </w:r>
          </w:p>
          <w:p w:rsidR="00AE798E" w:rsidRDefault="00AE798E" w:rsidP="004773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47735A" w:rsidRDefault="0047735A" w:rsidP="00AE798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6330E6">
        <w:rPr>
          <w:rFonts w:ascii="Times New Roman" w:hAnsi="Times New Roman" w:cs="Times New Roman"/>
          <w:b/>
          <w:sz w:val="28"/>
          <w:szCs w:val="28"/>
        </w:rPr>
        <w:t>Место работы:</w:t>
      </w:r>
      <w:r w:rsidR="002D4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8C1">
        <w:rPr>
          <w:rFonts w:ascii="Times New Roman" w:hAnsi="Times New Roman" w:cs="Times New Roman"/>
          <w:b/>
          <w:sz w:val="28"/>
          <w:szCs w:val="28"/>
        </w:rPr>
        <w:t xml:space="preserve">учитель-дефектолог </w:t>
      </w:r>
      <w:r w:rsidR="002D417D">
        <w:rPr>
          <w:rFonts w:ascii="Times New Roman" w:hAnsi="Times New Roman" w:cs="Times New Roman"/>
          <w:b/>
          <w:sz w:val="28"/>
          <w:szCs w:val="28"/>
        </w:rPr>
        <w:t>МБДОУ «Детский сад компенсирующего вида № 12»</w:t>
      </w:r>
    </w:p>
    <w:p w:rsidR="006723F6" w:rsidRDefault="006330E6" w:rsidP="00AE79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30E6">
        <w:rPr>
          <w:rFonts w:ascii="Times New Roman" w:hAnsi="Times New Roman" w:cs="Times New Roman"/>
          <w:b/>
          <w:sz w:val="28"/>
          <w:szCs w:val="28"/>
        </w:rPr>
        <w:t>Личные награды</w:t>
      </w:r>
      <w:bookmarkStart w:id="0" w:name="_GoBack"/>
      <w:bookmarkEnd w:id="0"/>
      <w:r w:rsidR="00AE798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32F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798E" w:rsidRPr="006723F6" w:rsidRDefault="00832F74" w:rsidP="00AE798E">
      <w:pPr>
        <w:rPr>
          <w:rFonts w:ascii="Times New Roman" w:hAnsi="Times New Roman" w:cs="Times New Roman"/>
          <w:sz w:val="28"/>
          <w:szCs w:val="28"/>
        </w:rPr>
      </w:pPr>
      <w:r w:rsidRPr="006723F6">
        <w:rPr>
          <w:rFonts w:ascii="Times New Roman" w:hAnsi="Times New Roman" w:cs="Times New Roman"/>
          <w:sz w:val="28"/>
          <w:szCs w:val="28"/>
        </w:rPr>
        <w:t>Почетная грамота Министерства образования РФ</w:t>
      </w:r>
      <w:r w:rsidR="005411C7" w:rsidRPr="006723F6">
        <w:rPr>
          <w:rFonts w:ascii="Times New Roman" w:hAnsi="Times New Roman" w:cs="Times New Roman"/>
          <w:sz w:val="28"/>
          <w:szCs w:val="28"/>
        </w:rPr>
        <w:t xml:space="preserve"> (03.11.2004г)</w:t>
      </w:r>
    </w:p>
    <w:p w:rsidR="006723F6" w:rsidRDefault="00AE5ECF" w:rsidP="005411C7">
      <w:pPr>
        <w:jc w:val="both"/>
        <w:rPr>
          <w:rFonts w:cs="Tahoma"/>
          <w:sz w:val="28"/>
          <w:szCs w:val="28"/>
        </w:rPr>
      </w:pPr>
      <w:r w:rsidRPr="00E2037B">
        <w:rPr>
          <w:rFonts w:ascii="Times New Roman" w:hAnsi="Times New Roman" w:cs="Times New Roman"/>
          <w:b/>
          <w:sz w:val="28"/>
          <w:szCs w:val="28"/>
        </w:rPr>
        <w:t>Информация о заслугах педагог</w:t>
      </w:r>
      <w:proofErr w:type="gramStart"/>
      <w:r w:rsidRPr="00E2037B">
        <w:rPr>
          <w:rFonts w:ascii="Times New Roman" w:hAnsi="Times New Roman" w:cs="Times New Roman"/>
          <w:b/>
          <w:sz w:val="28"/>
          <w:szCs w:val="28"/>
        </w:rPr>
        <w:t>а</w:t>
      </w:r>
      <w:r w:rsidR="00AE798E" w:rsidRPr="00AE798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AE798E" w:rsidRPr="00AE798E">
        <w:rPr>
          <w:rFonts w:ascii="Times New Roman" w:hAnsi="Times New Roman" w:cs="Times New Roman"/>
          <w:b/>
          <w:i/>
          <w:sz w:val="28"/>
          <w:szCs w:val="28"/>
        </w:rPr>
        <w:t>кратко)</w:t>
      </w:r>
      <w:r w:rsidR="00AE798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411C7" w:rsidRPr="005411C7">
        <w:rPr>
          <w:rFonts w:cs="Tahoma"/>
          <w:sz w:val="28"/>
          <w:szCs w:val="28"/>
        </w:rPr>
        <w:t xml:space="preserve"> </w:t>
      </w:r>
    </w:p>
    <w:p w:rsidR="005411C7" w:rsidRDefault="002C31EC" w:rsidP="005411C7">
      <w:pPr>
        <w:jc w:val="both"/>
        <w:rPr>
          <w:rFonts w:ascii="Calibri" w:eastAsia="Times New Roman" w:hAnsi="Calibri"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Татьяна Николаевна </w:t>
      </w:r>
      <w:proofErr w:type="gramStart"/>
      <w:r>
        <w:rPr>
          <w:rFonts w:cs="Tahoma"/>
          <w:sz w:val="28"/>
          <w:szCs w:val="28"/>
        </w:rPr>
        <w:t>высоко профессиональный</w:t>
      </w:r>
      <w:proofErr w:type="gramEnd"/>
      <w:r>
        <w:rPr>
          <w:rFonts w:cs="Tahoma"/>
          <w:sz w:val="28"/>
          <w:szCs w:val="28"/>
        </w:rPr>
        <w:t xml:space="preserve"> педагог, стаж </w:t>
      </w:r>
      <w:r w:rsidR="00CF6D44">
        <w:rPr>
          <w:rFonts w:cs="Tahoma"/>
          <w:sz w:val="28"/>
          <w:szCs w:val="28"/>
        </w:rPr>
        <w:t xml:space="preserve">ее </w:t>
      </w:r>
      <w:r>
        <w:rPr>
          <w:rFonts w:cs="Tahoma"/>
          <w:sz w:val="28"/>
          <w:szCs w:val="28"/>
        </w:rPr>
        <w:t>педагогической работы составляет</w:t>
      </w:r>
      <w:r w:rsidR="00CF6D44">
        <w:rPr>
          <w:rFonts w:cs="Tahoma"/>
          <w:sz w:val="28"/>
          <w:szCs w:val="28"/>
        </w:rPr>
        <w:t xml:space="preserve"> 52 года, </w:t>
      </w:r>
      <w:r w:rsidR="005411C7">
        <w:rPr>
          <w:rFonts w:ascii="Calibri" w:eastAsia="Times New Roman" w:hAnsi="Calibri" w:cs="Tahoma"/>
          <w:sz w:val="28"/>
          <w:szCs w:val="28"/>
        </w:rPr>
        <w:t xml:space="preserve"> </w:t>
      </w:r>
      <w:r w:rsidR="00CF6D44">
        <w:rPr>
          <w:rFonts w:cs="Tahoma"/>
          <w:sz w:val="28"/>
          <w:szCs w:val="28"/>
        </w:rPr>
        <w:t xml:space="preserve">она умело и эффективно выстраивает коррекционно-развивающий </w:t>
      </w:r>
      <w:proofErr w:type="gramStart"/>
      <w:r w:rsidR="00CF6D44">
        <w:rPr>
          <w:rFonts w:cs="Tahoma"/>
          <w:sz w:val="28"/>
          <w:szCs w:val="28"/>
        </w:rPr>
        <w:t>педагогический</w:t>
      </w:r>
      <w:proofErr w:type="gramEnd"/>
      <w:r w:rsidR="005411C7">
        <w:rPr>
          <w:rFonts w:ascii="Calibri" w:eastAsia="Times New Roman" w:hAnsi="Calibri" w:cs="Tahoma"/>
          <w:sz w:val="28"/>
          <w:szCs w:val="28"/>
        </w:rPr>
        <w:t xml:space="preserve"> процесса для реабилитации детей с интеллектуальной недостаточностью. Под ее руководством </w:t>
      </w:r>
      <w:r w:rsidR="005411C7">
        <w:rPr>
          <w:rFonts w:cs="Tahoma"/>
          <w:sz w:val="28"/>
          <w:szCs w:val="28"/>
        </w:rPr>
        <w:t>молодые педагоги познают азы педагогической деятельности, а также развиваю</w:t>
      </w:r>
      <w:r w:rsidR="005411C7">
        <w:rPr>
          <w:rFonts w:ascii="Calibri" w:eastAsia="Times New Roman" w:hAnsi="Calibri" w:cs="Tahoma"/>
          <w:sz w:val="28"/>
          <w:szCs w:val="28"/>
        </w:rPr>
        <w:t>тся, совершен</w:t>
      </w:r>
      <w:r w:rsidR="005411C7">
        <w:rPr>
          <w:rFonts w:cs="Tahoma"/>
          <w:sz w:val="28"/>
          <w:szCs w:val="28"/>
        </w:rPr>
        <w:t>ствуются, повышаю</w:t>
      </w:r>
      <w:r w:rsidR="005411C7">
        <w:rPr>
          <w:rFonts w:ascii="Calibri" w:eastAsia="Times New Roman" w:hAnsi="Calibri" w:cs="Tahoma"/>
          <w:sz w:val="28"/>
          <w:szCs w:val="28"/>
        </w:rPr>
        <w:t>т свой профессионализм</w:t>
      </w:r>
      <w:r w:rsidR="00CF6D44">
        <w:rPr>
          <w:rFonts w:cs="Tahoma"/>
          <w:sz w:val="28"/>
          <w:szCs w:val="28"/>
        </w:rPr>
        <w:t>. Татьяна Николаевна всегда занимает  актовую педагогическую позицию и принимает участие во многих конкурсах и семинарах по городу и области.</w:t>
      </w:r>
    </w:p>
    <w:p w:rsidR="005411C7" w:rsidRDefault="005411C7" w:rsidP="005411C7">
      <w:pPr>
        <w:jc w:val="both"/>
        <w:rPr>
          <w:rFonts w:ascii="Calibri" w:eastAsia="Times New Roman" w:hAnsi="Calibri" w:cs="Tahoma"/>
          <w:sz w:val="28"/>
          <w:szCs w:val="28"/>
        </w:rPr>
      </w:pPr>
      <w:r>
        <w:rPr>
          <w:rFonts w:ascii="Calibri" w:eastAsia="Times New Roman" w:hAnsi="Calibri" w:cs="Tahoma"/>
          <w:sz w:val="28"/>
          <w:szCs w:val="28"/>
        </w:rPr>
        <w:tab/>
        <w:t xml:space="preserve">Татьяна Николаевна регулярно делится опытом педагогической работы с коллегами ДОУ, а </w:t>
      </w:r>
      <w:r>
        <w:rPr>
          <w:rFonts w:cs="Tahoma"/>
          <w:sz w:val="28"/>
          <w:szCs w:val="28"/>
        </w:rPr>
        <w:t xml:space="preserve">также </w:t>
      </w:r>
      <w:r w:rsidR="002C31EC">
        <w:rPr>
          <w:rFonts w:cs="Tahoma"/>
          <w:sz w:val="28"/>
          <w:szCs w:val="28"/>
        </w:rPr>
        <w:t xml:space="preserve">ежегодно </w:t>
      </w:r>
      <w:r w:rsidR="00CF6D44">
        <w:rPr>
          <w:rFonts w:cs="Tahoma"/>
          <w:sz w:val="28"/>
          <w:szCs w:val="28"/>
        </w:rPr>
        <w:t xml:space="preserve">представляет свой опыт работы </w:t>
      </w:r>
      <w:r>
        <w:rPr>
          <w:rFonts w:cs="Tahoma"/>
          <w:sz w:val="28"/>
          <w:szCs w:val="28"/>
        </w:rPr>
        <w:t>и показывает мастер классы слушателям курсов повышения квалификац</w:t>
      </w:r>
      <w:proofErr w:type="gramStart"/>
      <w:r>
        <w:rPr>
          <w:rFonts w:cs="Tahoma"/>
          <w:sz w:val="28"/>
          <w:szCs w:val="28"/>
        </w:rPr>
        <w:t>ии АУ</w:t>
      </w:r>
      <w:proofErr w:type="gramEnd"/>
      <w:r w:rsidR="002C31EC">
        <w:rPr>
          <w:rFonts w:cs="Tahoma"/>
          <w:sz w:val="28"/>
          <w:szCs w:val="28"/>
        </w:rPr>
        <w:t xml:space="preserve"> ИРО Ивановской области. </w:t>
      </w:r>
    </w:p>
    <w:p w:rsidR="006330E6" w:rsidRPr="006330E6" w:rsidRDefault="006330E6" w:rsidP="00CF6D44">
      <w:pPr>
        <w:rPr>
          <w:rFonts w:ascii="Times New Roman" w:hAnsi="Times New Roman" w:cs="Times New Roman"/>
          <w:sz w:val="24"/>
          <w:szCs w:val="24"/>
        </w:rPr>
      </w:pPr>
    </w:p>
    <w:sectPr w:rsidR="006330E6" w:rsidRPr="006330E6" w:rsidSect="00E3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87306"/>
    <w:multiLevelType w:val="hybridMultilevel"/>
    <w:tmpl w:val="A9A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0D04"/>
    <w:multiLevelType w:val="hybridMultilevel"/>
    <w:tmpl w:val="ED24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008"/>
    <w:multiLevelType w:val="hybridMultilevel"/>
    <w:tmpl w:val="2C0C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735A"/>
    <w:rsid w:val="00020137"/>
    <w:rsid w:val="0002247E"/>
    <w:rsid w:val="000302F3"/>
    <w:rsid w:val="000A6B55"/>
    <w:rsid w:val="000C095C"/>
    <w:rsid w:val="000E2DB1"/>
    <w:rsid w:val="000E66BD"/>
    <w:rsid w:val="00155194"/>
    <w:rsid w:val="001B30E4"/>
    <w:rsid w:val="001C0161"/>
    <w:rsid w:val="002278CA"/>
    <w:rsid w:val="002C31EC"/>
    <w:rsid w:val="002C368C"/>
    <w:rsid w:val="002D417D"/>
    <w:rsid w:val="002E1E4C"/>
    <w:rsid w:val="002E31AA"/>
    <w:rsid w:val="003457AA"/>
    <w:rsid w:val="00382388"/>
    <w:rsid w:val="00451AD3"/>
    <w:rsid w:val="0047735A"/>
    <w:rsid w:val="00514DC9"/>
    <w:rsid w:val="005411C7"/>
    <w:rsid w:val="005475B6"/>
    <w:rsid w:val="0060254C"/>
    <w:rsid w:val="006058C1"/>
    <w:rsid w:val="006330E6"/>
    <w:rsid w:val="006723F6"/>
    <w:rsid w:val="00685BAE"/>
    <w:rsid w:val="006E3F52"/>
    <w:rsid w:val="00711FF9"/>
    <w:rsid w:val="007270C8"/>
    <w:rsid w:val="007E29EC"/>
    <w:rsid w:val="00832F74"/>
    <w:rsid w:val="00834707"/>
    <w:rsid w:val="008B4840"/>
    <w:rsid w:val="00942F7B"/>
    <w:rsid w:val="00995145"/>
    <w:rsid w:val="00A70EA3"/>
    <w:rsid w:val="00A74434"/>
    <w:rsid w:val="00AD085C"/>
    <w:rsid w:val="00AE5ECF"/>
    <w:rsid w:val="00AE798E"/>
    <w:rsid w:val="00B24180"/>
    <w:rsid w:val="00BA3246"/>
    <w:rsid w:val="00BF1975"/>
    <w:rsid w:val="00C35C79"/>
    <w:rsid w:val="00C45D53"/>
    <w:rsid w:val="00CA758B"/>
    <w:rsid w:val="00CF6D44"/>
    <w:rsid w:val="00D04D2C"/>
    <w:rsid w:val="00D14CA4"/>
    <w:rsid w:val="00D716E3"/>
    <w:rsid w:val="00D72680"/>
    <w:rsid w:val="00D7464A"/>
    <w:rsid w:val="00D80FC5"/>
    <w:rsid w:val="00D8342F"/>
    <w:rsid w:val="00D93EC1"/>
    <w:rsid w:val="00DE3778"/>
    <w:rsid w:val="00E17BCD"/>
    <w:rsid w:val="00E2037B"/>
    <w:rsid w:val="00E34056"/>
    <w:rsid w:val="00E81484"/>
    <w:rsid w:val="00E87FA0"/>
    <w:rsid w:val="00EE6D41"/>
    <w:rsid w:val="00F00F54"/>
    <w:rsid w:val="00F2775F"/>
    <w:rsid w:val="00F52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BD"/>
    <w:pPr>
      <w:ind w:left="720"/>
      <w:contextualSpacing/>
    </w:pPr>
  </w:style>
  <w:style w:type="table" w:styleId="a4">
    <w:name w:val="Table Grid"/>
    <w:basedOn w:val="a1"/>
    <w:uiPriority w:val="59"/>
    <w:rsid w:val="00AE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BD"/>
    <w:pPr>
      <w:ind w:left="720"/>
      <w:contextualSpacing/>
    </w:pPr>
  </w:style>
  <w:style w:type="table" w:styleId="a4">
    <w:name w:val="Table Grid"/>
    <w:basedOn w:val="a1"/>
    <w:uiPriority w:val="59"/>
    <w:rsid w:val="00AE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KuznetcovaNN</dc:creator>
  <cp:lastModifiedBy>om</cp:lastModifiedBy>
  <cp:revision>7</cp:revision>
  <cp:lastPrinted>2015-09-17T09:42:00Z</cp:lastPrinted>
  <dcterms:created xsi:type="dcterms:W3CDTF">2020-09-17T12:34:00Z</dcterms:created>
  <dcterms:modified xsi:type="dcterms:W3CDTF">2020-09-24T07:28:00Z</dcterms:modified>
</cp:coreProperties>
</file>