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4B6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 и интернет-ресурсов при подготовке школьников к олимпиаде </w:t>
      </w:r>
      <w:r w:rsidR="0051427B">
        <w:rPr>
          <w:rFonts w:ascii="Times New Roman" w:hAnsi="Times New Roman" w:cs="Times New Roman"/>
          <w:b/>
          <w:bCs/>
          <w:sz w:val="24"/>
          <w:szCs w:val="24"/>
        </w:rPr>
        <w:t>по физкультуре</w:t>
      </w:r>
    </w:p>
    <w:bookmarkEnd w:id="0"/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нижеприведенные источники: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1. Афонькин С. Ю. Анатомия человека: Школьный путеводитель – СПб: БКК, 2012. – 96 c.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2. Балашова В. 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3. Всероссийская олимпиада школьников по физической культуре в 2006 году / под общ ред. Н. Н.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4. Гимнастика на Всероссийских олимпиадах школьников по физической культуре: методическое пособие / под общ. ред. Н. Н.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М.: Физическая культура, 2010.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5. Гурьев С. В. Физическая культура. 8-9 класс: учебник / С. В. Гурьев, М. Я.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М.: Русское слово, 2012.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6. Красников А. А. Тестирование теоретико-методических знаний в области физической культуры и спорта: учебное пособие / А. А. Красников, Н. Н. Чесноков. – М.: Физическая культура, 2010.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7. Лагутин А. Б. Гимнастика в вопросах и ответах: учебное пособие: рек. УМО по образованию в обл. физ. культуры и спорта / А. Б. Лагутин, Г. М. Михалина. – М.: Физическая культура, 2010. – 128 с.: ил.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8. Лукьяненко В. П. Физическая культура: основа знаний: учебное пособие / В. П. Лукьяненко. – М.: Советский спорт, 2003.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9. Лях В. И. Физическая культура. 10-11 </w:t>
      </w:r>
      <w:proofErr w:type="gramStart"/>
      <w:r w:rsidRPr="000C4B63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0C4B63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учреждений / В. И. Лях, А. А.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 / под ред. В. И. Ляха. – 7-е изд. – </w:t>
      </w:r>
      <w:proofErr w:type="gramStart"/>
      <w:r w:rsidRPr="000C4B63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0C4B63">
        <w:rPr>
          <w:rFonts w:ascii="Times New Roman" w:hAnsi="Times New Roman" w:cs="Times New Roman"/>
          <w:sz w:val="24"/>
          <w:szCs w:val="24"/>
        </w:rPr>
        <w:t xml:space="preserve">: Просвещение, 2012.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10. Лях В. И. Физическая культура. 1-4 классы: учеб для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организаций / В. И. Лях. – 7-е изд.,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 и доп. – М.: Просвещение, 2019. – 175 с.: ил. – (Школа России).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11. Матвеев А. П. Физическая культура. 5 класс: учеб для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организаций / А. П. Матвеев. – 9-е изд. – М.: Просвещение, 2019. – 127 с.: ил.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12. Матвеев А. П. Физическая культура: 6-7 классы: учебники для учащихся общеобразовательных учреждений / А. П. Матвеев. – М.: Просвещение, 2019. – 192 с.: ил.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13. Матвеев А. П. Физическая культура. 10-11 классы: учеб для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организаций: базовый уровень / А. П. Матвеев. – 9-е изд. – М.: Просвещение, 2019. – 319 с.: ил.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14. Матвеев А. П. Физическая культура. 8-9 классы: учебник для общеобразовательных учреждений / А. П. Матвеев. – М.: Просвещение, 2012.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15. Матвеев А. П. Физическая культура: 10-11 классы: учебник для учащихся общеобразовательных организаций / А. П. Матвеев, Е. С.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Палехова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2-е изд. Стереотип. – М.: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-Граф, 2019. – 160 с.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16. Погадаев Г. И. Физическая культура. 7-9 классы: учебник / Г. И. Погадаев. – М.: Дрофа, 2012.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lastRenderedPageBreak/>
        <w:t xml:space="preserve">17. Твой олимпийский учебник [Текст]: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 для олимпийского образования / В. С. Родиченко и др.; Олимпийский комитет России. – 27-е изд.,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М.: Спорт, 2019. – 216 с. : ил.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18. Физическое воспитание в школе: легкая атлетика / В. Г. Никитушкин, Н. Н. Чесноков, Г. Н. Германов. – М.: Физическая культура, 2014.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19. Физическая культура. 5-6-7 классы: учебник / М. Я.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М.: Просвещение, 2011.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20. Физическая культура. 8-9 классы: Учебник для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учреждений / Т. В. Петрова, Ю. А. Копылова, Н. В. Полянская, С. С. Петров. – М.: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-Граф / Учебник, 2019. – 126 с.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21. Физическая культура: учебник для учащихся 10 классов образовательных учреждений с углубленным изучением предмета «Физическая культура» / под общ. ред. А. Т. Паршикова, В. В. Кузина, М. Я.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C4B63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proofErr w:type="gramEnd"/>
      <w:r w:rsidRPr="000C4B63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22. Физическая культура: учебник для учащихся 11-х классов образовательных учреждений с углубленным изучением предмета «Физическая культура» / под общ. ред. А. Т. Паршикова, В. В. Кузина, М. Я.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C4B63">
        <w:rPr>
          <w:rFonts w:ascii="Times New Roman" w:hAnsi="Times New Roman" w:cs="Times New Roman"/>
          <w:sz w:val="24"/>
          <w:szCs w:val="24"/>
        </w:rPr>
        <w:t>М. :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proofErr w:type="gramEnd"/>
      <w:r w:rsidRPr="000C4B63">
        <w:rPr>
          <w:rFonts w:ascii="Times New Roman" w:hAnsi="Times New Roman" w:cs="Times New Roman"/>
          <w:sz w:val="24"/>
          <w:szCs w:val="24"/>
        </w:rPr>
        <w:t xml:space="preserve">, 2003.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23. Чесноков Н. Н. Тестирование теоретико-методических знаний в области физической культуры и спорта. / Н. Н. Чесноков, А. А. Красников. – М.: </w:t>
      </w:r>
      <w:proofErr w:type="spellStart"/>
      <w:r w:rsidRPr="000C4B63">
        <w:rPr>
          <w:rFonts w:ascii="Times New Roman" w:hAnsi="Times New Roman" w:cs="Times New Roman"/>
          <w:sz w:val="24"/>
          <w:szCs w:val="24"/>
        </w:rPr>
        <w:t>СпортАкадемПресс</w:t>
      </w:r>
      <w:proofErr w:type="spellEnd"/>
      <w:r w:rsidRPr="000C4B63">
        <w:rPr>
          <w:rFonts w:ascii="Times New Roman" w:hAnsi="Times New Roman" w:cs="Times New Roman"/>
          <w:sz w:val="24"/>
          <w:szCs w:val="24"/>
        </w:rPr>
        <w:t xml:space="preserve">, 2002.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24. Чесноков Н. Н. Олимпиада по предмету «Физическая культура» / Н. Н. Чесноков, В. В. Кузин, А. А. Красников. – М.: Физическая культура, 2005.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25. Чесноков Н. Н. Теоретико-методические задания на Всероссийской олимпиаде школьников по предмету «Физическая культура» / Н. Н. Чесноков, Д. А. Володькин. – М.: Физическая культура, 2014.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26. Чесноков Н. Н. Практические испытания на Всероссийской олимпиаде школьников по предмету «Физическая культура»: методическое пособие / Н. Н. Чесноков, Д. А. Володькин. – М.: Физическая культура, 2016.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27. Чесноков Н. Н. Содержание программ раздела «Гимнастика» регионального и заключительного этапов Всероссийской олимпиады школьников по предмету «Физическая культура» / Н. Н. Чесноков, Г. М. Михалина. – М.: Физическая культура, 2019.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28. Чесноков Н. Н. Теоретико-методические задания на региональных этапах Всероссийской олимпиады школьников по предмету «Физическая культура» / Н. Н. Чесноков. – М.: Физическая культура, 2019.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i/>
          <w:iCs/>
          <w:sz w:val="24"/>
          <w:szCs w:val="24"/>
        </w:rPr>
        <w:t xml:space="preserve">Интернет-источники: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1. https://olympic.ru/ Сайт Олимпийского комитета России.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2. http://elibrary.ru/defaultx.asp/ Научная электронная библиотека eLIBRARY.RU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3. http://lib.sportedu.ru/Центральная отраслевая библиотека по физической культуре и спорту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4. http://sflaspb.ru/sites/default/files/the_iaaf_anti-doping_athletes_guide.pdf Руководство для спортсменов по антидопинговой программе ИААФ июнь, 2013.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lastRenderedPageBreak/>
        <w:t xml:space="preserve">5. http://vserosolymp.rudn.ru/ Всероссийская олимпиада школьников и международные олимпиады школьников по общеобразовательным предметам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6. http://www.fismag.ru/ Физкультура и спорт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7. http://www.rsl.ru/ Российская Государственная библиотека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8. www.schoolpress.ru/ Журнал «Физическая культура в школе»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9. http://www.volley.ru/pages/466/ Официальные волейбольные правила 2017-2020. </w:t>
      </w:r>
    </w:p>
    <w:p w:rsidR="00340CC8" w:rsidRPr="000C4B63" w:rsidRDefault="000C4B63" w:rsidP="00340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40CC8" w:rsidRPr="000C4B63">
        <w:rPr>
          <w:rFonts w:ascii="Times New Roman" w:hAnsi="Times New Roman" w:cs="Times New Roman"/>
          <w:sz w:val="24"/>
          <w:szCs w:val="24"/>
        </w:rPr>
        <w:t xml:space="preserve">https://rfs.ru/search?section=documents&amp;q=%D0%BF%D1%80%D0%B0%D0%B2%D0%B8%D0%BB%D0%B0/ правила игры в футбол 2019/20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11. https://rushandball.ru/Files/Documents/rules_handball_01072016.pdf/ Правила игры. Гандбол в зале.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12. https://russiabasket.ru/federation/referees/rules/ Официальные правила баскетбола 2018. Изменения в правилах ФИБА, действуют с 1 октября 2020 года.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  <w:r w:rsidRPr="000C4B63">
        <w:rPr>
          <w:rFonts w:ascii="Times New Roman" w:hAnsi="Times New Roman" w:cs="Times New Roman"/>
          <w:sz w:val="24"/>
          <w:szCs w:val="24"/>
        </w:rPr>
        <w:t xml:space="preserve">13. https://russwimming.ru/node/15662/ Правила ФИНА по плаванию (2017–2021 </w:t>
      </w:r>
    </w:p>
    <w:p w:rsidR="00340CC8" w:rsidRPr="000C4B63" w:rsidRDefault="00340CC8" w:rsidP="00340CC8">
      <w:pPr>
        <w:rPr>
          <w:rFonts w:ascii="Times New Roman" w:hAnsi="Times New Roman" w:cs="Times New Roman"/>
          <w:sz w:val="24"/>
          <w:szCs w:val="24"/>
        </w:rPr>
      </w:pPr>
    </w:p>
    <w:sectPr w:rsidR="00340CC8" w:rsidRPr="000C4B63" w:rsidSect="000C4B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78"/>
    <w:rsid w:val="000C4B63"/>
    <w:rsid w:val="00340CC8"/>
    <w:rsid w:val="0051427B"/>
    <w:rsid w:val="00E032BF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A82A"/>
  <w15:chartTrackingRefBased/>
  <w15:docId w15:val="{9EF8A10B-E285-4842-A41B-C1035924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2022-07-27T08:16:00Z</dcterms:created>
  <dcterms:modified xsi:type="dcterms:W3CDTF">2022-08-04T09:24:00Z</dcterms:modified>
</cp:coreProperties>
</file>