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DB" w:rsidRDefault="003B58DB" w:rsidP="00487E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E5A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 (сборники олимпиадных задач и методические пособия) </w:t>
      </w:r>
      <w:r w:rsidR="00487E5A" w:rsidRPr="00487E5A">
        <w:rPr>
          <w:rFonts w:ascii="Times New Roman" w:hAnsi="Times New Roman" w:cs="Times New Roman"/>
          <w:b/>
          <w:bCs/>
          <w:sz w:val="24"/>
          <w:szCs w:val="24"/>
        </w:rPr>
        <w:t>для подготовки к участию во всероссийской олимпиаде школьников</w:t>
      </w:r>
    </w:p>
    <w:p w:rsidR="00487E5A" w:rsidRPr="00487E5A" w:rsidRDefault="00487E5A" w:rsidP="003B58DB">
      <w:pPr>
        <w:rPr>
          <w:rFonts w:ascii="Times New Roman" w:hAnsi="Times New Roman" w:cs="Times New Roman"/>
          <w:sz w:val="24"/>
          <w:szCs w:val="24"/>
        </w:rPr>
      </w:pPr>
    </w:p>
    <w:p w:rsidR="003B58DB" w:rsidRPr="00487E5A" w:rsidRDefault="003B58DB" w:rsidP="003B58DB">
      <w:pPr>
        <w:rPr>
          <w:rFonts w:ascii="Times New Roman" w:hAnsi="Times New Roman" w:cs="Times New Roman"/>
          <w:sz w:val="24"/>
          <w:szCs w:val="24"/>
        </w:rPr>
      </w:pPr>
      <w:r w:rsidRPr="00487E5A">
        <w:rPr>
          <w:rFonts w:ascii="Times New Roman" w:hAnsi="Times New Roman" w:cs="Times New Roman"/>
          <w:sz w:val="24"/>
          <w:szCs w:val="24"/>
        </w:rPr>
        <w:t xml:space="preserve">1. Богачёв Д.В., Даньшин А.И., Кириллов П.Л., Лев И.А., </w:t>
      </w:r>
      <w:proofErr w:type="spellStart"/>
      <w:r w:rsidRPr="00487E5A">
        <w:rPr>
          <w:rFonts w:ascii="Times New Roman" w:hAnsi="Times New Roman" w:cs="Times New Roman"/>
          <w:sz w:val="24"/>
          <w:szCs w:val="24"/>
        </w:rPr>
        <w:t>Мозгунов</w:t>
      </w:r>
      <w:proofErr w:type="spellEnd"/>
      <w:r w:rsidRPr="00487E5A">
        <w:rPr>
          <w:rFonts w:ascii="Times New Roman" w:hAnsi="Times New Roman" w:cs="Times New Roman"/>
          <w:sz w:val="24"/>
          <w:szCs w:val="24"/>
        </w:rPr>
        <w:t xml:space="preserve"> Н.А., Наумов А.С., Соколова Д.В. Олимпиадные задания по географии. Полевые маршруты и практические задания на местности. 9-11 классы. – М.: Русское слово. – 167 с., 2015 </w:t>
      </w:r>
    </w:p>
    <w:p w:rsidR="003B58DB" w:rsidRPr="00487E5A" w:rsidRDefault="003B58DB" w:rsidP="003B58DB">
      <w:pPr>
        <w:rPr>
          <w:rFonts w:ascii="Times New Roman" w:hAnsi="Times New Roman" w:cs="Times New Roman"/>
          <w:sz w:val="24"/>
          <w:szCs w:val="24"/>
        </w:rPr>
      </w:pPr>
      <w:r w:rsidRPr="00487E5A">
        <w:rPr>
          <w:rFonts w:ascii="Times New Roman" w:hAnsi="Times New Roman" w:cs="Times New Roman"/>
          <w:sz w:val="24"/>
          <w:szCs w:val="24"/>
        </w:rPr>
        <w:t xml:space="preserve">2. Всероссийская олимпиада школьников по географии: Метод. пособие / Сост. А.С. Наумов. – М.: АПК и ППРО, 2005. </w:t>
      </w:r>
    </w:p>
    <w:p w:rsidR="003B58DB" w:rsidRPr="00487E5A" w:rsidRDefault="003B58DB" w:rsidP="003B58DB">
      <w:pPr>
        <w:rPr>
          <w:rFonts w:ascii="Times New Roman" w:hAnsi="Times New Roman" w:cs="Times New Roman"/>
          <w:sz w:val="24"/>
          <w:szCs w:val="24"/>
        </w:rPr>
      </w:pPr>
      <w:r w:rsidRPr="00487E5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87E5A">
        <w:rPr>
          <w:rFonts w:ascii="Times New Roman" w:hAnsi="Times New Roman" w:cs="Times New Roman"/>
          <w:sz w:val="24"/>
          <w:szCs w:val="24"/>
        </w:rPr>
        <w:t>Кунха</w:t>
      </w:r>
      <w:proofErr w:type="spellEnd"/>
      <w:r w:rsidRPr="00487E5A">
        <w:rPr>
          <w:rFonts w:ascii="Times New Roman" w:hAnsi="Times New Roman" w:cs="Times New Roman"/>
          <w:sz w:val="24"/>
          <w:szCs w:val="24"/>
        </w:rPr>
        <w:t xml:space="preserve"> С., Наумов А.С. Как готовиться к олимпиаде по географии. По материалам олимпиад </w:t>
      </w:r>
      <w:proofErr w:type="spellStart"/>
      <w:r w:rsidRPr="00487E5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48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5A"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 w:rsidRPr="00487E5A">
        <w:rPr>
          <w:rFonts w:ascii="Times New Roman" w:hAnsi="Times New Roman" w:cs="Times New Roman"/>
          <w:sz w:val="24"/>
          <w:szCs w:val="24"/>
        </w:rPr>
        <w:t xml:space="preserve"> и Всероссийской олимпиады. – М.: АСТ: </w:t>
      </w:r>
      <w:proofErr w:type="spellStart"/>
      <w:r w:rsidRPr="00487E5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87E5A">
        <w:rPr>
          <w:rFonts w:ascii="Times New Roman" w:hAnsi="Times New Roman" w:cs="Times New Roman"/>
          <w:sz w:val="24"/>
          <w:szCs w:val="24"/>
        </w:rPr>
        <w:t xml:space="preserve">, 2008. </w:t>
      </w:r>
    </w:p>
    <w:p w:rsidR="003B58DB" w:rsidRPr="00487E5A" w:rsidRDefault="003B58DB" w:rsidP="003B58DB">
      <w:pPr>
        <w:rPr>
          <w:rFonts w:ascii="Times New Roman" w:hAnsi="Times New Roman" w:cs="Times New Roman"/>
          <w:sz w:val="24"/>
          <w:szCs w:val="24"/>
        </w:rPr>
      </w:pPr>
      <w:r w:rsidRPr="00487E5A">
        <w:rPr>
          <w:rFonts w:ascii="Times New Roman" w:hAnsi="Times New Roman" w:cs="Times New Roman"/>
          <w:sz w:val="24"/>
          <w:szCs w:val="24"/>
        </w:rPr>
        <w:t xml:space="preserve">4. Наумов А. С. География. Олимпиады. – М.: Дрофа, 2011. </w:t>
      </w:r>
    </w:p>
    <w:p w:rsidR="003B58DB" w:rsidRPr="00487E5A" w:rsidRDefault="003B58DB" w:rsidP="003B58DB">
      <w:pPr>
        <w:rPr>
          <w:rFonts w:ascii="Times New Roman" w:hAnsi="Times New Roman" w:cs="Times New Roman"/>
          <w:sz w:val="24"/>
          <w:szCs w:val="24"/>
        </w:rPr>
      </w:pPr>
      <w:r w:rsidRPr="00487E5A">
        <w:rPr>
          <w:rFonts w:ascii="Times New Roman" w:hAnsi="Times New Roman" w:cs="Times New Roman"/>
          <w:sz w:val="24"/>
          <w:szCs w:val="24"/>
        </w:rPr>
        <w:t xml:space="preserve">5. Олимпиады по географии. 6-11 </w:t>
      </w:r>
      <w:proofErr w:type="spellStart"/>
      <w:proofErr w:type="gramStart"/>
      <w:r w:rsidRPr="00487E5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87E5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487E5A">
        <w:rPr>
          <w:rFonts w:ascii="Times New Roman" w:hAnsi="Times New Roman" w:cs="Times New Roman"/>
          <w:sz w:val="24"/>
          <w:szCs w:val="24"/>
        </w:rPr>
        <w:t xml:space="preserve"> Метод. пособие / Под ред. О.А. Климановой, А.С. Наумова. – М.: Дрофа, 2002 </w:t>
      </w:r>
    </w:p>
    <w:p w:rsidR="003B58DB" w:rsidRPr="003B58DB" w:rsidRDefault="003B58DB" w:rsidP="003B58DB">
      <w:bookmarkStart w:id="0" w:name="_GoBack"/>
      <w:bookmarkEnd w:id="0"/>
    </w:p>
    <w:sectPr w:rsidR="003B58DB" w:rsidRPr="003B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E4"/>
    <w:rsid w:val="003B58DB"/>
    <w:rsid w:val="00487E5A"/>
    <w:rsid w:val="00781849"/>
    <w:rsid w:val="00992A62"/>
    <w:rsid w:val="00C7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4B00C-B240-4B99-848B-6A2B6C06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3</cp:revision>
  <dcterms:created xsi:type="dcterms:W3CDTF">2022-07-25T12:09:00Z</dcterms:created>
  <dcterms:modified xsi:type="dcterms:W3CDTF">2022-07-27T10:37:00Z</dcterms:modified>
</cp:coreProperties>
</file>