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452" w:rsidRDefault="00243B6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1" o:spid="_x0000_s1028" style="position:absolute;left:0;text-align:left;margin-left:296.5pt;margin-top:-40.95pt;width:224.55pt;height:70.8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fuCgIAALoDAAAOAAAAZHJzL2Uyb0RvYy54bWysU82O0zAQviPxDpbvNG227Xarpiu0qyKk&#10;FVRaeADXcRpLjm3GbpPekLgi8Qg8xF4QP/sM6RsxdsJugRsikZwZz+fx981MFpdNpchegJNGZ3Q0&#10;GFIiNDe51NuMvn2zejajxHmmc6aMFhk9CEcvl0+fLGo7F6kpjcoFEEyi3by2GS29t/MkcbwUFXMD&#10;Y4XGYGGgYh5d2CY5sBqzVypJh8NpUhvILRgunMPd6y5IlzF/UQjuXxeFE56ojCI3H1eI6yasyXLB&#10;5ltgtpS8p8H+gUXFpMZLH1JdM8/IDuRfqSrJwThT+AE3VWKKQnIRNaCa0fAPNbclsyJqweI4+1Am&#10;9//S8lf7NRCZY+8o0azCFrWfj++Pn9rv7f3xQ3vX3rffjh/bH+2X9isZhXrV1s3x2K1dQ+85NIP4&#10;poAqfFEWaTJ6dpGOZ+dY9QPaZ+PJdNrXWzSecASks3Ga4ibhiJhN8Y2A5DGTBedfCFORYGQUsJ+x&#10;zGx/4zzejtBfkHCxM0rmK6lUdGC7uVJA9gx7v4pPoI9HfoMpHcDahGNdOOwkQWWnK1i+2TS92I3J&#10;D1gyZ/lKIqkb5vyaAQ4NFrDGQcqoe7djIChRLzV26mI0Tic4edEZT86HqBdOI5vTCNO8NDifnpLO&#10;vPJxWjuOz3feFDIKD6w6Kj1ZHJAorh/mMIGnfkQ9/nLLnwAAAP//AwBQSwMEFAAGAAgAAAAhAAGs&#10;tjHfAAAACwEAAA8AAABkcnMvZG93bnJldi54bWxMj81OwzAQhO9IvIO1SNxaO0DSKGRToUrckBAB&#10;RI9OvCRR/RPFThreHvcEt1nNaPabcr8azRaa/OAsQrIVwMi2Tg22Q/h4f97kwHyQVkntLCH8kId9&#10;dX1VykK5s32jpQ4diyXWFxKhD2EsOPdtT0b6rRvJRu/bTUaGeE4dV5M8x3Kj+Z0QGTdysPFDL0c6&#10;9NSe6tkg6EU8fH416TGvh45eTutycPMr4u3N+vQILNAa/sJwwY/oUEWmxs1WeaYR0iyLWwLCJhNR&#10;XBIiSRNgDcIuvwdelfz/huoXAAD//wMAUEsBAi0AFAAGAAgAAAAhALaDOJL+AAAA4QEAABMAAAAA&#10;AAAAAAAAAAAAAAAAAFtDb250ZW50X1R5cGVzXS54bWxQSwECLQAUAAYACAAAACEAOP0h/9YAAACU&#10;AQAACwAAAAAAAAAAAAAAAAAvAQAAX3JlbHMvLnJlbHNQSwECLQAUAAYACAAAACEAVja37goCAAC6&#10;AwAADgAAAAAAAAAAAAAAAAAuAgAAZHJzL2Uyb0RvYy54bWxQSwECLQAUAAYACAAAACEAAay2Md8A&#10;AAALAQAADwAAAAAAAAAAAAAAAABkBAAAZHJzL2Rvd25yZXYueG1sUEsFBgAAAAAEAAQA8wAAAHAF&#10;AAAAAA==&#10;" stroked="f">
            <v:textbox style="mso-next-textbox:#Прямоугольник 1" inset="2.53958mm,1.2694mm,2.53958mm,1.2694mm">
              <w:txbxContent>
                <w:p w:rsidR="00B11B53" w:rsidRPr="005A69EE" w:rsidRDefault="00B11B53" w:rsidP="00B11B53">
                  <w:pPr>
                    <w:ind w:hanging="2"/>
                    <w:rPr>
                      <w:sz w:val="24"/>
                      <w:szCs w:val="24"/>
                    </w:rPr>
                  </w:pPr>
                  <w:r w:rsidRPr="005A69EE">
                    <w:rPr>
                      <w:sz w:val="24"/>
                      <w:szCs w:val="24"/>
                    </w:rPr>
                    <w:t>Приложение №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  <w:p w:rsidR="00243B6B" w:rsidRDefault="00B11B53" w:rsidP="00B11B53">
                  <w:pPr>
                    <w:ind w:hanging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  <w:r w:rsidRPr="005A69EE">
                    <w:rPr>
                      <w:sz w:val="24"/>
                      <w:szCs w:val="24"/>
                    </w:rPr>
                    <w:t xml:space="preserve"> приказу управления образования Администрации города Иванова</w:t>
                  </w:r>
                </w:p>
                <w:p w:rsidR="00B11B53" w:rsidRDefault="00B11B53" w:rsidP="00243B6B">
                  <w:pPr>
                    <w:ind w:hanging="2"/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5A69EE">
                    <w:rPr>
                      <w:sz w:val="24"/>
                      <w:szCs w:val="24"/>
                    </w:rPr>
                    <w:t>т</w:t>
                  </w:r>
                  <w:r w:rsidR="00243B6B">
                    <w:rPr>
                      <w:sz w:val="24"/>
                      <w:szCs w:val="24"/>
                    </w:rPr>
                    <w:t xml:space="preserve"> 02.09.2022 </w:t>
                  </w:r>
                  <w:r w:rsidRPr="005A69EE">
                    <w:rPr>
                      <w:sz w:val="24"/>
                      <w:szCs w:val="24"/>
                    </w:rPr>
                    <w:t>№</w:t>
                  </w:r>
                  <w:r w:rsidR="00243B6B">
                    <w:rPr>
                      <w:sz w:val="24"/>
                      <w:szCs w:val="24"/>
                    </w:rPr>
                    <w:t>485</w:t>
                  </w:r>
                </w:p>
              </w:txbxContent>
            </v:textbox>
          </v:rect>
        </w:pict>
      </w:r>
    </w:p>
    <w:p w:rsidR="007D6452" w:rsidRDefault="007D645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D6452" w:rsidRDefault="007D645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D6452" w:rsidRDefault="00AA2269" w:rsidP="002D6D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7D6452" w:rsidRDefault="009047F2" w:rsidP="002D6D9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Открытого городского онлайн</w:t>
      </w:r>
      <w:r w:rsidR="002D6D90">
        <w:rPr>
          <w:b/>
          <w:color w:val="000000"/>
          <w:sz w:val="24"/>
          <w:szCs w:val="24"/>
        </w:rPr>
        <w:t>конкурса «</w:t>
      </w:r>
      <w:r w:rsidR="00FA0489">
        <w:rPr>
          <w:b/>
          <w:color w:val="000000"/>
          <w:sz w:val="24"/>
          <w:szCs w:val="24"/>
        </w:rPr>
        <w:t>Создай учителя</w:t>
      </w:r>
      <w:r w:rsidR="002D6D90">
        <w:rPr>
          <w:b/>
          <w:color w:val="000000"/>
          <w:sz w:val="24"/>
          <w:szCs w:val="24"/>
        </w:rPr>
        <w:t xml:space="preserve"> будущего»</w:t>
      </w:r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положения.</w:t>
      </w:r>
    </w:p>
    <w:p w:rsidR="007D6452" w:rsidRDefault="002D6D90" w:rsidP="002D6D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Открытый городской </w:t>
      </w:r>
      <w:r w:rsidR="009047F2">
        <w:rPr>
          <w:sz w:val="24"/>
          <w:szCs w:val="24"/>
        </w:rPr>
        <w:t xml:space="preserve">онлайн </w:t>
      </w:r>
      <w:r>
        <w:rPr>
          <w:sz w:val="24"/>
          <w:szCs w:val="24"/>
        </w:rPr>
        <w:t xml:space="preserve">конкурс </w:t>
      </w:r>
      <w:r>
        <w:rPr>
          <w:color w:val="000000"/>
          <w:sz w:val="24"/>
          <w:szCs w:val="24"/>
        </w:rPr>
        <w:t>«</w:t>
      </w:r>
      <w:r w:rsidR="00FA0489">
        <w:rPr>
          <w:color w:val="000000"/>
          <w:sz w:val="24"/>
          <w:szCs w:val="24"/>
        </w:rPr>
        <w:t>Создай учителя</w:t>
      </w:r>
      <w:r>
        <w:rPr>
          <w:color w:val="000000"/>
          <w:sz w:val="24"/>
          <w:szCs w:val="24"/>
        </w:rPr>
        <w:t xml:space="preserve"> будущего» (далее Конкурс) проводится среди обучающихся образовательных учреждений.</w:t>
      </w:r>
    </w:p>
    <w:p w:rsidR="007D6452" w:rsidRDefault="002D6D90" w:rsidP="002D6D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Организаторы Конкурса: МАУ ДО Центр технического творчества «Новация»</w:t>
      </w:r>
      <w:r w:rsidR="00FA048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Центр цифрового образования детей «IT-КУБ»</w:t>
      </w:r>
      <w:r>
        <w:rPr>
          <w:sz w:val="24"/>
          <w:szCs w:val="24"/>
        </w:rPr>
        <w:t xml:space="preserve"> при поддержке управления образования Администрации города Иванова</w:t>
      </w:r>
      <w:r w:rsidR="00FA0489">
        <w:rPr>
          <w:sz w:val="24"/>
          <w:szCs w:val="24"/>
        </w:rPr>
        <w:t>.</w:t>
      </w:r>
    </w:p>
    <w:p w:rsidR="007D6452" w:rsidRDefault="002D6D90" w:rsidP="002D6D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Предметом Конкурса являются иллюстрации</w:t>
      </w:r>
      <w:r w:rsidR="00FA0489">
        <w:rPr>
          <w:color w:val="000000"/>
          <w:sz w:val="24"/>
          <w:szCs w:val="24"/>
        </w:rPr>
        <w:t xml:space="preserve"> и изображения</w:t>
      </w:r>
      <w:r>
        <w:rPr>
          <w:color w:val="000000"/>
          <w:sz w:val="24"/>
          <w:szCs w:val="24"/>
        </w:rPr>
        <w:t xml:space="preserve">, соответствующие номинациям, указанным в разделе 5 настоящего Положения. </w:t>
      </w:r>
    </w:p>
    <w:p w:rsidR="007D6452" w:rsidRDefault="002D6D90" w:rsidP="002D6D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 Конкурса подтверждает, что ознакомился с условиями настоящего Положения до регистрации, принимает условия настоящего Положения в полном объеме и обязуется их соблюдать или прекратить своё участие в Конкурсе. </w:t>
      </w:r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color w:val="000000"/>
          <w:sz w:val="24"/>
          <w:szCs w:val="24"/>
        </w:rPr>
      </w:pP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Цели и задачи Конкурса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Конкурса: </w:t>
      </w:r>
      <w:r>
        <w:rPr>
          <w:color w:val="000000"/>
          <w:sz w:val="24"/>
          <w:szCs w:val="24"/>
        </w:rPr>
        <w:t>популяризация и развитие технического</w:t>
      </w:r>
      <w:r w:rsidR="001738EC">
        <w:rPr>
          <w:color w:val="000000"/>
          <w:sz w:val="24"/>
          <w:szCs w:val="24"/>
        </w:rPr>
        <w:t xml:space="preserve"> и художественного</w:t>
      </w:r>
      <w:r>
        <w:rPr>
          <w:color w:val="000000"/>
          <w:sz w:val="24"/>
          <w:szCs w:val="24"/>
        </w:rPr>
        <w:t xml:space="preserve"> творчества</w:t>
      </w:r>
      <w:r w:rsidR="001738EC">
        <w:rPr>
          <w:color w:val="000000"/>
          <w:sz w:val="24"/>
          <w:szCs w:val="24"/>
        </w:rPr>
        <w:t xml:space="preserve"> обучающихся</w:t>
      </w:r>
      <w:r>
        <w:rPr>
          <w:color w:val="000000"/>
          <w:sz w:val="24"/>
          <w:szCs w:val="24"/>
        </w:rPr>
        <w:t>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</w:t>
      </w:r>
      <w:r>
        <w:rPr>
          <w:b/>
          <w:color w:val="000000"/>
          <w:sz w:val="24"/>
          <w:szCs w:val="24"/>
        </w:rPr>
        <w:t xml:space="preserve">задачами Конкурса </w:t>
      </w:r>
      <w:r>
        <w:rPr>
          <w:color w:val="000000"/>
          <w:sz w:val="24"/>
          <w:szCs w:val="24"/>
        </w:rPr>
        <w:t>являются:</w:t>
      </w:r>
      <w:bookmarkStart w:id="0" w:name="_GoBack"/>
      <w:bookmarkEnd w:id="0"/>
    </w:p>
    <w:p w:rsidR="007D6452" w:rsidRDefault="002D6D90" w:rsidP="002D6D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стимулирование развития креативного мышления, эстетического восприятия, творческого самовыражения  учащихся;</w:t>
      </w:r>
    </w:p>
    <w:p w:rsidR="007D6452" w:rsidRDefault="002D6D90" w:rsidP="002D6D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и поддержка юных одаренных дизайнеров, художников, обмен опытом;</w:t>
      </w:r>
    </w:p>
    <w:p w:rsidR="007D6452" w:rsidRDefault="002D6D90" w:rsidP="002D6D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самореализации;</w:t>
      </w:r>
    </w:p>
    <w:p w:rsidR="007D6452" w:rsidRDefault="002D6D90" w:rsidP="002D6D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привлечение внимания общественности к </w:t>
      </w:r>
      <w:r w:rsidR="001738EC">
        <w:rPr>
          <w:color w:val="000000"/>
          <w:sz w:val="24"/>
          <w:szCs w:val="24"/>
        </w:rPr>
        <w:t xml:space="preserve">техническому </w:t>
      </w:r>
      <w:r>
        <w:rPr>
          <w:color w:val="000000"/>
          <w:sz w:val="24"/>
          <w:szCs w:val="24"/>
        </w:rPr>
        <w:t>творчеству молодежи.</w:t>
      </w:r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/>
        <w:jc w:val="both"/>
        <w:rPr>
          <w:color w:val="000000"/>
          <w:sz w:val="24"/>
          <w:szCs w:val="24"/>
        </w:rPr>
      </w:pP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Участники Конкурса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Конкурсе </w:t>
      </w:r>
      <w:r>
        <w:rPr>
          <w:sz w:val="24"/>
          <w:szCs w:val="24"/>
        </w:rPr>
        <w:t xml:space="preserve">принимают участие </w:t>
      </w:r>
      <w:r>
        <w:rPr>
          <w:color w:val="000000"/>
          <w:sz w:val="24"/>
          <w:szCs w:val="24"/>
        </w:rPr>
        <w:t>обучающиеся образовательных учреждений</w:t>
      </w:r>
      <w:r>
        <w:rPr>
          <w:sz w:val="24"/>
          <w:szCs w:val="24"/>
        </w:rPr>
        <w:t xml:space="preserve"> в возрасте от </w:t>
      </w:r>
      <w:r w:rsidR="00CE57DF">
        <w:rPr>
          <w:sz w:val="24"/>
          <w:szCs w:val="24"/>
        </w:rPr>
        <w:t>6</w:t>
      </w:r>
      <w:r>
        <w:rPr>
          <w:sz w:val="24"/>
          <w:szCs w:val="24"/>
        </w:rPr>
        <w:t xml:space="preserve"> до 18 лет</w:t>
      </w:r>
      <w:r>
        <w:rPr>
          <w:color w:val="000000"/>
          <w:sz w:val="24"/>
          <w:szCs w:val="24"/>
        </w:rPr>
        <w:t xml:space="preserve">. От участника принимается только одна работа в выбранной им номинации. 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Возрастные категории участников: 6+,1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+,1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+</w:t>
      </w:r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Этапы и сроки проведения Конкурса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Конкурс проходит в 4 этапа и проводится с </w:t>
      </w:r>
      <w:r w:rsidR="00B11B5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.09.2022 года по 5.10.2022 года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этап – Регистрация.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заявок:</w:t>
      </w:r>
      <w:r>
        <w:rPr>
          <w:b/>
          <w:color w:val="000000"/>
          <w:sz w:val="24"/>
          <w:szCs w:val="24"/>
        </w:rPr>
        <w:t xml:space="preserve"> 0</w:t>
      </w:r>
      <w:r w:rsidR="00B11B53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.09.2022 – 15.09.2022 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Заполните форму регистрации, пройдя по ссылке: </w:t>
      </w:r>
      <w:hyperlink r:id="rId6">
        <w:r>
          <w:rPr>
            <w:color w:val="1155CC"/>
            <w:sz w:val="24"/>
            <w:szCs w:val="24"/>
            <w:u w:val="single"/>
          </w:rPr>
          <w:t>ttps://forms.yandex.ru/cloud/62fc86822a85316ab1a2ec01/</w:t>
        </w:r>
      </w:hyperlink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После регистрации участнику придет ссылка на мастер-класс. Доступ к мастер-классу будет открыт с 10.09.2022.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 этап</w:t>
      </w:r>
      <w:r>
        <w:rPr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</w:rPr>
        <w:t>Мастер-классы.</w:t>
      </w:r>
    </w:p>
    <w:p w:rsidR="007D6452" w:rsidRDefault="002D6D90" w:rsidP="002D6D90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Мастер-классы проводятся на платформе Skillfab.pro в разделе Конкурс </w:t>
      </w:r>
      <w:r>
        <w:rPr>
          <w:b/>
          <w:sz w:val="24"/>
          <w:szCs w:val="24"/>
        </w:rPr>
        <w:t>«</w:t>
      </w:r>
      <w:r>
        <w:rPr>
          <w:sz w:val="24"/>
          <w:szCs w:val="24"/>
        </w:rPr>
        <w:t>Учитель будущего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 и ссылка на мастер-класс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будут опубликованы на официальном сайте новация37.рф, а так же в группах социальных сетей ВКонтакте </w:t>
      </w:r>
      <w:hyperlink r:id="rId7">
        <w:r>
          <w:rPr>
            <w:color w:val="1155CC"/>
            <w:sz w:val="24"/>
            <w:szCs w:val="24"/>
            <w:u w:val="single"/>
          </w:rPr>
          <w:t>https://vk.com/nova2011</w:t>
        </w:r>
      </w:hyperlink>
      <w:hyperlink r:id="rId8">
        <w:r>
          <w:rPr>
            <w:color w:val="0000FF"/>
            <w:sz w:val="24"/>
            <w:szCs w:val="24"/>
            <w:u w:val="single"/>
          </w:rPr>
          <w:t>https://vk.com/itcube37</w:t>
        </w:r>
      </w:hyperlink>
      <w:r>
        <w:rPr>
          <w:sz w:val="24"/>
          <w:szCs w:val="24"/>
        </w:rPr>
        <w:t xml:space="preserve">с 10.09.2022 по </w:t>
      </w:r>
      <w:r>
        <w:rPr>
          <w:color w:val="000000"/>
          <w:sz w:val="24"/>
          <w:szCs w:val="24"/>
        </w:rPr>
        <w:t>15.09.2022.</w:t>
      </w:r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sz w:val="24"/>
          <w:szCs w:val="24"/>
        </w:rPr>
      </w:pP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 этап – Конкурсный.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 </w:t>
      </w:r>
      <w:r>
        <w:rPr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онкурсных работ осуществляется с </w:t>
      </w:r>
      <w:r>
        <w:rPr>
          <w:b/>
          <w:color w:val="000000"/>
          <w:sz w:val="24"/>
          <w:szCs w:val="24"/>
        </w:rPr>
        <w:t xml:space="preserve">15.09.2022 </w:t>
      </w:r>
      <w:r>
        <w:rPr>
          <w:b/>
          <w:sz w:val="24"/>
          <w:szCs w:val="24"/>
        </w:rPr>
        <w:t>по 2</w:t>
      </w:r>
      <w:r>
        <w:rPr>
          <w:b/>
          <w:color w:val="000000"/>
          <w:sz w:val="24"/>
          <w:szCs w:val="24"/>
        </w:rPr>
        <w:t>5.09.2022 включ</w:t>
      </w:r>
      <w:r>
        <w:rPr>
          <w:b/>
          <w:sz w:val="24"/>
          <w:szCs w:val="24"/>
        </w:rPr>
        <w:t xml:space="preserve">ительно. 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должна быть подписана: номинация, город, образовательное учреждение, ФИО, возрастная категория.</w:t>
      </w:r>
    </w:p>
    <w:p w:rsidR="007D6452" w:rsidRDefault="001738EC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Образец: Создай учителя</w:t>
      </w:r>
      <w:r w:rsidR="002D6D90">
        <w:rPr>
          <w:i/>
          <w:color w:val="000000"/>
          <w:sz w:val="24"/>
          <w:szCs w:val="24"/>
        </w:rPr>
        <w:t xml:space="preserve"> будущего… - ЦТТ Новация - Иванов Иван Иванович, 11+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Конкурсные работы направляются на почту: </w:t>
      </w:r>
      <w:hyperlink r:id="rId9">
        <w:r>
          <w:rPr>
            <w:color w:val="0000FF"/>
            <w:sz w:val="24"/>
            <w:szCs w:val="24"/>
            <w:u w:val="single"/>
          </w:rPr>
          <w:t>ped.org@itcube37.ru</w:t>
        </w:r>
      </w:hyperlink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 Этап – </w:t>
      </w:r>
      <w:r>
        <w:rPr>
          <w:b/>
          <w:sz w:val="24"/>
          <w:szCs w:val="24"/>
        </w:rPr>
        <w:t xml:space="preserve">Итоговый. </w:t>
      </w:r>
    </w:p>
    <w:p w:rsidR="007D6452" w:rsidRPr="001738EC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 xml:space="preserve">С </w:t>
      </w:r>
      <w:r>
        <w:rPr>
          <w:b/>
          <w:color w:val="000000"/>
          <w:sz w:val="24"/>
          <w:szCs w:val="24"/>
        </w:rPr>
        <w:t>25.09.2022 по</w:t>
      </w:r>
      <w:r>
        <w:rPr>
          <w:b/>
          <w:sz w:val="24"/>
          <w:szCs w:val="24"/>
        </w:rPr>
        <w:t xml:space="preserve"> 03</w:t>
      </w:r>
      <w:r>
        <w:rPr>
          <w:b/>
          <w:color w:val="000000"/>
          <w:sz w:val="24"/>
          <w:szCs w:val="24"/>
        </w:rPr>
        <w:t xml:space="preserve">.10.2022 </w:t>
      </w:r>
      <w:r w:rsidRPr="001738EC">
        <w:rPr>
          <w:color w:val="000000"/>
          <w:sz w:val="24"/>
          <w:szCs w:val="24"/>
        </w:rPr>
        <w:t xml:space="preserve">проводится оценка </w:t>
      </w:r>
      <w:r w:rsidRPr="001738EC">
        <w:rPr>
          <w:sz w:val="24"/>
          <w:szCs w:val="24"/>
        </w:rPr>
        <w:t>К</w:t>
      </w:r>
      <w:r w:rsidRPr="001738EC">
        <w:rPr>
          <w:color w:val="000000"/>
          <w:sz w:val="24"/>
          <w:szCs w:val="24"/>
        </w:rPr>
        <w:t>онкурсных работ</w:t>
      </w:r>
      <w:r w:rsidRPr="001738EC">
        <w:rPr>
          <w:sz w:val="24"/>
          <w:szCs w:val="24"/>
        </w:rPr>
        <w:t xml:space="preserve"> экспертами</w:t>
      </w:r>
      <w:r w:rsidR="001738EC" w:rsidRPr="001738EC">
        <w:rPr>
          <w:sz w:val="24"/>
          <w:szCs w:val="24"/>
        </w:rPr>
        <w:t xml:space="preserve"> по номинациям</w:t>
      </w:r>
      <w:r w:rsidRPr="001738EC">
        <w:rPr>
          <w:sz w:val="24"/>
          <w:szCs w:val="24"/>
        </w:rPr>
        <w:t xml:space="preserve">. </w:t>
      </w:r>
    </w:p>
    <w:p w:rsidR="007D6452" w:rsidRPr="001738EC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b/>
          <w:sz w:val="24"/>
          <w:szCs w:val="24"/>
        </w:rPr>
        <w:t xml:space="preserve">5.10.2022 </w:t>
      </w:r>
      <w:r w:rsidRPr="001738EC">
        <w:rPr>
          <w:sz w:val="24"/>
          <w:szCs w:val="24"/>
        </w:rPr>
        <w:t xml:space="preserve">будут объявлены победители и опубликованы результаты на официальном сайте новация37.рф, а так же в группах социальных сетей ВКонтакте https://vk.com/nova2011 </w:t>
      </w:r>
      <w:hyperlink r:id="rId10">
        <w:r w:rsidRPr="001738EC">
          <w:rPr>
            <w:color w:val="1155CC"/>
            <w:sz w:val="24"/>
            <w:szCs w:val="24"/>
            <w:u w:val="single"/>
          </w:rPr>
          <w:t>https://vk.com/itcube37</w:t>
        </w:r>
      </w:hyperlink>
      <w:r w:rsidRPr="001738EC">
        <w:rPr>
          <w:sz w:val="24"/>
          <w:szCs w:val="24"/>
        </w:rPr>
        <w:t xml:space="preserve">. </w:t>
      </w:r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Номинации Конкурса и требования к работам.</w:t>
      </w:r>
    </w:p>
    <w:p w:rsidR="007D6452" w:rsidRPr="001738EC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Тематика Конкурса:</w:t>
      </w:r>
      <w:r w:rsidR="001738EC" w:rsidRPr="001738EC">
        <w:rPr>
          <w:color w:val="000000"/>
          <w:sz w:val="24"/>
          <w:szCs w:val="24"/>
        </w:rPr>
        <w:t>образ</w:t>
      </w:r>
      <w:r w:rsidR="001738EC">
        <w:rPr>
          <w:sz w:val="24"/>
          <w:szCs w:val="24"/>
        </w:rPr>
        <w:t>учителя</w:t>
      </w:r>
      <w:r w:rsidR="001738EC" w:rsidRPr="001738EC">
        <w:rPr>
          <w:sz w:val="24"/>
          <w:szCs w:val="24"/>
        </w:rPr>
        <w:t>из 2122</w:t>
      </w:r>
      <w:r w:rsidRPr="001738EC">
        <w:rPr>
          <w:sz w:val="24"/>
          <w:szCs w:val="24"/>
        </w:rPr>
        <w:t xml:space="preserve"> года.</w:t>
      </w:r>
    </w:p>
    <w:p w:rsidR="007D6452" w:rsidRPr="001738EC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Задача: </w:t>
      </w:r>
      <w:r w:rsidRPr="001738EC">
        <w:rPr>
          <w:sz w:val="24"/>
          <w:szCs w:val="24"/>
        </w:rPr>
        <w:t>п</w:t>
      </w:r>
      <w:r w:rsidR="001738EC">
        <w:rPr>
          <w:sz w:val="24"/>
          <w:szCs w:val="24"/>
        </w:rPr>
        <w:t>ри помощи иллюстрации (макета)</w:t>
      </w:r>
      <w:r w:rsidRPr="001738EC">
        <w:rPr>
          <w:sz w:val="24"/>
          <w:szCs w:val="24"/>
        </w:rPr>
        <w:t xml:space="preserve"> создать образ учителя, который будет жить и работать в 2122 году. </w:t>
      </w:r>
    </w:p>
    <w:p w:rsidR="007D6452" w:rsidRDefault="002D6D90" w:rsidP="002D6D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Конкурс проводится в четырех номинациях:</w:t>
      </w:r>
    </w:p>
    <w:p w:rsidR="007D6452" w:rsidRDefault="002D6D90" w:rsidP="002D6D9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Рисунок </w:t>
      </w:r>
      <w:r>
        <w:rPr>
          <w:color w:val="000000"/>
          <w:sz w:val="24"/>
          <w:szCs w:val="24"/>
        </w:rPr>
        <w:t>6+.</w:t>
      </w:r>
    </w:p>
    <w:p w:rsidR="007D6452" w:rsidRPr="002D6D90" w:rsidRDefault="002D6D90" w:rsidP="00516A77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>у</w:t>
      </w:r>
      <w:r w:rsidRPr="002D6D90">
        <w:rPr>
          <w:color w:val="000000"/>
          <w:sz w:val="24"/>
          <w:szCs w:val="24"/>
        </w:rPr>
        <w:t>частие принимают работы детей с 6 лет до 11 лет</w:t>
      </w:r>
      <w:r w:rsidRPr="002D6D90">
        <w:rPr>
          <w:sz w:val="24"/>
          <w:szCs w:val="24"/>
        </w:rPr>
        <w:t>;</w:t>
      </w:r>
    </w:p>
    <w:p w:rsidR="007D6452" w:rsidRPr="002D6D90" w:rsidRDefault="002D6D90" w:rsidP="00516A77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>з</w:t>
      </w:r>
      <w:r w:rsidRPr="002D6D90">
        <w:rPr>
          <w:color w:val="000000"/>
          <w:sz w:val="24"/>
          <w:szCs w:val="24"/>
        </w:rPr>
        <w:t>адача сделать оригинальный рисунок от руки на листе формата А</w:t>
      </w:r>
      <w:r w:rsidRPr="002D6D90">
        <w:rPr>
          <w:sz w:val="24"/>
          <w:szCs w:val="24"/>
        </w:rPr>
        <w:t>4;</w:t>
      </w:r>
    </w:p>
    <w:p w:rsidR="007D6452" w:rsidRPr="002D6D90" w:rsidRDefault="002D6D90" w:rsidP="00516A77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 xml:space="preserve">сделать </w:t>
      </w:r>
      <w:r w:rsidRPr="002D6D90">
        <w:rPr>
          <w:color w:val="000000"/>
          <w:sz w:val="24"/>
          <w:szCs w:val="24"/>
        </w:rPr>
        <w:t>описани</w:t>
      </w:r>
      <w:r w:rsidRPr="002D6D90">
        <w:rPr>
          <w:sz w:val="24"/>
          <w:szCs w:val="24"/>
        </w:rPr>
        <w:t>е рисунка</w:t>
      </w:r>
      <w:r w:rsidRPr="002D6D90">
        <w:rPr>
          <w:color w:val="000000"/>
          <w:sz w:val="24"/>
          <w:szCs w:val="24"/>
        </w:rPr>
        <w:t>: что этот учитель преподает</w:t>
      </w:r>
      <w:r w:rsidRPr="002D6D90">
        <w:rPr>
          <w:sz w:val="24"/>
          <w:szCs w:val="24"/>
        </w:rPr>
        <w:t xml:space="preserve">, </w:t>
      </w:r>
      <w:r w:rsidRPr="002D6D90">
        <w:rPr>
          <w:color w:val="000000"/>
          <w:sz w:val="24"/>
          <w:szCs w:val="24"/>
        </w:rPr>
        <w:t>почему так выглядит, какие у него особенност</w:t>
      </w:r>
      <w:r w:rsidRPr="002D6D90">
        <w:rPr>
          <w:sz w:val="24"/>
          <w:szCs w:val="24"/>
        </w:rPr>
        <w:t xml:space="preserve">и. </w:t>
      </w:r>
      <w:r w:rsidR="00E50EB9">
        <w:rPr>
          <w:sz w:val="24"/>
          <w:szCs w:val="24"/>
        </w:rPr>
        <w:t>Не более 10 предложений.</w:t>
      </w:r>
    </w:p>
    <w:p w:rsidR="007D6452" w:rsidRPr="002D6D90" w:rsidRDefault="002D6D90" w:rsidP="00516A77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>т</w:t>
      </w:r>
      <w:r w:rsidRPr="002D6D90">
        <w:rPr>
          <w:color w:val="000000"/>
          <w:sz w:val="24"/>
          <w:szCs w:val="24"/>
        </w:rPr>
        <w:t xml:space="preserve">екстовый </w:t>
      </w:r>
      <w:proofErr w:type="spellStart"/>
      <w:r w:rsidRPr="002D6D90">
        <w:rPr>
          <w:color w:val="000000"/>
          <w:sz w:val="24"/>
          <w:szCs w:val="24"/>
        </w:rPr>
        <w:t>документв</w:t>
      </w:r>
      <w:proofErr w:type="spellEnd"/>
      <w:r w:rsidRPr="002D6D90">
        <w:rPr>
          <w:color w:val="000000"/>
          <w:sz w:val="24"/>
          <w:szCs w:val="24"/>
        </w:rPr>
        <w:t xml:space="preserve"> формате </w:t>
      </w:r>
      <w:proofErr w:type="spellStart"/>
      <w:r w:rsidRPr="002D6D90">
        <w:rPr>
          <w:color w:val="000000"/>
          <w:sz w:val="24"/>
          <w:szCs w:val="24"/>
        </w:rPr>
        <w:t>Word</w:t>
      </w:r>
      <w:proofErr w:type="spellEnd"/>
      <w:r w:rsidRPr="002D6D90">
        <w:rPr>
          <w:color w:val="000000"/>
          <w:sz w:val="24"/>
          <w:szCs w:val="24"/>
        </w:rPr>
        <w:t xml:space="preserve"> присылается вместе с </w:t>
      </w:r>
      <w:r w:rsidRPr="002D6D90">
        <w:rPr>
          <w:sz w:val="24"/>
          <w:szCs w:val="24"/>
        </w:rPr>
        <w:t>отсканированной</w:t>
      </w:r>
      <w:r w:rsidRPr="002D6D90">
        <w:rPr>
          <w:color w:val="000000"/>
          <w:sz w:val="24"/>
          <w:szCs w:val="24"/>
        </w:rPr>
        <w:t xml:space="preserve"> работой</w:t>
      </w:r>
      <w:r w:rsidRPr="002D6D90">
        <w:rPr>
          <w:sz w:val="24"/>
          <w:szCs w:val="24"/>
        </w:rPr>
        <w:t xml:space="preserve">. </w:t>
      </w:r>
    </w:p>
    <w:p w:rsidR="007D6452" w:rsidRDefault="002D6D90" w:rsidP="002D6D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работам:</w:t>
      </w:r>
    </w:p>
    <w:p w:rsidR="007D6452" w:rsidRPr="002D6D90" w:rsidRDefault="002D6D90" w:rsidP="00516A7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>представленные работы должны соответствовать заданной теме;</w:t>
      </w:r>
    </w:p>
    <w:p w:rsidR="007D6452" w:rsidRPr="002D6D90" w:rsidRDefault="002D6D90" w:rsidP="00516A7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>не принимаются заимствованные картинки, рисунки и другие изображения из сети Интернет;</w:t>
      </w:r>
    </w:p>
    <w:p w:rsidR="007D6452" w:rsidRPr="002D6D90" w:rsidRDefault="002D6D90" w:rsidP="00516A7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1" w:firstLine="0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>содержание работ не должно противоречить законодательству РФ и нормам морали.</w:t>
      </w:r>
    </w:p>
    <w:p w:rsidR="007D6452" w:rsidRDefault="002D6D90" w:rsidP="002D6D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984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Критерии оценки работы</w:t>
      </w:r>
      <w:r>
        <w:rPr>
          <w:sz w:val="24"/>
          <w:szCs w:val="24"/>
        </w:rPr>
        <w:t>:</w:t>
      </w:r>
    </w:p>
    <w:p w:rsidR="007D6452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заданию</w:t>
      </w:r>
      <w:r w:rsidR="002D6D90" w:rsidRPr="002D6D90">
        <w:rPr>
          <w:sz w:val="24"/>
          <w:szCs w:val="24"/>
        </w:rPr>
        <w:t>;</w:t>
      </w:r>
    </w:p>
    <w:p w:rsidR="00E50EB9" w:rsidRPr="001738EC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композиция рисунка;</w:t>
      </w:r>
    </w:p>
    <w:p w:rsidR="007D6452" w:rsidRPr="002D6D90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</w:t>
      </w:r>
      <w:r w:rsidR="001738EC">
        <w:rPr>
          <w:sz w:val="24"/>
          <w:szCs w:val="24"/>
        </w:rPr>
        <w:t xml:space="preserve"> р</w:t>
      </w:r>
      <w:r>
        <w:rPr>
          <w:sz w:val="24"/>
          <w:szCs w:val="24"/>
        </w:rPr>
        <w:t>исунка</w:t>
      </w:r>
      <w:r w:rsidR="002D6D90" w:rsidRPr="002D6D90">
        <w:rPr>
          <w:sz w:val="24"/>
          <w:szCs w:val="24"/>
        </w:rPr>
        <w:t>;</w:t>
      </w:r>
    </w:p>
    <w:p w:rsidR="007D6452" w:rsidRPr="002D6D90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ак</w:t>
      </w:r>
      <w:r w:rsidR="001738EC">
        <w:rPr>
          <w:sz w:val="24"/>
          <w:szCs w:val="24"/>
        </w:rPr>
        <w:t>куратность исполнения</w:t>
      </w:r>
      <w:r w:rsidRPr="002D6D90">
        <w:rPr>
          <w:sz w:val="24"/>
          <w:szCs w:val="24"/>
        </w:rPr>
        <w:t>;</w:t>
      </w:r>
    </w:p>
    <w:p w:rsidR="007D6452" w:rsidRPr="002D6D90" w:rsidRDefault="001738EC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законченность рисунка.</w:t>
      </w:r>
    </w:p>
    <w:p w:rsidR="007D6452" w:rsidRDefault="002D6D90" w:rsidP="002D6D9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3D макеты </w:t>
      </w:r>
      <w:r>
        <w:rPr>
          <w:sz w:val="24"/>
          <w:szCs w:val="24"/>
        </w:rPr>
        <w:t>11+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у</w:t>
      </w:r>
      <w:r w:rsidRPr="00516A77">
        <w:rPr>
          <w:sz w:val="24"/>
          <w:szCs w:val="24"/>
        </w:rPr>
        <w:t>частие принимают работы школьников с 11 до 15 лет</w:t>
      </w:r>
      <w:r w:rsidRPr="002D6D90">
        <w:rPr>
          <w:sz w:val="24"/>
          <w:szCs w:val="24"/>
        </w:rPr>
        <w:t>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з</w:t>
      </w:r>
      <w:r w:rsidRPr="00516A77">
        <w:rPr>
          <w:sz w:val="24"/>
          <w:szCs w:val="24"/>
        </w:rPr>
        <w:t>адача создать новый, уникальный 3D проект</w:t>
      </w:r>
      <w:r w:rsidR="00E50EB9">
        <w:rPr>
          <w:sz w:val="24"/>
          <w:szCs w:val="24"/>
        </w:rPr>
        <w:t>, соответствующий тематике К</w:t>
      </w:r>
      <w:r w:rsidRPr="002D6D90">
        <w:rPr>
          <w:sz w:val="24"/>
          <w:szCs w:val="24"/>
        </w:rPr>
        <w:t>онкурса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создать о</w:t>
      </w:r>
      <w:r w:rsidRPr="00516A77">
        <w:rPr>
          <w:sz w:val="24"/>
          <w:szCs w:val="24"/>
        </w:rPr>
        <w:t>писание</w:t>
      </w:r>
      <w:r w:rsidRPr="002D6D90">
        <w:rPr>
          <w:sz w:val="24"/>
          <w:szCs w:val="24"/>
        </w:rPr>
        <w:t xml:space="preserve"> к работе</w:t>
      </w:r>
      <w:r w:rsidRPr="00516A77">
        <w:rPr>
          <w:sz w:val="24"/>
          <w:szCs w:val="24"/>
        </w:rPr>
        <w:t>: что этот учитель преподает, почему так выглядит, какие у него особенности</w:t>
      </w:r>
      <w:r w:rsidRPr="002D6D90">
        <w:rPr>
          <w:sz w:val="24"/>
          <w:szCs w:val="24"/>
        </w:rPr>
        <w:t>;</w:t>
      </w:r>
    </w:p>
    <w:p w:rsidR="007D6452" w:rsidRPr="002D6D90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 xml:space="preserve">текстовый документ </w:t>
      </w:r>
      <w:r w:rsidRPr="00516A77">
        <w:rPr>
          <w:sz w:val="24"/>
          <w:szCs w:val="24"/>
        </w:rPr>
        <w:t xml:space="preserve">в </w:t>
      </w:r>
      <w:r w:rsidRPr="002D6D90">
        <w:rPr>
          <w:sz w:val="24"/>
          <w:szCs w:val="24"/>
        </w:rPr>
        <w:t xml:space="preserve">формате </w:t>
      </w:r>
      <w:proofErr w:type="spellStart"/>
      <w:r w:rsidRPr="00516A77">
        <w:rPr>
          <w:sz w:val="24"/>
          <w:szCs w:val="24"/>
        </w:rPr>
        <w:t>Word</w:t>
      </w:r>
      <w:proofErr w:type="spellEnd"/>
      <w:r w:rsidRPr="00516A77">
        <w:rPr>
          <w:sz w:val="24"/>
          <w:szCs w:val="24"/>
        </w:rPr>
        <w:t xml:space="preserve"> присылается вместе с конкурсной работой в формате</w:t>
      </w:r>
      <w:r w:rsidRPr="002D6D90">
        <w:rPr>
          <w:color w:val="000000"/>
          <w:sz w:val="24"/>
          <w:szCs w:val="24"/>
        </w:rPr>
        <w:t xml:space="preserve"> FBX, OBJ, 3DS, BLEND, F3D. </w:t>
      </w:r>
    </w:p>
    <w:p w:rsidR="007D6452" w:rsidRDefault="002D6D90" w:rsidP="002D6D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8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работам: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представленные работы должны соответствовать заданной теме;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формат файла 3D модели – FBX, OBJ, 3DS, BLEND, F3D, скриншоты/</w:t>
      </w:r>
      <w:proofErr w:type="spellStart"/>
      <w:r w:rsidRPr="00516A77">
        <w:rPr>
          <w:sz w:val="24"/>
          <w:szCs w:val="24"/>
        </w:rPr>
        <w:t>рендеры</w:t>
      </w:r>
      <w:proofErr w:type="spellEnd"/>
      <w:r w:rsidRPr="00516A77">
        <w:rPr>
          <w:sz w:val="24"/>
          <w:szCs w:val="24"/>
        </w:rPr>
        <w:t xml:space="preserve">, с минимальным разрешением изображений 1280*720 </w:t>
      </w:r>
      <w:r w:rsidR="00E50EB9" w:rsidRPr="00516A77">
        <w:rPr>
          <w:sz w:val="24"/>
          <w:szCs w:val="24"/>
        </w:rPr>
        <w:t>(с</w:t>
      </w:r>
      <w:r w:rsidRPr="00516A77">
        <w:rPr>
          <w:sz w:val="24"/>
          <w:szCs w:val="24"/>
        </w:rPr>
        <w:t xml:space="preserve"> трёх разных сторон минимум, к примеру: вид спереди, вид сверху и вид сбоку) в форматах – PDF, JPEG, PNG;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 xml:space="preserve">работы прошлых лет оценке не подлежат;  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не принимаются заимствованные 3D объекты, картинки, рисунки и другие изображения из сети Интернет;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содержание работ не должно противоречить законодательству РФ и нормам морали.</w:t>
      </w:r>
    </w:p>
    <w:p w:rsidR="007D6452" w:rsidRDefault="002D6D90" w:rsidP="002D6D9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8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работы:</w:t>
      </w:r>
    </w:p>
    <w:p w:rsidR="007D6452" w:rsidRPr="002D6D90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заданию</w:t>
      </w:r>
      <w:r w:rsidR="002D6D90" w:rsidRPr="002D6D90">
        <w:rPr>
          <w:sz w:val="24"/>
          <w:szCs w:val="24"/>
        </w:rPr>
        <w:t>;</w:t>
      </w:r>
    </w:p>
    <w:p w:rsidR="007D6452" w:rsidRPr="00516A77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к</w:t>
      </w:r>
      <w:r>
        <w:rPr>
          <w:sz w:val="24"/>
          <w:szCs w:val="24"/>
        </w:rPr>
        <w:t>омпозиционное решение</w:t>
      </w:r>
      <w:r w:rsidR="002D6D90" w:rsidRPr="002D6D90">
        <w:rPr>
          <w:sz w:val="24"/>
          <w:szCs w:val="24"/>
        </w:rPr>
        <w:t>;</w:t>
      </w:r>
    </w:p>
    <w:p w:rsidR="00E50EB9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качество и аккуратность исполнения</w:t>
      </w:r>
      <w:r w:rsidRPr="002D6D90">
        <w:rPr>
          <w:sz w:val="24"/>
          <w:szCs w:val="24"/>
        </w:rPr>
        <w:t>;</w:t>
      </w:r>
    </w:p>
    <w:p w:rsidR="007D6452" w:rsidRPr="00E50EB9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оригинальность дизайнерского решения;</w:t>
      </w:r>
    </w:p>
    <w:p w:rsidR="007D6452" w:rsidRPr="002D6D90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правильн</w:t>
      </w:r>
      <w:r w:rsidR="001738EC">
        <w:rPr>
          <w:sz w:val="24"/>
          <w:szCs w:val="24"/>
        </w:rPr>
        <w:t>ость построения топологии сетки</w:t>
      </w:r>
      <w:r w:rsidRPr="002D6D90">
        <w:rPr>
          <w:sz w:val="24"/>
          <w:szCs w:val="24"/>
        </w:rPr>
        <w:t>;</w:t>
      </w:r>
    </w:p>
    <w:p w:rsidR="007D6452" w:rsidRPr="002D6D90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грамотное исполь</w:t>
      </w:r>
      <w:r w:rsidR="001738EC">
        <w:rPr>
          <w:sz w:val="24"/>
          <w:szCs w:val="24"/>
        </w:rPr>
        <w:t>зование материалов</w:t>
      </w:r>
      <w:r w:rsidRPr="002D6D90">
        <w:rPr>
          <w:sz w:val="24"/>
          <w:szCs w:val="24"/>
        </w:rPr>
        <w:t>.</w:t>
      </w:r>
    </w:p>
    <w:p w:rsidR="007D6452" w:rsidRDefault="002D6D90" w:rsidP="002D6D9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Векторное изображение </w:t>
      </w: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+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у</w:t>
      </w:r>
      <w:r w:rsidRPr="00516A77">
        <w:rPr>
          <w:sz w:val="24"/>
          <w:szCs w:val="24"/>
        </w:rPr>
        <w:t>частие принимают работы школьников с 12 до 15 лет</w:t>
      </w:r>
      <w:r w:rsidRPr="002D6D90">
        <w:rPr>
          <w:sz w:val="24"/>
          <w:szCs w:val="24"/>
        </w:rPr>
        <w:t>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з</w:t>
      </w:r>
      <w:r w:rsidRPr="00516A77">
        <w:rPr>
          <w:sz w:val="24"/>
          <w:szCs w:val="24"/>
        </w:rPr>
        <w:t>адача создать уникальное векторное изображение</w:t>
      </w:r>
      <w:r w:rsidRPr="002D6D90">
        <w:rPr>
          <w:sz w:val="24"/>
          <w:szCs w:val="24"/>
        </w:rPr>
        <w:t>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описание к работе: что этот учитель преподает, почему так выглядит, какие у него особенности</w:t>
      </w:r>
      <w:r w:rsidRPr="002D6D90">
        <w:rPr>
          <w:sz w:val="24"/>
          <w:szCs w:val="24"/>
        </w:rPr>
        <w:t>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т</w:t>
      </w:r>
      <w:r w:rsidRPr="00516A77">
        <w:rPr>
          <w:sz w:val="24"/>
          <w:szCs w:val="24"/>
        </w:rPr>
        <w:t xml:space="preserve">екст в </w:t>
      </w:r>
      <w:r w:rsidRPr="002D6D90">
        <w:rPr>
          <w:sz w:val="24"/>
          <w:szCs w:val="24"/>
        </w:rPr>
        <w:t xml:space="preserve">формате </w:t>
      </w:r>
      <w:proofErr w:type="spellStart"/>
      <w:r w:rsidRPr="00516A77">
        <w:rPr>
          <w:sz w:val="24"/>
          <w:szCs w:val="24"/>
        </w:rPr>
        <w:t>Word</w:t>
      </w:r>
      <w:proofErr w:type="spellEnd"/>
      <w:r w:rsidRPr="00516A77">
        <w:rPr>
          <w:sz w:val="24"/>
          <w:szCs w:val="24"/>
        </w:rPr>
        <w:t xml:space="preserve"> присылается вместе с </w:t>
      </w:r>
      <w:r w:rsidRPr="002D6D90">
        <w:rPr>
          <w:sz w:val="24"/>
          <w:szCs w:val="24"/>
        </w:rPr>
        <w:t>к</w:t>
      </w:r>
      <w:r w:rsidRPr="00516A77">
        <w:rPr>
          <w:sz w:val="24"/>
          <w:szCs w:val="24"/>
        </w:rPr>
        <w:t xml:space="preserve">онкурсной работой в формате </w:t>
      </w:r>
      <w:r w:rsidRPr="002D6D90">
        <w:rPr>
          <w:sz w:val="24"/>
          <w:szCs w:val="24"/>
        </w:rPr>
        <w:t>EPS</w:t>
      </w:r>
      <w:r w:rsidRPr="00516A77">
        <w:rPr>
          <w:sz w:val="24"/>
          <w:szCs w:val="24"/>
        </w:rPr>
        <w:t xml:space="preserve">, AI, SVG. </w:t>
      </w:r>
    </w:p>
    <w:p w:rsidR="007D6452" w:rsidRDefault="002D6D90" w:rsidP="002D6D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работам: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представленные работы должны соответствовать заданной теме;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изображение создано в графическом редакторе;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фо</w:t>
      </w:r>
      <w:r w:rsidR="00E50EB9" w:rsidRPr="00516A77">
        <w:rPr>
          <w:sz w:val="24"/>
          <w:szCs w:val="24"/>
        </w:rPr>
        <w:t>рмат изображения – SVG, EPS, AI</w:t>
      </w:r>
      <w:r w:rsidRPr="00516A77">
        <w:rPr>
          <w:sz w:val="24"/>
          <w:szCs w:val="24"/>
        </w:rPr>
        <w:t>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 xml:space="preserve">не принимаются заимствованные картинки, рисунки и другие изображения из сети Интернет; 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содержание работ не должно противоречить законодательству РФ и нормам морали.</w:t>
      </w:r>
    </w:p>
    <w:p w:rsidR="007D6452" w:rsidRDefault="002D6D90" w:rsidP="002D6D90">
      <w:pPr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работы:</w:t>
      </w:r>
    </w:p>
    <w:p w:rsidR="007D6452" w:rsidRPr="00516A77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заданию</w:t>
      </w:r>
      <w:r w:rsidR="002D6D90" w:rsidRPr="002D6D90">
        <w:rPr>
          <w:sz w:val="24"/>
          <w:szCs w:val="24"/>
        </w:rPr>
        <w:t>;</w:t>
      </w:r>
    </w:p>
    <w:p w:rsidR="007D6452" w:rsidRPr="002D6D90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р</w:t>
      </w:r>
      <w:r>
        <w:rPr>
          <w:sz w:val="24"/>
          <w:szCs w:val="24"/>
        </w:rPr>
        <w:t>аскрытие замысла</w:t>
      </w:r>
      <w:r w:rsidR="002D6D90" w:rsidRPr="002D6D90">
        <w:rPr>
          <w:sz w:val="24"/>
          <w:szCs w:val="24"/>
        </w:rPr>
        <w:t>;</w:t>
      </w:r>
    </w:p>
    <w:p w:rsidR="007D6452" w:rsidRPr="002D6D90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к</w:t>
      </w:r>
      <w:r>
        <w:rPr>
          <w:sz w:val="24"/>
          <w:szCs w:val="24"/>
        </w:rPr>
        <w:t>омпозиционное решение</w:t>
      </w:r>
      <w:r w:rsidR="002D6D90" w:rsidRPr="002D6D90">
        <w:rPr>
          <w:sz w:val="24"/>
          <w:szCs w:val="24"/>
        </w:rPr>
        <w:t xml:space="preserve">; </w:t>
      </w:r>
    </w:p>
    <w:p w:rsidR="007D6452" w:rsidRPr="002D6D90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 xml:space="preserve">оригинальность </w:t>
      </w:r>
      <w:r w:rsidR="00E50EB9">
        <w:rPr>
          <w:sz w:val="24"/>
          <w:szCs w:val="24"/>
        </w:rPr>
        <w:t>дизайнерского решения</w:t>
      </w:r>
      <w:r w:rsidRPr="002D6D90">
        <w:rPr>
          <w:sz w:val="24"/>
          <w:szCs w:val="24"/>
        </w:rPr>
        <w:t>;</w:t>
      </w:r>
    </w:p>
    <w:p w:rsidR="007D6452" w:rsidRPr="002D6D90" w:rsidRDefault="00325D65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техническая </w:t>
      </w:r>
      <w:r w:rsidR="002D6D90" w:rsidRPr="002D6D90">
        <w:rPr>
          <w:sz w:val="24"/>
          <w:szCs w:val="24"/>
        </w:rPr>
        <w:t xml:space="preserve">сложность </w:t>
      </w:r>
      <w:r w:rsidR="00E50EB9">
        <w:rPr>
          <w:sz w:val="24"/>
          <w:szCs w:val="24"/>
        </w:rPr>
        <w:t>исполнения дизайна</w:t>
      </w:r>
      <w:r w:rsidR="002D6D90" w:rsidRPr="002D6D90">
        <w:rPr>
          <w:sz w:val="24"/>
          <w:szCs w:val="24"/>
        </w:rPr>
        <w:t>;</w:t>
      </w:r>
    </w:p>
    <w:p w:rsidR="007D6452" w:rsidRPr="002D6D90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ак</w:t>
      </w:r>
      <w:r w:rsidR="00E50EB9">
        <w:rPr>
          <w:sz w:val="24"/>
          <w:szCs w:val="24"/>
        </w:rPr>
        <w:t>куратность исполнения</w:t>
      </w:r>
      <w:r w:rsidRPr="002D6D90">
        <w:rPr>
          <w:sz w:val="24"/>
          <w:szCs w:val="24"/>
        </w:rPr>
        <w:t>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Работы, не соответствующие требованиям, будут отклонены экспертами, о чем автор получит уведомление по электронному адресу (e-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>), указанному при подаче заявки на участие в Конкурсе.</w:t>
      </w: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Порядок организации и проведения Конкурса</w:t>
      </w:r>
      <w:r>
        <w:rPr>
          <w:color w:val="000000"/>
          <w:sz w:val="24"/>
          <w:szCs w:val="24"/>
        </w:rPr>
        <w:t xml:space="preserve">.  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организационно-методического обеспечения проведения Конкурса создается оргкомитет. Состав оргкомитета формируется из педагогов МАУ ДО Центра технического творчества «Новация» и педагогов Центра цифрового образования детей «IT-КУБ».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Оргкомитет: </w:t>
      </w:r>
    </w:p>
    <w:p w:rsidR="007D6452" w:rsidRPr="002D6D90" w:rsidRDefault="002D6D90" w:rsidP="002D6D90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 xml:space="preserve">определяет состав экспертной комиссии;  </w:t>
      </w:r>
    </w:p>
    <w:p w:rsidR="007D6452" w:rsidRPr="002D6D90" w:rsidRDefault="002D6D90" w:rsidP="002D6D90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 xml:space="preserve">устанавливает сроки, даты и место проведения Конкурса;  </w:t>
      </w:r>
    </w:p>
    <w:p w:rsidR="007D6452" w:rsidRPr="002D6D90" w:rsidRDefault="002D6D90" w:rsidP="002D6D90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>оставляет за собой право отклонять работы в случае возникновения сомнений в авторстве участника до выяснения ситуации; а также работы, противоречащие законодательству Российской Федерации.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Конкурсные работы вне процедуры Конкурса не принимаются и не рецензируются.   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Поступившие на Конкурс материалы, соответствующие требованиям настоящего Положения, передаются на рассмотрение экспертной комиссии. Эксперты проводят оценку поступивших работ.  Победитель в каждой номинации определяется на основании суммы баллов членов экспертного жюри.    </w:t>
      </w:r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Подведение итогов Конкурса и награждение победителей.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Конкурса будут опубликованы </w:t>
      </w:r>
      <w:r>
        <w:rPr>
          <w:b/>
          <w:color w:val="000000"/>
          <w:sz w:val="24"/>
          <w:szCs w:val="24"/>
        </w:rPr>
        <w:t xml:space="preserve">5 октября </w:t>
      </w:r>
      <w:r>
        <w:rPr>
          <w:color w:val="000000"/>
          <w:sz w:val="24"/>
          <w:szCs w:val="24"/>
        </w:rPr>
        <w:t>на сайтах: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МАУ ДО Центр технического творчества «Новация» </w:t>
      </w:r>
      <w:hyperlink r:id="rId11">
        <w:r>
          <w:rPr>
            <w:color w:val="0000FF"/>
            <w:sz w:val="24"/>
            <w:szCs w:val="24"/>
            <w:u w:val="single"/>
          </w:rPr>
          <w:t>http://новация37.рф/</w:t>
        </w:r>
      </w:hyperlink>
    </w:p>
    <w:p w:rsidR="007D6452" w:rsidRDefault="002D6D90" w:rsidP="00325D6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 цифрового образования детей «IT-</w:t>
      </w:r>
      <w:proofErr w:type="spellStart"/>
      <w:r>
        <w:rPr>
          <w:color w:val="000000"/>
          <w:sz w:val="24"/>
          <w:szCs w:val="24"/>
        </w:rPr>
        <w:t>cube</w:t>
      </w:r>
      <w:proofErr w:type="spellEnd"/>
      <w:r>
        <w:rPr>
          <w:color w:val="000000"/>
          <w:sz w:val="24"/>
          <w:szCs w:val="24"/>
        </w:rPr>
        <w:t xml:space="preserve">» </w:t>
      </w:r>
      <w:hyperlink r:id="rId12" w:anchor="cube">
        <w:r>
          <w:rPr>
            <w:color w:val="0000FF"/>
            <w:sz w:val="24"/>
            <w:szCs w:val="24"/>
            <w:u w:val="single"/>
          </w:rPr>
          <w:t>http://itcube37.ru/#cube</w:t>
        </w:r>
      </w:hyperlink>
      <w:r w:rsidR="00325D65">
        <w:rPr>
          <w:color w:val="000000"/>
          <w:sz w:val="24"/>
          <w:szCs w:val="24"/>
        </w:rPr>
        <w:t>, в</w:t>
      </w:r>
      <w:r>
        <w:rPr>
          <w:color w:val="000000"/>
          <w:sz w:val="24"/>
          <w:szCs w:val="24"/>
        </w:rPr>
        <w:t xml:space="preserve"> группах социальных сетей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13">
        <w:r>
          <w:rPr>
            <w:color w:val="1155CC"/>
            <w:sz w:val="24"/>
            <w:szCs w:val="24"/>
            <w:u w:val="single"/>
          </w:rPr>
          <w:t>https://vk.com/nova2011</w:t>
        </w:r>
      </w:hyperlink>
      <w:hyperlink r:id="rId14">
        <w:r>
          <w:rPr>
            <w:color w:val="0000FF"/>
            <w:sz w:val="24"/>
            <w:szCs w:val="24"/>
            <w:u w:val="single"/>
          </w:rPr>
          <w:t>https://vk.com/itcube37</w:t>
        </w:r>
      </w:hyperlink>
      <w:r>
        <w:rPr>
          <w:color w:val="000000"/>
          <w:sz w:val="24"/>
          <w:szCs w:val="24"/>
        </w:rPr>
        <w:tab/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дате, времени и месте награждения победителей конкурса будет объявлена дополнительно.</w:t>
      </w:r>
    </w:p>
    <w:sectPr w:rsidR="007D6452" w:rsidSect="006452B2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72D"/>
    <w:multiLevelType w:val="multilevel"/>
    <w:tmpl w:val="7E948D06"/>
    <w:lvl w:ilvl="0">
      <w:start w:val="1"/>
      <w:numFmt w:val="decimal"/>
      <w:lvlText w:val="%1."/>
      <w:lvlJc w:val="left"/>
      <w:pPr>
        <w:ind w:left="1440" w:hanging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E47F0E"/>
    <w:multiLevelType w:val="multilevel"/>
    <w:tmpl w:val="FD5C6352"/>
    <w:lvl w:ilvl="0">
      <w:start w:val="1"/>
      <w:numFmt w:val="bullet"/>
      <w:lvlText w:val="一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63A61"/>
    <w:multiLevelType w:val="multilevel"/>
    <w:tmpl w:val="99A4902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6342"/>
    <w:multiLevelType w:val="multilevel"/>
    <w:tmpl w:val="39EA254E"/>
    <w:lvl w:ilvl="0">
      <w:start w:val="1"/>
      <w:numFmt w:val="bullet"/>
      <w:lvlText w:val="一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861160"/>
    <w:multiLevelType w:val="multilevel"/>
    <w:tmpl w:val="875436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2D37D7"/>
    <w:multiLevelType w:val="multilevel"/>
    <w:tmpl w:val="0096C300"/>
    <w:lvl w:ilvl="0">
      <w:start w:val="1"/>
      <w:numFmt w:val="bullet"/>
      <w:lvlText w:val="⎯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B34216"/>
    <w:multiLevelType w:val="multilevel"/>
    <w:tmpl w:val="1C02EFF0"/>
    <w:lvl w:ilvl="0">
      <w:start w:val="1"/>
      <w:numFmt w:val="bullet"/>
      <w:lvlText w:val="●"/>
      <w:lvlJc w:val="left"/>
      <w:pPr>
        <w:ind w:left="18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BF6B9A"/>
    <w:multiLevelType w:val="multilevel"/>
    <w:tmpl w:val="467C53A0"/>
    <w:lvl w:ilvl="0">
      <w:start w:val="1"/>
      <w:numFmt w:val="decimal"/>
      <w:lvlText w:val="%1."/>
      <w:lvlJc w:val="left"/>
      <w:pPr>
        <w:ind w:left="1069" w:hanging="360"/>
      </w:pPr>
      <w:rPr>
        <w:b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8" w15:restartNumberingAfterBreak="0">
    <w:nsid w:val="26DD242E"/>
    <w:multiLevelType w:val="multilevel"/>
    <w:tmpl w:val="4FEEEFF4"/>
    <w:lvl w:ilvl="0">
      <w:start w:val="1"/>
      <w:numFmt w:val="bullet"/>
      <w:lvlText w:val="⎯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3D5397"/>
    <w:multiLevelType w:val="hybridMultilevel"/>
    <w:tmpl w:val="0C043390"/>
    <w:lvl w:ilvl="0" w:tplc="0E4E1762">
      <w:start w:val="1"/>
      <w:numFmt w:val="bullet"/>
      <w:lvlText w:val="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29136F0F"/>
    <w:multiLevelType w:val="multilevel"/>
    <w:tmpl w:val="CF2A2E80"/>
    <w:lvl w:ilvl="0">
      <w:start w:val="1"/>
      <w:numFmt w:val="bullet"/>
      <w:lvlText w:val="一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A4674A"/>
    <w:multiLevelType w:val="multilevel"/>
    <w:tmpl w:val="27D6BA58"/>
    <w:lvl w:ilvl="0">
      <w:start w:val="1"/>
      <w:numFmt w:val="bullet"/>
      <w:lvlText w:val=""/>
      <w:lvlJc w:val="left"/>
      <w:pPr>
        <w:ind w:left="1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3252C2"/>
    <w:multiLevelType w:val="multilevel"/>
    <w:tmpl w:val="27D6BA58"/>
    <w:lvl w:ilvl="0">
      <w:start w:val="1"/>
      <w:numFmt w:val="bullet"/>
      <w:lvlText w:val=""/>
      <w:lvlJc w:val="left"/>
      <w:pPr>
        <w:ind w:left="1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7A475A"/>
    <w:multiLevelType w:val="multilevel"/>
    <w:tmpl w:val="3B6AA08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080267E"/>
    <w:multiLevelType w:val="multilevel"/>
    <w:tmpl w:val="D9F88F7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AA5DAF"/>
    <w:multiLevelType w:val="multilevel"/>
    <w:tmpl w:val="88640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AE6D05"/>
    <w:multiLevelType w:val="multilevel"/>
    <w:tmpl w:val="3A3A1288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6C11CA5"/>
    <w:multiLevelType w:val="multilevel"/>
    <w:tmpl w:val="4006AF54"/>
    <w:lvl w:ilvl="0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AB6663F"/>
    <w:multiLevelType w:val="hybridMultilevel"/>
    <w:tmpl w:val="B5EEDB0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4C2D1D3D"/>
    <w:multiLevelType w:val="multilevel"/>
    <w:tmpl w:val="B4F842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C3971DD"/>
    <w:multiLevelType w:val="multilevel"/>
    <w:tmpl w:val="FAA40F44"/>
    <w:lvl w:ilvl="0">
      <w:start w:val="1"/>
      <w:numFmt w:val="bullet"/>
      <w:lvlText w:val="−"/>
      <w:lvlJc w:val="left"/>
      <w:pPr>
        <w:ind w:left="9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294419E"/>
    <w:multiLevelType w:val="multilevel"/>
    <w:tmpl w:val="B4F842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3762AE9"/>
    <w:multiLevelType w:val="multilevel"/>
    <w:tmpl w:val="B4F842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4539E0"/>
    <w:multiLevelType w:val="multilevel"/>
    <w:tmpl w:val="02DE7574"/>
    <w:lvl w:ilvl="0">
      <w:start w:val="1"/>
      <w:numFmt w:val="bullet"/>
      <w:lvlText w:val="一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14F57D1"/>
    <w:multiLevelType w:val="multilevel"/>
    <w:tmpl w:val="766C8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7240D92"/>
    <w:multiLevelType w:val="multilevel"/>
    <w:tmpl w:val="875436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E4354BE"/>
    <w:multiLevelType w:val="multilevel"/>
    <w:tmpl w:val="875436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AB085E"/>
    <w:multiLevelType w:val="multilevel"/>
    <w:tmpl w:val="8132DCEC"/>
    <w:lvl w:ilvl="0">
      <w:start w:val="1"/>
      <w:numFmt w:val="bullet"/>
      <w:lvlText w:val="一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3"/>
  </w:num>
  <w:num w:numId="3">
    <w:abstractNumId w:val="27"/>
  </w:num>
  <w:num w:numId="4">
    <w:abstractNumId w:val="1"/>
  </w:num>
  <w:num w:numId="5">
    <w:abstractNumId w:val="23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17"/>
  </w:num>
  <w:num w:numId="12">
    <w:abstractNumId w:val="20"/>
  </w:num>
  <w:num w:numId="13">
    <w:abstractNumId w:val="0"/>
  </w:num>
  <w:num w:numId="14">
    <w:abstractNumId w:val="24"/>
  </w:num>
  <w:num w:numId="15">
    <w:abstractNumId w:val="3"/>
  </w:num>
  <w:num w:numId="16">
    <w:abstractNumId w:val="14"/>
  </w:num>
  <w:num w:numId="17">
    <w:abstractNumId w:val="18"/>
  </w:num>
  <w:num w:numId="18">
    <w:abstractNumId w:val="9"/>
  </w:num>
  <w:num w:numId="19">
    <w:abstractNumId w:val="22"/>
  </w:num>
  <w:num w:numId="20">
    <w:abstractNumId w:val="19"/>
  </w:num>
  <w:num w:numId="21">
    <w:abstractNumId w:val="21"/>
  </w:num>
  <w:num w:numId="22">
    <w:abstractNumId w:val="15"/>
  </w:num>
  <w:num w:numId="23">
    <w:abstractNumId w:val="25"/>
  </w:num>
  <w:num w:numId="24">
    <w:abstractNumId w:val="4"/>
  </w:num>
  <w:num w:numId="25">
    <w:abstractNumId w:val="26"/>
  </w:num>
  <w:num w:numId="26">
    <w:abstractNumId w:val="16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452"/>
    <w:rsid w:val="001738EC"/>
    <w:rsid w:val="00243B6B"/>
    <w:rsid w:val="002D6D90"/>
    <w:rsid w:val="00325D65"/>
    <w:rsid w:val="00516A77"/>
    <w:rsid w:val="006452B2"/>
    <w:rsid w:val="007D6452"/>
    <w:rsid w:val="00903EF5"/>
    <w:rsid w:val="009047F2"/>
    <w:rsid w:val="00AA2269"/>
    <w:rsid w:val="00B11B53"/>
    <w:rsid w:val="00CE57DF"/>
    <w:rsid w:val="00D96546"/>
    <w:rsid w:val="00E50EB9"/>
    <w:rsid w:val="00FA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30ECFF"/>
  <w15:docId w15:val="{19A47CE1-51DB-4374-9E6A-416C4491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452B2"/>
  </w:style>
  <w:style w:type="paragraph" w:styleId="1">
    <w:name w:val="heading 1"/>
    <w:basedOn w:val="a"/>
    <w:next w:val="a"/>
    <w:rsid w:val="006452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452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452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452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452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452B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52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452B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452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6452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8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tcube37" TargetMode="External"/><Relationship Id="rId13" Type="http://schemas.openxmlformats.org/officeDocument/2006/relationships/hyperlink" Target="https://vk.com/nova201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nova2011" TargetMode="External"/><Relationship Id="rId12" Type="http://schemas.openxmlformats.org/officeDocument/2006/relationships/hyperlink" Target="http://itcube37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2fc86822a85316ab1a2ec01/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itcube3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.org@itcube37.ru" TargetMode="External"/><Relationship Id="rId14" Type="http://schemas.openxmlformats.org/officeDocument/2006/relationships/hyperlink" Target="https://vk.com/itcube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41tzfd9Koc0Gt3J9aW2wZj4BKg==">AMUW2mVScafpKYS+Ss6ustV0v+3ymrHbk0yd65C+OOsFMgUKG4j+/wURlze+1t1pRnOkXyCuXIS4q3HkktrKUus+68OBt3umuT4SMp89SM+/WGFRuExxUMIik9JD/qi5oGHBJ4MZxaUu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Vavilova-K-V</dc:creator>
  <cp:lastModifiedBy>Ольга Чистякова</cp:lastModifiedBy>
  <cp:revision>3</cp:revision>
  <dcterms:created xsi:type="dcterms:W3CDTF">2022-09-01T10:22:00Z</dcterms:created>
  <dcterms:modified xsi:type="dcterms:W3CDTF">2022-09-06T05:28:00Z</dcterms:modified>
</cp:coreProperties>
</file>