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A6" w:rsidRDefault="00A436A6" w:rsidP="00A436A6">
      <w:pPr>
        <w:jc w:val="center"/>
      </w:pPr>
      <w:r>
        <w:t xml:space="preserve">                                                            Утверждено</w:t>
      </w:r>
    </w:p>
    <w:p w:rsidR="00644C7A" w:rsidRDefault="00A436A6" w:rsidP="00A436A6">
      <w:pPr>
        <w:jc w:val="center"/>
      </w:pPr>
      <w:r>
        <w:t xml:space="preserve">                                                                                                   </w:t>
      </w:r>
      <w:r w:rsidR="00644C7A">
        <w:t>приказ</w:t>
      </w:r>
      <w:r>
        <w:t>ом</w:t>
      </w:r>
      <w:r w:rsidR="00644C7A">
        <w:t xml:space="preserve"> управления образования</w:t>
      </w:r>
    </w:p>
    <w:p w:rsidR="00644C7A" w:rsidRDefault="000702B1" w:rsidP="000702B1">
      <w:pPr>
        <w:jc w:val="center"/>
      </w:pPr>
      <w:r>
        <w:t xml:space="preserve">                                                                                               </w:t>
      </w:r>
      <w:r w:rsidR="00644C7A">
        <w:t>Администрации г</w:t>
      </w:r>
      <w:r w:rsidR="00EF02C0">
        <w:t>орода</w:t>
      </w:r>
      <w:r w:rsidR="00644C7A">
        <w:t xml:space="preserve"> Иванова</w:t>
      </w:r>
    </w:p>
    <w:p w:rsidR="00644C7A" w:rsidRPr="0029678A" w:rsidRDefault="00447697" w:rsidP="00447697">
      <w:pPr>
        <w:jc w:val="center"/>
      </w:pPr>
      <w:r>
        <w:t xml:space="preserve">                                                                      </w:t>
      </w:r>
      <w:r w:rsidR="00A436A6">
        <w:t xml:space="preserve">  </w:t>
      </w:r>
      <w:r w:rsidR="00644C7A">
        <w:t xml:space="preserve">от </w:t>
      </w:r>
      <w:r w:rsidR="00D72E5B">
        <w:t>20.01.2023 №28</w:t>
      </w:r>
    </w:p>
    <w:p w:rsidR="00644C7A" w:rsidRPr="0029678A" w:rsidRDefault="00644C7A" w:rsidP="00F617BF">
      <w:pPr>
        <w:jc w:val="right"/>
        <w:rPr>
          <w:i/>
        </w:rPr>
      </w:pPr>
    </w:p>
    <w:p w:rsidR="00644C7A" w:rsidRPr="00352F42" w:rsidRDefault="00644C7A" w:rsidP="0029678A">
      <w:pPr>
        <w:jc w:val="center"/>
        <w:rPr>
          <w:b/>
        </w:rPr>
      </w:pPr>
      <w:r w:rsidRPr="00352F42">
        <w:rPr>
          <w:b/>
        </w:rPr>
        <w:t>Положение</w:t>
      </w:r>
    </w:p>
    <w:p w:rsidR="00644C7A" w:rsidRPr="00992C10" w:rsidRDefault="00644C7A" w:rsidP="00A01532">
      <w:pPr>
        <w:widowControl w:val="0"/>
        <w:jc w:val="center"/>
        <w:rPr>
          <w:b/>
        </w:rPr>
      </w:pPr>
      <w:r w:rsidRPr="00992C10">
        <w:rPr>
          <w:b/>
        </w:rPr>
        <w:t xml:space="preserve">о проведении </w:t>
      </w:r>
      <w:r w:rsidR="00D87FE1">
        <w:rPr>
          <w:b/>
        </w:rPr>
        <w:t>м</w:t>
      </w:r>
      <w:r w:rsidRPr="00992C10">
        <w:rPr>
          <w:b/>
        </w:rPr>
        <w:t>униципального конкурса юных вокалистов «Орфей-202</w:t>
      </w:r>
      <w:r w:rsidR="00E409E1" w:rsidRPr="00992C10">
        <w:rPr>
          <w:b/>
        </w:rPr>
        <w:t>3</w:t>
      </w:r>
      <w:r w:rsidR="00B67E6B" w:rsidRPr="00992C10">
        <w:rPr>
          <w:b/>
        </w:rPr>
        <w:t>»</w:t>
      </w:r>
    </w:p>
    <w:p w:rsidR="00B67E6B" w:rsidRDefault="00B67E6B" w:rsidP="0029678A">
      <w:pPr>
        <w:widowControl w:val="0"/>
        <w:jc w:val="center"/>
        <w:rPr>
          <w:b/>
        </w:rPr>
      </w:pPr>
    </w:p>
    <w:p w:rsidR="00644C7A" w:rsidRPr="0029678A" w:rsidRDefault="00644C7A" w:rsidP="0029678A">
      <w:pPr>
        <w:widowControl w:val="0"/>
        <w:jc w:val="center"/>
        <w:rPr>
          <w:b/>
        </w:rPr>
      </w:pPr>
      <w:r w:rsidRPr="0029678A">
        <w:rPr>
          <w:b/>
        </w:rPr>
        <w:t>Общие положения</w:t>
      </w:r>
    </w:p>
    <w:p w:rsidR="00984DC0" w:rsidRDefault="00984DC0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DC10BE">
        <w:t>Настоящее Положение определяет</w:t>
      </w:r>
      <w:r>
        <w:t xml:space="preserve"> общий порядок организации и проведения м</w:t>
      </w:r>
      <w:r w:rsidRPr="00352F42">
        <w:t>униципального конкурса юных вокалистов «Орфей-202</w:t>
      </w:r>
      <w:r w:rsidR="00E409E1" w:rsidRPr="00E409E1">
        <w:t>3</w:t>
      </w:r>
      <w:r w:rsidRPr="00352F42">
        <w:t xml:space="preserve">», </w:t>
      </w:r>
      <w:r w:rsidRPr="00DC10BE">
        <w:t xml:space="preserve">(далее </w:t>
      </w:r>
      <w:r>
        <w:t>–</w:t>
      </w:r>
      <w:r w:rsidRPr="00DC10BE">
        <w:t xml:space="preserve"> Конкурс</w:t>
      </w:r>
      <w:r>
        <w:t>, Положение), регламентирует вопросы, возникающие при его проведении.</w:t>
      </w:r>
    </w:p>
    <w:p w:rsidR="00644C7A" w:rsidRDefault="00644C7A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</w:rPr>
      </w:pPr>
      <w:r w:rsidRPr="00C8533C">
        <w:t>Проведение конк</w:t>
      </w:r>
      <w:r>
        <w:t>урса</w:t>
      </w:r>
      <w:r w:rsidRPr="00C8533C">
        <w:t xml:space="preserve"> способствует формированию единой музыкально-эстетической среды, основанной на принципах взаимодействия</w:t>
      </w:r>
      <w:r w:rsidR="001B164C">
        <w:t xml:space="preserve"> </w:t>
      </w:r>
      <w:r w:rsidRPr="00C8533C">
        <w:t>детс</w:t>
      </w:r>
      <w:bookmarkStart w:id="0" w:name="_GoBack"/>
      <w:bookmarkEnd w:id="0"/>
      <w:r w:rsidRPr="00C8533C">
        <w:t xml:space="preserve">ких творческих коллективов и </w:t>
      </w:r>
      <w:r w:rsidR="00A436A6" w:rsidRPr="00C8533C">
        <w:t>предоставляющей возможность обучающимся раскрыть</w:t>
      </w:r>
      <w:r w:rsidRPr="00C8533C">
        <w:t xml:space="preserve"> свой потенциал независимо от возрастной категории, исполнительского "стажа" и уровня мастерства. </w:t>
      </w:r>
    </w:p>
    <w:p w:rsidR="00644C7A" w:rsidRDefault="00644C7A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984DC0">
        <w:t>Организатор</w:t>
      </w:r>
      <w:r w:rsidR="003C0E19">
        <w:t>ы</w:t>
      </w:r>
      <w:r w:rsidRPr="00984DC0">
        <w:t xml:space="preserve"> конкурса</w:t>
      </w:r>
      <w:r w:rsidR="00984DC0" w:rsidRPr="00984DC0">
        <w:rPr>
          <w:sz w:val="28"/>
        </w:rPr>
        <w:t xml:space="preserve"> </w:t>
      </w:r>
      <w:r w:rsidR="00984DC0" w:rsidRPr="00984DC0">
        <w:rPr>
          <w:b/>
          <w:sz w:val="28"/>
        </w:rPr>
        <w:t>-</w:t>
      </w:r>
      <w:r w:rsidR="00984DC0">
        <w:t xml:space="preserve"> м</w:t>
      </w:r>
      <w:r w:rsidR="008D5944" w:rsidRPr="0029678A">
        <w:t>униципальное бюджетное</w:t>
      </w:r>
      <w:r w:rsidR="008D5944">
        <w:t xml:space="preserve"> </w:t>
      </w:r>
      <w:r w:rsidR="008D5944" w:rsidRPr="0029678A">
        <w:t xml:space="preserve">учреждение дополнительного образования Ивановский городской Дворец детского и юношеского творчества (далее – МБУ </w:t>
      </w:r>
      <w:r w:rsidR="00A436A6" w:rsidRPr="0029678A">
        <w:t>ДО</w:t>
      </w:r>
      <w:r w:rsidR="00A436A6">
        <w:t xml:space="preserve"> Дворец</w:t>
      </w:r>
      <w:r w:rsidR="008D5944">
        <w:t xml:space="preserve"> творчества</w:t>
      </w:r>
      <w:r w:rsidR="0005398C" w:rsidRPr="0005398C">
        <w:t xml:space="preserve">) </w:t>
      </w:r>
      <w:r w:rsidR="008D5944">
        <w:t>при поддержке у</w:t>
      </w:r>
      <w:r w:rsidRPr="0029678A">
        <w:t>правлени</w:t>
      </w:r>
      <w:r w:rsidR="008D5944">
        <w:t>я</w:t>
      </w:r>
      <w:r w:rsidRPr="0029678A">
        <w:t xml:space="preserve"> образован</w:t>
      </w:r>
      <w:r w:rsidR="00984DC0">
        <w:t>ия Администрации города Иванова.</w:t>
      </w:r>
    </w:p>
    <w:p w:rsidR="00644C7A" w:rsidRPr="00984DC0" w:rsidRDefault="00644C7A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  <w:color w:val="000000"/>
        </w:rPr>
      </w:pPr>
      <w:r w:rsidRPr="00984DC0">
        <w:rPr>
          <w:rFonts w:ascii="Times New Roman CYR" w:hAnsi="Times New Roman CYR" w:cs="Times New Roman CYR"/>
        </w:rPr>
        <w:t>Руководство подготовкой и проведе</w:t>
      </w:r>
      <w:r w:rsidRPr="00984DC0">
        <w:rPr>
          <w:rFonts w:ascii="Times New Roman CYR" w:hAnsi="Times New Roman CYR" w:cs="Times New Roman CYR"/>
          <w:color w:val="000000"/>
        </w:rPr>
        <w:t>ние</w:t>
      </w:r>
      <w:r w:rsidRPr="00984DC0">
        <w:rPr>
          <w:rFonts w:ascii="Times New Roman CYR" w:hAnsi="Times New Roman CYR" w:cs="Times New Roman CYR"/>
        </w:rPr>
        <w:t xml:space="preserve">м </w:t>
      </w:r>
      <w:r w:rsidR="008D5944" w:rsidRPr="00984DC0">
        <w:rPr>
          <w:rFonts w:ascii="Times New Roman CYR" w:hAnsi="Times New Roman CYR" w:cs="Times New Roman CYR"/>
        </w:rPr>
        <w:t>К</w:t>
      </w:r>
      <w:r w:rsidRPr="00984DC0">
        <w:rPr>
          <w:rFonts w:ascii="Times New Roman CYR" w:hAnsi="Times New Roman CYR" w:cs="Times New Roman CYR"/>
        </w:rPr>
        <w:t xml:space="preserve">онкурса осуществляет </w:t>
      </w:r>
      <w:r w:rsidRPr="00984DC0">
        <w:rPr>
          <w:rFonts w:ascii="Times New Roman CYR" w:hAnsi="Times New Roman CYR" w:cs="Times New Roman CYR"/>
          <w:color w:val="000000"/>
        </w:rPr>
        <w:t>оргкомитет</w:t>
      </w:r>
      <w:r w:rsidR="00832DBE">
        <w:rPr>
          <w:rFonts w:ascii="Times New Roman CYR" w:hAnsi="Times New Roman CYR" w:cs="Times New Roman CYR"/>
          <w:color w:val="000000"/>
        </w:rPr>
        <w:t xml:space="preserve"> (приложение 2)</w:t>
      </w:r>
      <w:r w:rsidRPr="00984DC0">
        <w:rPr>
          <w:rFonts w:ascii="Times New Roman CYR" w:hAnsi="Times New Roman CYR" w:cs="Times New Roman CYR"/>
          <w:color w:val="000000"/>
        </w:rPr>
        <w:t>.</w:t>
      </w:r>
    </w:p>
    <w:p w:rsidR="00644C7A" w:rsidRPr="005F3307" w:rsidRDefault="00043FC4" w:rsidP="00984DC0">
      <w:pPr>
        <w:pStyle w:val="a8"/>
        <w:widowControl w:val="0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</w:rPr>
      </w:pPr>
      <w:r w:rsidRPr="0029678A">
        <w:t xml:space="preserve">Консультации по </w:t>
      </w:r>
      <w:r>
        <w:t>проведению К</w:t>
      </w:r>
      <w:r w:rsidRPr="0029678A">
        <w:t xml:space="preserve">онкурса можно получить у </w:t>
      </w:r>
      <w:r w:rsidR="00450B3D">
        <w:t xml:space="preserve"> методистов: Виноградовой Светланы Геннадьевны (тел.8 4932 32-83-70), Чирковой Марины Вячеславовны </w:t>
      </w:r>
      <w:r w:rsidR="004418C4">
        <w:t>(тел.</w:t>
      </w:r>
      <w:r w:rsidR="00450B3D">
        <w:t xml:space="preserve"> 8 4932</w:t>
      </w:r>
      <w:r w:rsidR="004418C4">
        <w:t xml:space="preserve"> 3</w:t>
      </w:r>
      <w:r w:rsidR="006955D1">
        <w:t>2</w:t>
      </w:r>
      <w:r w:rsidR="004418C4">
        <w:t>-</w:t>
      </w:r>
      <w:r w:rsidR="006955D1">
        <w:t>85</w:t>
      </w:r>
      <w:r w:rsidR="004418C4">
        <w:t>-</w:t>
      </w:r>
      <w:r w:rsidR="006955D1">
        <w:t>85</w:t>
      </w:r>
      <w:r w:rsidR="00450B3D">
        <w:t>).</w:t>
      </w:r>
      <w:r w:rsidR="004418C4">
        <w:t xml:space="preserve"> </w:t>
      </w:r>
    </w:p>
    <w:p w:rsidR="005F3307" w:rsidRPr="005F3307" w:rsidRDefault="005F3307" w:rsidP="005F3307">
      <w:pPr>
        <w:pStyle w:val="a8"/>
        <w:numPr>
          <w:ilvl w:val="0"/>
          <w:numId w:val="37"/>
        </w:numPr>
        <w:tabs>
          <w:tab w:val="left" w:pos="28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</w:rPr>
      </w:pPr>
      <w:r w:rsidRPr="005F3307">
        <w:rPr>
          <w:rFonts w:ascii="Times New Roman CYR" w:hAnsi="Times New Roman CYR" w:cs="Times New Roman CYR"/>
        </w:rPr>
        <w:t>В целях обеспечения защиты персональных данных участников конкурса в соответствии с Федеральным законом от 27.07.2006  №152-ФЗ «О персональных данных» (ред. от 04.06.2014 с изменениями, вступившими в силу с 04.08.2014) каждый участник либо его законный представитель предоставляет организаторам письменное разрешение на обработку своих персональных данных (Приложение 1). Образовательное учреждение может сделать ссылку в Заявке (Приложение 3) на  наличие в учреждении согласий учащихся (их родителей) на обработку персональных данных.</w:t>
      </w:r>
    </w:p>
    <w:p w:rsidR="005F3307" w:rsidRPr="00984DC0" w:rsidRDefault="005F3307" w:rsidP="005F3307">
      <w:pPr>
        <w:pStyle w:val="a8"/>
        <w:widowControl w:val="0"/>
        <w:tabs>
          <w:tab w:val="left" w:pos="284"/>
        </w:tabs>
        <w:ind w:left="0"/>
        <w:jc w:val="both"/>
        <w:rPr>
          <w:b/>
        </w:rPr>
      </w:pPr>
    </w:p>
    <w:p w:rsidR="00644C7A" w:rsidRPr="0029678A" w:rsidRDefault="00F7759C" w:rsidP="008D5944">
      <w:pPr>
        <w:ind w:firstLine="567"/>
        <w:jc w:val="center"/>
        <w:rPr>
          <w:b/>
        </w:rPr>
      </w:pPr>
      <w:r>
        <w:rPr>
          <w:b/>
        </w:rPr>
        <w:t>Цель</w:t>
      </w:r>
      <w:r w:rsidR="00644C7A" w:rsidRPr="0029678A">
        <w:rPr>
          <w:b/>
        </w:rPr>
        <w:t xml:space="preserve"> </w:t>
      </w:r>
    </w:p>
    <w:p w:rsidR="00644C7A" w:rsidRPr="0029678A" w:rsidRDefault="00644C7A" w:rsidP="008D5944">
      <w:pPr>
        <w:widowControl w:val="0"/>
        <w:ind w:firstLine="567"/>
        <w:jc w:val="both"/>
      </w:pPr>
      <w:r w:rsidRPr="0029678A">
        <w:t>Развитие общей и исполнительской культуры юных вокалистов.</w:t>
      </w:r>
    </w:p>
    <w:p w:rsidR="00F7759C" w:rsidRDefault="00F7759C" w:rsidP="00F7759C">
      <w:pPr>
        <w:ind w:firstLine="567"/>
        <w:jc w:val="center"/>
        <w:rPr>
          <w:b/>
        </w:rPr>
      </w:pPr>
    </w:p>
    <w:p w:rsidR="00F7759C" w:rsidRDefault="00F7759C" w:rsidP="00F7759C">
      <w:pPr>
        <w:ind w:firstLine="567"/>
        <w:jc w:val="center"/>
      </w:pPr>
      <w:r>
        <w:rPr>
          <w:b/>
        </w:rPr>
        <w:t>З</w:t>
      </w:r>
      <w:r w:rsidRPr="0029678A">
        <w:rPr>
          <w:b/>
        </w:rPr>
        <w:t xml:space="preserve">адачи </w:t>
      </w:r>
    </w:p>
    <w:p w:rsidR="00644C7A" w:rsidRPr="0029678A" w:rsidRDefault="00644C7A" w:rsidP="008D5944">
      <w:pPr>
        <w:ind w:firstLine="567"/>
        <w:jc w:val="both"/>
      </w:pPr>
      <w:r w:rsidRPr="0029678A">
        <w:t>Развитие и популяризация вокального творчества учащихся учреждений дополнительного образования города Иванов</w:t>
      </w:r>
      <w:r>
        <w:t>о</w:t>
      </w:r>
      <w:r w:rsidRPr="0029678A">
        <w:t>, выявление  и поддержка юных талантливых исполнителей.</w:t>
      </w:r>
    </w:p>
    <w:p w:rsidR="00644C7A" w:rsidRPr="0029678A" w:rsidRDefault="00644C7A" w:rsidP="008D5944">
      <w:pPr>
        <w:ind w:firstLine="567"/>
        <w:jc w:val="both"/>
      </w:pPr>
      <w:r w:rsidRPr="0029678A">
        <w:t>Предоставление юным исполнителям возможности для реализации творческих  способностей.</w:t>
      </w:r>
    </w:p>
    <w:p w:rsidR="00644C7A" w:rsidRPr="0029678A" w:rsidRDefault="00644C7A" w:rsidP="008D5944">
      <w:pPr>
        <w:suppressAutoHyphens w:val="0"/>
        <w:ind w:firstLine="567"/>
        <w:jc w:val="both"/>
        <w:rPr>
          <w:lang w:eastAsia="ru-RU"/>
        </w:rPr>
      </w:pPr>
      <w:r w:rsidRPr="0029678A">
        <w:rPr>
          <w:lang w:eastAsia="ru-RU"/>
        </w:rPr>
        <w:t>Д</w:t>
      </w:r>
      <w:proofErr w:type="spellStart"/>
      <w:r w:rsidRPr="0029678A">
        <w:rPr>
          <w:lang w:val="de-DE" w:eastAsia="ru-RU"/>
        </w:rPr>
        <w:t>уховно-нравственное</w:t>
      </w:r>
      <w:proofErr w:type="spellEnd"/>
      <w:r w:rsidR="00F7759C">
        <w:rPr>
          <w:lang w:eastAsia="ru-RU"/>
        </w:rPr>
        <w:t xml:space="preserve">, гражданско-патриотическое </w:t>
      </w:r>
      <w:r>
        <w:rPr>
          <w:lang w:eastAsia="ru-RU"/>
        </w:rPr>
        <w:t xml:space="preserve"> </w:t>
      </w:r>
      <w:proofErr w:type="spellStart"/>
      <w:r w:rsidRPr="0029678A">
        <w:rPr>
          <w:lang w:val="de-DE" w:eastAsia="ru-RU"/>
        </w:rPr>
        <w:t>воспитание</w:t>
      </w:r>
      <w:proofErr w:type="spellEnd"/>
      <w:r>
        <w:rPr>
          <w:lang w:eastAsia="ru-RU"/>
        </w:rPr>
        <w:t xml:space="preserve"> </w:t>
      </w:r>
      <w:proofErr w:type="spellStart"/>
      <w:r w:rsidRPr="0029678A">
        <w:rPr>
          <w:lang w:val="de-DE" w:eastAsia="ru-RU"/>
        </w:rPr>
        <w:t>детей</w:t>
      </w:r>
      <w:proofErr w:type="spellEnd"/>
      <w:r>
        <w:rPr>
          <w:lang w:eastAsia="ru-RU"/>
        </w:rPr>
        <w:t xml:space="preserve"> </w:t>
      </w:r>
      <w:proofErr w:type="spellStart"/>
      <w:r w:rsidRPr="0029678A">
        <w:rPr>
          <w:lang w:val="de-DE" w:eastAsia="ru-RU"/>
        </w:rPr>
        <w:t>средствами</w:t>
      </w:r>
      <w:proofErr w:type="spellEnd"/>
      <w:r>
        <w:rPr>
          <w:lang w:eastAsia="ru-RU"/>
        </w:rPr>
        <w:t xml:space="preserve"> </w:t>
      </w:r>
      <w:proofErr w:type="spellStart"/>
      <w:r w:rsidR="00F7759C">
        <w:rPr>
          <w:lang w:eastAsia="ru-RU"/>
        </w:rPr>
        <w:t>вокаль</w:t>
      </w:r>
      <w:r w:rsidRPr="0029678A">
        <w:rPr>
          <w:lang w:val="de-DE" w:eastAsia="ru-RU"/>
        </w:rPr>
        <w:t>ного</w:t>
      </w:r>
      <w:proofErr w:type="spellEnd"/>
      <w:r>
        <w:rPr>
          <w:lang w:eastAsia="ru-RU"/>
        </w:rPr>
        <w:t xml:space="preserve"> </w:t>
      </w:r>
      <w:proofErr w:type="spellStart"/>
      <w:r w:rsidRPr="0029678A">
        <w:rPr>
          <w:lang w:val="de-DE" w:eastAsia="ru-RU"/>
        </w:rPr>
        <w:t>творчества</w:t>
      </w:r>
      <w:proofErr w:type="spellEnd"/>
      <w:r>
        <w:rPr>
          <w:lang w:eastAsia="ru-RU"/>
        </w:rPr>
        <w:t>.</w:t>
      </w:r>
    </w:p>
    <w:p w:rsidR="00644C7A" w:rsidRDefault="00644C7A" w:rsidP="008D5944">
      <w:pPr>
        <w:ind w:firstLine="567"/>
        <w:jc w:val="both"/>
      </w:pPr>
      <w:r w:rsidRPr="0029678A">
        <w:t>Формирование эстетического вкуса детей и юношества на примерах лучших образцов классических, народных и современных эстрадных произведений.</w:t>
      </w:r>
    </w:p>
    <w:p w:rsidR="004418C4" w:rsidRPr="0029678A" w:rsidRDefault="004418C4" w:rsidP="008D5944">
      <w:pPr>
        <w:ind w:firstLine="567"/>
        <w:jc w:val="both"/>
      </w:pPr>
      <w:r>
        <w:t>Повышение профессионального уровня педагогов.</w:t>
      </w:r>
    </w:p>
    <w:p w:rsidR="00644C7A" w:rsidRPr="007F7595" w:rsidRDefault="00644C7A" w:rsidP="005E3B06">
      <w:pPr>
        <w:widowControl w:val="0"/>
        <w:ind w:firstLine="540"/>
        <w:jc w:val="center"/>
      </w:pPr>
      <w:r w:rsidRPr="004E3E56">
        <w:rPr>
          <w:b/>
          <w:i/>
        </w:rPr>
        <w:tab/>
      </w:r>
    </w:p>
    <w:p w:rsidR="00644C7A" w:rsidRPr="0029678A" w:rsidRDefault="00644C7A" w:rsidP="00053B6C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 xml:space="preserve">Участники </w:t>
      </w:r>
    </w:p>
    <w:p w:rsidR="00644C7A" w:rsidRDefault="00644C7A" w:rsidP="00053B6C">
      <w:pPr>
        <w:widowControl w:val="0"/>
        <w:tabs>
          <w:tab w:val="left" w:pos="540"/>
        </w:tabs>
        <w:ind w:firstLine="567"/>
        <w:jc w:val="both"/>
        <w:rPr>
          <w:i/>
        </w:rPr>
      </w:pPr>
      <w:r>
        <w:rPr>
          <w:i/>
        </w:rPr>
        <w:t>В н</w:t>
      </w:r>
      <w:r w:rsidRPr="0029678A">
        <w:rPr>
          <w:i/>
        </w:rPr>
        <w:t>оминация</w:t>
      </w:r>
      <w:r>
        <w:rPr>
          <w:i/>
        </w:rPr>
        <w:t>х «Академический вокал</w:t>
      </w:r>
      <w:r w:rsidR="00C52EEE">
        <w:rPr>
          <w:i/>
        </w:rPr>
        <w:t>»</w:t>
      </w:r>
      <w:r>
        <w:rPr>
          <w:i/>
        </w:rPr>
        <w:t xml:space="preserve">, </w:t>
      </w:r>
      <w:r w:rsidRPr="0029678A">
        <w:rPr>
          <w:i/>
        </w:rPr>
        <w:t>«Народное пение. Фольклор»,</w:t>
      </w:r>
      <w:r w:rsidR="00053B6C">
        <w:rPr>
          <w:i/>
        </w:rPr>
        <w:t xml:space="preserve"> </w:t>
      </w:r>
      <w:r w:rsidRPr="0029678A">
        <w:rPr>
          <w:i/>
        </w:rPr>
        <w:t>«Эстрадный вокал»</w:t>
      </w:r>
      <w:r>
        <w:rPr>
          <w:i/>
        </w:rPr>
        <w:t xml:space="preserve"> </w:t>
      </w:r>
      <w:r w:rsidRPr="0029678A">
        <w:t xml:space="preserve">принимают участие обучающиеся учреждений </w:t>
      </w:r>
      <w:r w:rsidRPr="00C52EEE">
        <w:t>дополнительного образования,</w:t>
      </w:r>
      <w:r w:rsidRPr="003C463C">
        <w:rPr>
          <w:color w:val="FF0000"/>
        </w:rPr>
        <w:t xml:space="preserve"> </w:t>
      </w:r>
      <w:r w:rsidRPr="00C52EEE">
        <w:t xml:space="preserve">учащиеся </w:t>
      </w:r>
      <w:r w:rsidRPr="006E16EC">
        <w:t>общеобразовательных учреждений</w:t>
      </w:r>
      <w:r w:rsidR="00D2651D" w:rsidRPr="006E16EC">
        <w:t xml:space="preserve"> г</w:t>
      </w:r>
      <w:r w:rsidR="005A750C">
        <w:t>орода</w:t>
      </w:r>
      <w:r w:rsidRPr="006E16EC">
        <w:t xml:space="preserve"> Иваново</w:t>
      </w:r>
      <w:r w:rsidRPr="00C52EEE">
        <w:t xml:space="preserve">, </w:t>
      </w:r>
      <w:r w:rsidRPr="00C52EEE">
        <w:rPr>
          <w:i/>
        </w:rPr>
        <w:t>являющиеся победителями отборочного тура.</w:t>
      </w:r>
      <w:r w:rsidRPr="00217FC4">
        <w:rPr>
          <w:i/>
        </w:rPr>
        <w:t xml:space="preserve"> </w:t>
      </w:r>
      <w:r w:rsidR="003C463C">
        <w:rPr>
          <w:i/>
        </w:rPr>
        <w:t xml:space="preserve">  </w:t>
      </w:r>
    </w:p>
    <w:p w:rsidR="00450B3D" w:rsidRDefault="00B65497" w:rsidP="005A750C">
      <w:pPr>
        <w:widowControl w:val="0"/>
        <w:tabs>
          <w:tab w:val="left" w:pos="540"/>
        </w:tabs>
        <w:rPr>
          <w:b/>
        </w:rPr>
      </w:pPr>
      <w:r>
        <w:rPr>
          <w:i/>
        </w:rPr>
        <w:t xml:space="preserve"> </w:t>
      </w:r>
      <w:r w:rsidR="00450B3D">
        <w:rPr>
          <w:b/>
        </w:rPr>
        <w:br w:type="page"/>
      </w:r>
    </w:p>
    <w:p w:rsidR="00644C7A" w:rsidRPr="007023A3" w:rsidRDefault="00644C7A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lastRenderedPageBreak/>
        <w:t>Условия проведения К</w:t>
      </w:r>
      <w:r w:rsidRPr="0029678A">
        <w:rPr>
          <w:b/>
        </w:rPr>
        <w:t>онкурса</w:t>
      </w:r>
    </w:p>
    <w:p w:rsidR="00450B3D" w:rsidRDefault="00450B3D" w:rsidP="005E3B06">
      <w:pPr>
        <w:widowControl w:val="0"/>
        <w:ind w:firstLine="540"/>
        <w:rPr>
          <w:b/>
        </w:rPr>
      </w:pPr>
    </w:p>
    <w:p w:rsidR="005E3B06" w:rsidRPr="00B0214F" w:rsidRDefault="005A750C" w:rsidP="005E3B06">
      <w:pPr>
        <w:widowControl w:val="0"/>
        <w:ind w:firstLine="540"/>
        <w:rPr>
          <w:b/>
          <w:bCs/>
          <w:color w:val="FF0000"/>
          <w:shd w:val="clear" w:color="auto" w:fill="FFFFFF"/>
        </w:rPr>
      </w:pPr>
      <w:r w:rsidRPr="00B0214F">
        <w:rPr>
          <w:b/>
        </w:rPr>
        <w:t xml:space="preserve">Конкурс проводится </w:t>
      </w:r>
      <w:r w:rsidRPr="00B0214F">
        <w:rPr>
          <w:b/>
          <w:bCs/>
          <w:shd w:val="clear" w:color="auto" w:fill="FFFFFF"/>
        </w:rPr>
        <w:t>в</w:t>
      </w:r>
      <w:r w:rsidR="00E409E1" w:rsidRPr="00B0214F">
        <w:rPr>
          <w:b/>
          <w:bCs/>
          <w:shd w:val="clear" w:color="auto" w:fill="FFFFFF"/>
        </w:rPr>
        <w:t xml:space="preserve"> </w:t>
      </w:r>
      <w:r w:rsidRPr="00450B3D">
        <w:rPr>
          <w:b/>
          <w:bCs/>
          <w:u w:val="single"/>
          <w:shd w:val="clear" w:color="auto" w:fill="FFFFFF"/>
        </w:rPr>
        <w:t>очной форме</w:t>
      </w:r>
      <w:r w:rsidR="00812F31" w:rsidRPr="00B0214F">
        <w:rPr>
          <w:b/>
          <w:lang w:eastAsia="ru-RU"/>
        </w:rPr>
        <w:t xml:space="preserve"> 26 марта 2023</w:t>
      </w:r>
    </w:p>
    <w:p w:rsidR="00B0214F" w:rsidRDefault="00B0214F" w:rsidP="00053B6C">
      <w:pPr>
        <w:widowControl w:val="0"/>
        <w:tabs>
          <w:tab w:val="left" w:pos="-180"/>
        </w:tabs>
        <w:ind w:firstLine="567"/>
        <w:jc w:val="both"/>
      </w:pPr>
    </w:p>
    <w:p w:rsidR="00644C7A" w:rsidRPr="0029678A" w:rsidRDefault="00644C7A" w:rsidP="00053B6C">
      <w:pPr>
        <w:widowControl w:val="0"/>
        <w:tabs>
          <w:tab w:val="left" w:pos="-180"/>
        </w:tabs>
        <w:ind w:firstLine="567"/>
        <w:jc w:val="both"/>
      </w:pPr>
      <w:r w:rsidRPr="0029678A">
        <w:t xml:space="preserve">Конкурс проводится </w:t>
      </w:r>
      <w:r w:rsidR="004E3E56">
        <w:rPr>
          <w:shd w:val="clear" w:color="auto" w:fill="FFFFFF"/>
        </w:rPr>
        <w:t xml:space="preserve">в соответствии </w:t>
      </w:r>
      <w:r w:rsidR="004E3E56" w:rsidRPr="00832DBE">
        <w:rPr>
          <w:b/>
          <w:shd w:val="clear" w:color="auto" w:fill="FFFFFF"/>
        </w:rPr>
        <w:t>с возрастными категориями</w:t>
      </w:r>
      <w:r w:rsidR="004E3E56" w:rsidRPr="0029678A">
        <w:t>: 6</w:t>
      </w:r>
      <w:r w:rsidR="004E3E56">
        <w:t>-9 лет, 10-12 лет, 13-15 лет, 16</w:t>
      </w:r>
      <w:r w:rsidR="004E3E56" w:rsidRPr="0029678A">
        <w:t>-</w:t>
      </w:r>
      <w:r w:rsidR="004E3E56" w:rsidRPr="00053B6C">
        <w:t>1</w:t>
      </w:r>
      <w:r w:rsidR="004E3E56" w:rsidRPr="0029678A">
        <w:t>8 лет</w:t>
      </w:r>
      <w:r w:rsidR="003C0E19" w:rsidRPr="003C0E19">
        <w:rPr>
          <w:b/>
        </w:rPr>
        <w:t xml:space="preserve"> </w:t>
      </w:r>
      <w:r w:rsidR="003C0E19" w:rsidRPr="00832DBE">
        <w:rPr>
          <w:b/>
        </w:rPr>
        <w:t>по номинациям</w:t>
      </w:r>
      <w:r w:rsidRPr="0029678A">
        <w:t xml:space="preserve">: </w:t>
      </w:r>
    </w:p>
    <w:p w:rsidR="00644C7A" w:rsidRPr="0029678A" w:rsidRDefault="00644C7A" w:rsidP="00F93969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 w:rsidRPr="0029678A">
        <w:rPr>
          <w:rFonts w:cs="Tahoma1"/>
          <w:szCs w:val="20"/>
        </w:rPr>
        <w:t xml:space="preserve"> Народное пение. </w:t>
      </w:r>
      <w:r w:rsidRPr="0029678A">
        <w:t>Фольклор.</w:t>
      </w:r>
      <w:r w:rsidR="00965FE0">
        <w:t xml:space="preserve"> (С</w:t>
      </w:r>
      <w:r w:rsidR="00965FE0" w:rsidRPr="0029678A">
        <w:t>ольное пение; вокальный ансамбль</w:t>
      </w:r>
      <w:r w:rsidR="00965FE0">
        <w:t>).</w:t>
      </w:r>
    </w:p>
    <w:p w:rsidR="00644C7A" w:rsidRPr="0029678A" w:rsidRDefault="00644C7A" w:rsidP="00F93969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 w:rsidRPr="0029678A">
        <w:t xml:space="preserve"> Академический вокал (сольное исполнение</w:t>
      </w:r>
      <w:r w:rsidR="00965FE0">
        <w:t>;</w:t>
      </w:r>
      <w:r w:rsidRPr="0029678A">
        <w:t xml:space="preserve">  ансамбль</w:t>
      </w:r>
      <w:r w:rsidR="00965FE0">
        <w:t>;</w:t>
      </w:r>
      <w:r w:rsidRPr="0029678A">
        <w:t xml:space="preserve"> хоровое пение).</w:t>
      </w:r>
    </w:p>
    <w:p w:rsidR="00644C7A" w:rsidRPr="0029678A" w:rsidRDefault="00644C7A" w:rsidP="00B67E6B">
      <w:pPr>
        <w:widowControl w:val="0"/>
        <w:numPr>
          <w:ilvl w:val="1"/>
          <w:numId w:val="4"/>
        </w:numPr>
        <w:tabs>
          <w:tab w:val="left" w:pos="-180"/>
        </w:tabs>
        <w:jc w:val="both"/>
      </w:pPr>
      <w:r w:rsidRPr="0029678A">
        <w:t xml:space="preserve"> Эстрадный вокал (сольное  исполнение</w:t>
      </w:r>
      <w:r w:rsidR="00965FE0">
        <w:t>;</w:t>
      </w:r>
      <w:r w:rsidRPr="0029678A">
        <w:t xml:space="preserve"> исполнение в ансамбле). </w:t>
      </w:r>
    </w:p>
    <w:p w:rsidR="00644C7A" w:rsidRPr="00E329C3" w:rsidRDefault="00644C7A" w:rsidP="0029678A">
      <w:pPr>
        <w:tabs>
          <w:tab w:val="left" w:pos="-180"/>
          <w:tab w:val="left" w:pos="360"/>
        </w:tabs>
        <w:jc w:val="both"/>
      </w:pPr>
      <w:r w:rsidRPr="0029678A">
        <w:tab/>
        <w:t xml:space="preserve">На конкурсный просмотр участники номинаций «Сольное исполнение» и «Ансамбль» представляют по 1 произведению. Участники номинации «Хоровое пение» </w:t>
      </w:r>
      <w:r w:rsidRPr="00E329C3">
        <w:t xml:space="preserve">исполняют 3 </w:t>
      </w:r>
      <w:r>
        <w:t xml:space="preserve">разнохарактерных </w:t>
      </w:r>
      <w:r w:rsidRPr="00E329C3">
        <w:t>произведения, одно из которых патриотической направленности.</w:t>
      </w:r>
    </w:p>
    <w:p w:rsidR="00644C7A" w:rsidRPr="0029678A" w:rsidRDefault="00644C7A" w:rsidP="005C1CA7">
      <w:pPr>
        <w:tabs>
          <w:tab w:val="left" w:pos="-180"/>
          <w:tab w:val="left" w:pos="360"/>
        </w:tabs>
        <w:ind w:firstLine="426"/>
        <w:jc w:val="both"/>
      </w:pPr>
      <w:r w:rsidRPr="0029678A">
        <w:t xml:space="preserve">Продолжительность каждого номера </w:t>
      </w:r>
      <w:r>
        <w:t xml:space="preserve">- </w:t>
      </w:r>
      <w:r w:rsidRPr="0029678A">
        <w:t>не более 4-х минут.</w:t>
      </w:r>
    </w:p>
    <w:p w:rsidR="00644C7A" w:rsidRPr="00C93E30" w:rsidRDefault="00644C7A" w:rsidP="005E3B06">
      <w:pPr>
        <w:widowControl w:val="0"/>
        <w:ind w:firstLine="426"/>
        <w:jc w:val="both"/>
        <w:rPr>
          <w:i/>
          <w:shd w:val="clear" w:color="auto" w:fill="FFFFFF"/>
        </w:rPr>
      </w:pPr>
      <w:r w:rsidRPr="006D6D5A">
        <w:rPr>
          <w:bCs/>
          <w:shd w:val="clear" w:color="auto" w:fill="FFFFFF"/>
        </w:rPr>
        <w:t>К</w:t>
      </w:r>
      <w:r w:rsidRPr="006D6D5A">
        <w:rPr>
          <w:shd w:val="clear" w:color="auto" w:fill="FFFFFF"/>
        </w:rPr>
        <w:t>онкурсная программа выступлений участников составляется и утвер</w:t>
      </w:r>
      <w:r w:rsidR="00A94AB4">
        <w:rPr>
          <w:shd w:val="clear" w:color="auto" w:fill="FFFFFF"/>
        </w:rPr>
        <w:t>ждается оргкомитетом К</w:t>
      </w:r>
      <w:r w:rsidRPr="006D6D5A">
        <w:rPr>
          <w:shd w:val="clear" w:color="auto" w:fill="FFFFFF"/>
        </w:rPr>
        <w:t xml:space="preserve">онкурса на основании полученных </w:t>
      </w:r>
      <w:r w:rsidR="00E409E1">
        <w:rPr>
          <w:shd w:val="clear" w:color="auto" w:fill="FFFFFF"/>
        </w:rPr>
        <w:t>заявок</w:t>
      </w:r>
      <w:r w:rsidR="005C1CA7">
        <w:rPr>
          <w:shd w:val="clear" w:color="auto" w:fill="FFFFFF"/>
        </w:rPr>
        <w:t xml:space="preserve">, </w:t>
      </w:r>
      <w:r w:rsidR="005C1CA7" w:rsidRPr="00C93E30">
        <w:rPr>
          <w:i/>
          <w:shd w:val="clear" w:color="auto" w:fill="FFFFFF"/>
        </w:rPr>
        <w:t>которые</w:t>
      </w:r>
      <w:r w:rsidR="004E3E56" w:rsidRPr="00C93E30">
        <w:rPr>
          <w:i/>
          <w:shd w:val="clear" w:color="auto" w:fill="FFFFFF"/>
        </w:rPr>
        <w:t xml:space="preserve"> </w:t>
      </w:r>
      <w:r w:rsidRPr="00C93E30">
        <w:rPr>
          <w:i/>
          <w:shd w:val="clear" w:color="auto" w:fill="FFFFFF"/>
        </w:rPr>
        <w:t>принимаются  не позднее, чем за 7 дней  до конкурсного прослушивания.</w:t>
      </w:r>
    </w:p>
    <w:p w:rsidR="00644C7A" w:rsidRPr="00A83AEE" w:rsidRDefault="00644C7A" w:rsidP="005E3B06">
      <w:pPr>
        <w:widowControl w:val="0"/>
        <w:ind w:firstLine="426"/>
        <w:jc w:val="both"/>
        <w:rPr>
          <w:lang w:eastAsia="ru-RU"/>
        </w:rPr>
      </w:pPr>
      <w:r w:rsidRPr="0029678A">
        <w:t>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  <w:r>
        <w:t xml:space="preserve"> </w:t>
      </w:r>
      <w:r w:rsidRPr="00A83AEE">
        <w:rPr>
          <w:lang w:eastAsia="ru-RU"/>
        </w:rPr>
        <w:t>В спорных случаях определение номинации и возрастной категории осуществляется по согласованию с членами жюри.</w:t>
      </w:r>
    </w:p>
    <w:p w:rsidR="00644C7A" w:rsidRDefault="00644C7A" w:rsidP="00832DBE">
      <w:pPr>
        <w:shd w:val="clear" w:color="auto" w:fill="FFFFFF"/>
        <w:ind w:firstLine="426"/>
      </w:pPr>
      <w:r w:rsidRPr="0029678A">
        <w:t xml:space="preserve">Конкурсные выступления  участников номинации «Академический вокал. Хоровое пение» организуются по следующим категориям: </w:t>
      </w:r>
    </w:p>
    <w:p w:rsidR="00644C7A" w:rsidRDefault="00644C7A" w:rsidP="004E3E56">
      <w:pPr>
        <w:tabs>
          <w:tab w:val="left" w:pos="-180"/>
        </w:tabs>
        <w:jc w:val="both"/>
      </w:pPr>
      <w:r>
        <w:t xml:space="preserve">- </w:t>
      </w:r>
      <w:r w:rsidRPr="005A750C">
        <w:rPr>
          <w:i/>
        </w:rPr>
        <w:t>школьный хор</w:t>
      </w:r>
      <w:r>
        <w:t xml:space="preserve"> (</w:t>
      </w:r>
      <w:r w:rsidRPr="0029678A">
        <w:t>смешанный состав; младший школьный возраст, средний школьный возраст</w:t>
      </w:r>
      <w:r>
        <w:t>);</w:t>
      </w:r>
    </w:p>
    <w:p w:rsidR="00644C7A" w:rsidRPr="00C93E30" w:rsidRDefault="00644C7A" w:rsidP="004E3E56">
      <w:pPr>
        <w:tabs>
          <w:tab w:val="left" w:pos="-180"/>
        </w:tabs>
        <w:jc w:val="both"/>
      </w:pPr>
      <w:r>
        <w:t xml:space="preserve">- </w:t>
      </w:r>
      <w:r w:rsidRPr="00246A99">
        <w:rPr>
          <w:i/>
        </w:rPr>
        <w:t>хоровой коллектив учреждений дополнительного образования</w:t>
      </w:r>
      <w:r>
        <w:t xml:space="preserve"> (</w:t>
      </w:r>
      <w:r w:rsidRPr="0029678A">
        <w:t>смешанный состав; младший школьный возраст, средний школьный возраст</w:t>
      </w:r>
      <w:r w:rsidR="00C93E30">
        <w:t>).</w:t>
      </w:r>
    </w:p>
    <w:p w:rsidR="00B6507F" w:rsidRDefault="00B6507F" w:rsidP="005A750C">
      <w:pPr>
        <w:widowControl w:val="0"/>
        <w:tabs>
          <w:tab w:val="left" w:pos="-180"/>
          <w:tab w:val="left" w:pos="0"/>
          <w:tab w:val="left" w:pos="900"/>
        </w:tabs>
        <w:ind w:firstLine="567"/>
        <w:jc w:val="both"/>
      </w:pPr>
      <w:r w:rsidRPr="0029678A">
        <w:rPr>
          <w:b/>
        </w:rPr>
        <w:t>Фольклорные конкурсные программы</w:t>
      </w:r>
      <w:r w:rsidRPr="0029678A">
        <w:t xml:space="preserve"> могут быть оформлены как концертно-фольклорные игровые картинки, состоять из отдельных номеров, отражающих народные праздники, обряды народного календаря. Исполнение программы не должно превышать 7 минут для каждого коллектива.</w:t>
      </w:r>
      <w:r>
        <w:t xml:space="preserve"> К</w:t>
      </w:r>
      <w:r w:rsidRPr="0029678A">
        <w:t>оличество участников не ограничено.</w:t>
      </w:r>
    </w:p>
    <w:p w:rsidR="00965FE0" w:rsidRPr="0029678A" w:rsidRDefault="00965FE0" w:rsidP="005A750C">
      <w:pPr>
        <w:widowControl w:val="0"/>
        <w:tabs>
          <w:tab w:val="left" w:pos="-180"/>
          <w:tab w:val="left" w:pos="0"/>
          <w:tab w:val="left" w:pos="709"/>
        </w:tabs>
        <w:ind w:firstLine="567"/>
        <w:jc w:val="both"/>
      </w:pPr>
      <w:r w:rsidRPr="0029678A">
        <w:rPr>
          <w:b/>
        </w:rPr>
        <w:t>Вокально-хоровые анса</w:t>
      </w:r>
      <w:r>
        <w:rPr>
          <w:b/>
        </w:rPr>
        <w:t>мбли академического направления:</w:t>
      </w:r>
      <w:r w:rsidRPr="0029678A">
        <w:rPr>
          <w:b/>
        </w:rPr>
        <w:t xml:space="preserve"> </w:t>
      </w:r>
      <w:r>
        <w:t>к</w:t>
      </w:r>
      <w:r w:rsidRPr="0029678A">
        <w:t xml:space="preserve">оличество участников - </w:t>
      </w:r>
      <w:r w:rsidRPr="0029678A">
        <w:rPr>
          <w:color w:val="000000"/>
        </w:rPr>
        <w:t>от 12 до 18. Выступление</w:t>
      </w:r>
      <w:r w:rsidRPr="0029678A">
        <w:t xml:space="preserve"> на конкурсном прослушивании может проходить как с дирижёром, так и без него (по желанию руководителя коллектива).</w:t>
      </w:r>
    </w:p>
    <w:p w:rsidR="00644C7A" w:rsidRPr="0029678A" w:rsidRDefault="00965FE0" w:rsidP="005A750C">
      <w:pPr>
        <w:widowControl w:val="0"/>
        <w:tabs>
          <w:tab w:val="left" w:pos="-180"/>
          <w:tab w:val="left" w:pos="0"/>
          <w:tab w:val="left" w:pos="709"/>
        </w:tabs>
        <w:ind w:firstLine="567"/>
        <w:jc w:val="both"/>
      </w:pPr>
      <w:r>
        <w:rPr>
          <w:b/>
        </w:rPr>
        <w:t>Х</w:t>
      </w:r>
      <w:r w:rsidR="00644C7A" w:rsidRPr="0029678A">
        <w:rPr>
          <w:b/>
        </w:rPr>
        <w:t>орово</w:t>
      </w:r>
      <w:r>
        <w:rPr>
          <w:b/>
        </w:rPr>
        <w:t>й</w:t>
      </w:r>
      <w:r w:rsidR="00644C7A" w:rsidRPr="0029678A">
        <w:rPr>
          <w:b/>
        </w:rPr>
        <w:t xml:space="preserve"> коллектив - </w:t>
      </w:r>
      <w:r w:rsidR="00644C7A" w:rsidRPr="0029678A">
        <w:t>не менее 20 учащихся</w:t>
      </w:r>
      <w:r w:rsidR="005C1CA7">
        <w:t xml:space="preserve"> </w:t>
      </w:r>
      <w:r w:rsidR="00644C7A" w:rsidRPr="0029678A">
        <w:t>во время выступления.</w:t>
      </w:r>
    </w:p>
    <w:p w:rsidR="004418C4" w:rsidRPr="005F3307" w:rsidRDefault="004418C4" w:rsidP="005A750C">
      <w:pPr>
        <w:tabs>
          <w:tab w:val="left" w:pos="-180"/>
          <w:tab w:val="left" w:pos="360"/>
        </w:tabs>
        <w:ind w:firstLine="567"/>
        <w:jc w:val="both"/>
      </w:pPr>
      <w:r w:rsidRPr="005F3307">
        <w:t xml:space="preserve">В номинации </w:t>
      </w:r>
      <w:r w:rsidRPr="005F3307">
        <w:rPr>
          <w:b/>
        </w:rPr>
        <w:t>«Академическ</w:t>
      </w:r>
      <w:r w:rsidR="00B0214F" w:rsidRPr="005F3307">
        <w:rPr>
          <w:b/>
        </w:rPr>
        <w:t>ий вокал</w:t>
      </w:r>
      <w:r w:rsidRPr="005F3307">
        <w:rPr>
          <w:b/>
        </w:rPr>
        <w:t>»</w:t>
      </w:r>
      <w:r w:rsidRPr="005F3307">
        <w:t xml:space="preserve"> не допускается использование фонограммы. </w:t>
      </w:r>
    </w:p>
    <w:p w:rsidR="00644C7A" w:rsidRPr="005F3307" w:rsidRDefault="00644C7A" w:rsidP="005A750C">
      <w:pPr>
        <w:tabs>
          <w:tab w:val="left" w:pos="-180"/>
          <w:tab w:val="left" w:pos="709"/>
          <w:tab w:val="left" w:pos="993"/>
        </w:tabs>
        <w:ind w:firstLine="567"/>
        <w:jc w:val="both"/>
      </w:pPr>
      <w:r w:rsidRPr="005F3307">
        <w:rPr>
          <w:b/>
        </w:rPr>
        <w:t>Эстрадный вокал, народн</w:t>
      </w:r>
      <w:r w:rsidR="00B0214F" w:rsidRPr="005F3307">
        <w:rPr>
          <w:b/>
        </w:rPr>
        <w:t>ое</w:t>
      </w:r>
      <w:r w:rsidRPr="005F3307">
        <w:rPr>
          <w:b/>
        </w:rPr>
        <w:t xml:space="preserve"> пен</w:t>
      </w:r>
      <w:r w:rsidR="00B0214F" w:rsidRPr="005F3307">
        <w:rPr>
          <w:b/>
        </w:rPr>
        <w:t>ие</w:t>
      </w:r>
      <w:r w:rsidRPr="005F3307">
        <w:rPr>
          <w:b/>
        </w:rPr>
        <w:t xml:space="preserve">: </w:t>
      </w:r>
      <w:r w:rsidRPr="005F3307">
        <w:t>сольное пение; вокальный ансамбль (от 2-х и более).</w:t>
      </w:r>
    </w:p>
    <w:p w:rsidR="00644C7A" w:rsidRPr="005F3307" w:rsidRDefault="00B6507F" w:rsidP="005A750C">
      <w:pPr>
        <w:widowControl w:val="0"/>
        <w:suppressLineNumbers/>
        <w:ind w:firstLine="567"/>
        <w:jc w:val="both"/>
      </w:pPr>
      <w:r w:rsidRPr="005F3307">
        <w:rPr>
          <w:b/>
        </w:rPr>
        <w:t>Вокальные ансамбли</w:t>
      </w:r>
      <w:r w:rsidRPr="005F3307">
        <w:t xml:space="preserve"> (от 2 до 12 человек) выступают без дирижёра.</w:t>
      </w:r>
    </w:p>
    <w:p w:rsidR="00C66598" w:rsidRPr="005A750C" w:rsidRDefault="00C66598" w:rsidP="005A750C">
      <w:pPr>
        <w:widowControl w:val="0"/>
        <w:tabs>
          <w:tab w:val="left" w:pos="-180"/>
          <w:tab w:val="left" w:pos="0"/>
          <w:tab w:val="left" w:pos="900"/>
        </w:tabs>
        <w:ind w:firstLine="540"/>
        <w:rPr>
          <w:b/>
        </w:rPr>
      </w:pPr>
      <w:r w:rsidRPr="005A750C">
        <w:rPr>
          <w:b/>
        </w:rPr>
        <w:t>Музыкальное сопровождение</w:t>
      </w:r>
    </w:p>
    <w:p w:rsidR="00C66598" w:rsidRPr="006E16EC" w:rsidRDefault="00C66598" w:rsidP="00C66598">
      <w:pPr>
        <w:widowControl w:val="0"/>
        <w:tabs>
          <w:tab w:val="left" w:pos="-180"/>
          <w:tab w:val="left" w:pos="0"/>
          <w:tab w:val="left" w:pos="900"/>
        </w:tabs>
        <w:ind w:firstLine="540"/>
        <w:jc w:val="both"/>
      </w:pPr>
      <w:r w:rsidRPr="006E16EC">
        <w:t xml:space="preserve">На Конкурсе могут </w:t>
      </w:r>
      <w:r w:rsidR="005A750C" w:rsidRPr="006E16EC">
        <w:t>использоваться CD</w:t>
      </w:r>
      <w:r w:rsidRPr="006E16EC">
        <w:t xml:space="preserve">-диски с записью фонограмм «минус один» (сопровождение без голоса). Запись должна быть на отдельном носителе с названием коллектива или фамилией и именем исполнителя, а также названием произведения. Допустимо </w:t>
      </w:r>
      <w:r w:rsidR="005A750C" w:rsidRPr="006E16EC">
        <w:t xml:space="preserve">наличие </w:t>
      </w:r>
      <w:proofErr w:type="spellStart"/>
      <w:r w:rsidR="005A750C" w:rsidRPr="006E16EC">
        <w:t>бэк</w:t>
      </w:r>
      <w:proofErr w:type="spellEnd"/>
      <w:r w:rsidRPr="006E16EC">
        <w:t xml:space="preserve">-вокала в </w:t>
      </w:r>
      <w:r w:rsidR="005A750C" w:rsidRPr="006E16EC">
        <w:t>виде гармонической</w:t>
      </w:r>
      <w:r w:rsidRPr="006E16EC">
        <w:t xml:space="preserve"> поддержки в записи «минус один» или </w:t>
      </w:r>
      <w:r w:rsidR="005A750C" w:rsidRPr="006E16EC">
        <w:t>исполняемой «</w:t>
      </w:r>
      <w:r w:rsidRPr="006E16EC">
        <w:t>вживую». Не разрешается прием  «</w:t>
      </w:r>
      <w:proofErr w:type="spellStart"/>
      <w:r w:rsidRPr="006E16EC">
        <w:t>дабл</w:t>
      </w:r>
      <w:proofErr w:type="spellEnd"/>
      <w:r w:rsidRPr="006E16EC">
        <w:t>-трек» (дублирование партии солиста в виде единственного подголоска). Недопустимо использование аудиокассет и музыки системы «караоке». Исполнители могут выступать с аккомпанирующим составом.</w:t>
      </w:r>
    </w:p>
    <w:p w:rsidR="00F923A3" w:rsidRPr="009D7CEB" w:rsidRDefault="00F923A3" w:rsidP="00F923A3">
      <w:pPr>
        <w:shd w:val="clear" w:color="auto" w:fill="FFFFFF"/>
        <w:ind w:firstLine="284"/>
        <w:jc w:val="both"/>
        <w:rPr>
          <w:b/>
          <w:color w:val="000000"/>
          <w:lang w:eastAsia="ru-RU"/>
        </w:rPr>
      </w:pPr>
      <w:r w:rsidRPr="009D7CEB">
        <w:rPr>
          <w:b/>
          <w:color w:val="000000"/>
          <w:lang w:eastAsia="ru-RU"/>
        </w:rPr>
        <w:t>Особые условия:</w:t>
      </w:r>
    </w:p>
    <w:p w:rsidR="00C66598" w:rsidRPr="006E16EC" w:rsidRDefault="00C66598" w:rsidP="00C66598">
      <w:pPr>
        <w:suppressAutoHyphens w:val="0"/>
        <w:ind w:firstLine="567"/>
        <w:jc w:val="both"/>
        <w:rPr>
          <w:bCs/>
        </w:rPr>
      </w:pPr>
      <w:r w:rsidRPr="006E16EC">
        <w:rPr>
          <w:bCs/>
        </w:rPr>
        <w:t xml:space="preserve">В рамках </w:t>
      </w:r>
      <w:r w:rsidR="005A750C" w:rsidRPr="006E16EC">
        <w:rPr>
          <w:bCs/>
        </w:rPr>
        <w:t>Конкурса при</w:t>
      </w:r>
      <w:r w:rsidRPr="006E16EC">
        <w:rPr>
          <w:bCs/>
        </w:rPr>
        <w:t xml:space="preserve"> содействии МБУ «Методический центр в системе образования» с целью профессионального </w:t>
      </w:r>
      <w:r w:rsidR="005A750C" w:rsidRPr="006E16EC">
        <w:rPr>
          <w:bCs/>
        </w:rPr>
        <w:t>роста педагогов</w:t>
      </w:r>
      <w:r w:rsidRPr="006E16EC">
        <w:rPr>
          <w:bCs/>
        </w:rPr>
        <w:t xml:space="preserve"> организуется обмен опытом по </w:t>
      </w:r>
      <w:r w:rsidR="005A750C" w:rsidRPr="006E16EC">
        <w:rPr>
          <w:bCs/>
        </w:rPr>
        <w:t>актуальной тематике</w:t>
      </w:r>
      <w:r w:rsidRPr="006E16EC">
        <w:rPr>
          <w:bCs/>
        </w:rPr>
        <w:t xml:space="preserve"> музыкальной педагогики в форме:</w:t>
      </w:r>
    </w:p>
    <w:p w:rsidR="00C66598" w:rsidRPr="006E16EC" w:rsidRDefault="00C66598" w:rsidP="005A750C">
      <w:pPr>
        <w:suppressAutoHyphens w:val="0"/>
        <w:jc w:val="both"/>
        <w:rPr>
          <w:bCs/>
        </w:rPr>
      </w:pPr>
      <w:r w:rsidRPr="006E16EC">
        <w:rPr>
          <w:bCs/>
        </w:rPr>
        <w:t xml:space="preserve">-  публичной презентации </w:t>
      </w:r>
      <w:r w:rsidR="005A750C" w:rsidRPr="006E16EC">
        <w:rPr>
          <w:bCs/>
        </w:rPr>
        <w:t>своей педагогической</w:t>
      </w:r>
      <w:r w:rsidRPr="006E16EC">
        <w:rPr>
          <w:bCs/>
        </w:rPr>
        <w:t xml:space="preserve"> практики (</w:t>
      </w:r>
      <w:r w:rsidR="005A750C" w:rsidRPr="006E16EC">
        <w:rPr>
          <w:bCs/>
        </w:rPr>
        <w:t>продолжительность до</w:t>
      </w:r>
      <w:r w:rsidRPr="006E16EC">
        <w:rPr>
          <w:bCs/>
        </w:rPr>
        <w:t xml:space="preserve"> 30 мин.);</w:t>
      </w:r>
    </w:p>
    <w:p w:rsidR="00C66598" w:rsidRPr="006E16EC" w:rsidRDefault="00C66598" w:rsidP="005A750C">
      <w:pPr>
        <w:suppressAutoHyphens w:val="0"/>
        <w:jc w:val="both"/>
        <w:rPr>
          <w:bCs/>
        </w:rPr>
      </w:pPr>
      <w:r w:rsidRPr="006E16EC">
        <w:rPr>
          <w:bCs/>
        </w:rPr>
        <w:t xml:space="preserve">- мастер-класса (продолжительность 30-40 мин.); </w:t>
      </w:r>
    </w:p>
    <w:p w:rsidR="00C66598" w:rsidRPr="006E16EC" w:rsidRDefault="00C66598" w:rsidP="005A750C">
      <w:pPr>
        <w:suppressAutoHyphens w:val="0"/>
        <w:jc w:val="both"/>
        <w:rPr>
          <w:bCs/>
        </w:rPr>
      </w:pPr>
      <w:r w:rsidRPr="006E16EC">
        <w:rPr>
          <w:bCs/>
        </w:rPr>
        <w:t xml:space="preserve">- открытого занятия </w:t>
      </w:r>
      <w:r w:rsidR="00F923A3" w:rsidRPr="006E16EC">
        <w:rPr>
          <w:bCs/>
        </w:rPr>
        <w:t>(продолжительность не более 40 мин.)</w:t>
      </w:r>
      <w:r w:rsidR="00F923A3">
        <w:rPr>
          <w:bCs/>
        </w:rPr>
        <w:t xml:space="preserve"> </w:t>
      </w:r>
      <w:r w:rsidRPr="006E16EC">
        <w:rPr>
          <w:bCs/>
        </w:rPr>
        <w:t>с последующим обсуждением.</w:t>
      </w:r>
    </w:p>
    <w:p w:rsidR="00C66598" w:rsidRPr="006E16EC" w:rsidRDefault="00C66598" w:rsidP="00C66598">
      <w:pPr>
        <w:suppressAutoHyphens w:val="0"/>
        <w:ind w:firstLine="709"/>
        <w:jc w:val="both"/>
        <w:rPr>
          <w:bCs/>
        </w:rPr>
      </w:pPr>
      <w:r w:rsidRPr="006E16EC">
        <w:rPr>
          <w:bCs/>
        </w:rPr>
        <w:t xml:space="preserve">Мероприятия могут проходить как в очном, так и в онлайн-формате. </w:t>
      </w:r>
    </w:p>
    <w:p w:rsidR="00C66598" w:rsidRPr="006E16EC" w:rsidRDefault="00C66598" w:rsidP="00C66598">
      <w:pPr>
        <w:suppressAutoHyphens w:val="0"/>
        <w:ind w:firstLine="709"/>
        <w:jc w:val="both"/>
        <w:rPr>
          <w:bCs/>
        </w:rPr>
      </w:pPr>
      <w:r w:rsidRPr="006E16EC">
        <w:rPr>
          <w:bCs/>
        </w:rPr>
        <w:lastRenderedPageBreak/>
        <w:t>Педагоги участников Конкурса, представившие свой опыт, получают сертификаты МБУ «Методический центр в системе образования».</w:t>
      </w:r>
    </w:p>
    <w:p w:rsidR="00C66598" w:rsidRPr="006E16EC" w:rsidRDefault="00C66598" w:rsidP="00C66598">
      <w:pPr>
        <w:suppressAutoHyphens w:val="0"/>
        <w:ind w:firstLine="709"/>
        <w:jc w:val="both"/>
        <w:rPr>
          <w:bCs/>
        </w:rPr>
      </w:pPr>
      <w:r w:rsidRPr="006E16EC">
        <w:rPr>
          <w:bCs/>
          <w:lang w:eastAsia="ru-RU"/>
        </w:rPr>
        <w:t>Информация о дате проведения обмена опытом будет направлена на электронные адреса учреждений.</w:t>
      </w:r>
    </w:p>
    <w:p w:rsidR="00C66598" w:rsidRPr="00C66598" w:rsidRDefault="00C66598" w:rsidP="00C66598">
      <w:pPr>
        <w:widowControl w:val="0"/>
        <w:ind w:firstLine="540"/>
        <w:jc w:val="center"/>
        <w:rPr>
          <w:b/>
        </w:rPr>
      </w:pPr>
      <w:r w:rsidRPr="00C66598">
        <w:rPr>
          <w:b/>
        </w:rPr>
        <w:t>Подведение итогов. Награждение.</w:t>
      </w:r>
    </w:p>
    <w:p w:rsidR="00644C7A" w:rsidRDefault="00644C7A" w:rsidP="0029678A">
      <w:pPr>
        <w:widowControl w:val="0"/>
        <w:ind w:firstLine="540"/>
        <w:jc w:val="both"/>
      </w:pPr>
      <w:r w:rsidRPr="0029678A">
        <w:t>Жюри подводит итоги конкурсных выступлений по номинациям в каждой возрастной группе.</w:t>
      </w:r>
    </w:p>
    <w:p w:rsidR="00C66598" w:rsidRDefault="00C66598" w:rsidP="00C66598">
      <w:pPr>
        <w:widowControl w:val="0"/>
        <w:ind w:firstLine="540"/>
        <w:jc w:val="both"/>
      </w:pPr>
      <w:r w:rsidRPr="0029678A">
        <w:t>В состав жюри конкурса входят</w:t>
      </w:r>
      <w:r w:rsidR="005A750C">
        <w:t xml:space="preserve"> </w:t>
      </w:r>
      <w:r w:rsidRPr="0029678A">
        <w:t>квалифицированные педагоги по вокалу, профессиональные певцы.</w:t>
      </w:r>
      <w:r>
        <w:t xml:space="preserve"> </w:t>
      </w:r>
    </w:p>
    <w:p w:rsidR="00644C7A" w:rsidRPr="0029678A" w:rsidRDefault="00644C7A" w:rsidP="0029678A">
      <w:pPr>
        <w:widowControl w:val="0"/>
        <w:ind w:firstLine="540"/>
        <w:jc w:val="both"/>
      </w:pPr>
      <w:r w:rsidRPr="0029678A">
        <w:t>При оценке ансамблей жюри придерживается следующих критериев:</w:t>
      </w:r>
    </w:p>
    <w:p w:rsidR="00644C7A" w:rsidRPr="0029678A" w:rsidRDefault="00644C7A" w:rsidP="00296AF5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9678A">
        <w:rPr>
          <w:i/>
        </w:rPr>
        <w:t>исполнительское мастерство</w:t>
      </w:r>
      <w:r w:rsidRPr="0029678A">
        <w:t>:</w:t>
      </w:r>
    </w:p>
    <w:p w:rsidR="00644C7A" w:rsidRPr="0029678A" w:rsidRDefault="00644C7A" w:rsidP="00296AF5">
      <w:pPr>
        <w:widowControl w:val="0"/>
        <w:jc w:val="both"/>
      </w:pPr>
      <w:r w:rsidRPr="0029678A">
        <w:t xml:space="preserve">- сольное исполнение: вокально-музыкальные данные (чистота интонирования, дикция, звукообразование, </w:t>
      </w:r>
      <w:proofErr w:type="spellStart"/>
      <w:r w:rsidRPr="0029678A">
        <w:t>звуковедение</w:t>
      </w:r>
      <w:proofErr w:type="spellEnd"/>
      <w:r w:rsidRPr="0029678A">
        <w:t>, певческое дыхание);</w:t>
      </w:r>
    </w:p>
    <w:p w:rsidR="00644C7A" w:rsidRPr="0029678A" w:rsidRDefault="00644C7A" w:rsidP="00296AF5">
      <w:pPr>
        <w:widowControl w:val="0"/>
        <w:jc w:val="both"/>
      </w:pPr>
      <w:r w:rsidRPr="0029678A">
        <w:t>- хоровое исполнение/ансамбль: чистота интонации, унисон, строй, многоголоси</w:t>
      </w:r>
      <w:r>
        <w:t xml:space="preserve">е, чувство ритма и ансамбля, </w:t>
      </w:r>
      <w:r w:rsidR="005A750C">
        <w:t>чё</w:t>
      </w:r>
      <w:r w:rsidR="005A750C" w:rsidRPr="0029678A">
        <w:t>ткая дикция</w:t>
      </w:r>
      <w:r w:rsidRPr="0029678A">
        <w:t>, агогика, динамика исполнения)</w:t>
      </w:r>
      <w:r>
        <w:t>;</w:t>
      </w:r>
    </w:p>
    <w:p w:rsidR="00644C7A" w:rsidRDefault="00644C7A" w:rsidP="00296AF5">
      <w:pPr>
        <w:widowControl w:val="0"/>
        <w:jc w:val="both"/>
      </w:pPr>
      <w:r w:rsidRPr="0029678A">
        <w:t>-</w:t>
      </w:r>
      <w:r>
        <w:t xml:space="preserve"> </w:t>
      </w:r>
      <w:r w:rsidRPr="0029678A">
        <w:t>степень сложности исполняемого репертуара, соответствие сложности произведения возможностям исполнителя (возрастные особенности</w:t>
      </w:r>
      <w:r>
        <w:t>, индивидуальность исполнителя);</w:t>
      </w:r>
    </w:p>
    <w:p w:rsidR="00644C7A" w:rsidRPr="0029678A" w:rsidRDefault="00644C7A" w:rsidP="00296AF5">
      <w:pPr>
        <w:widowControl w:val="0"/>
        <w:numPr>
          <w:ilvl w:val="0"/>
          <w:numId w:val="3"/>
        </w:numPr>
        <w:tabs>
          <w:tab w:val="left" w:pos="426"/>
        </w:tabs>
        <w:snapToGrid w:val="0"/>
        <w:ind w:left="0" w:firstLine="0"/>
      </w:pPr>
      <w:r w:rsidRPr="0029678A">
        <w:rPr>
          <w:i/>
        </w:rPr>
        <w:t>исполнительская культура и художественный образ</w:t>
      </w:r>
      <w:r w:rsidRPr="0029678A">
        <w:t>:</w:t>
      </w:r>
    </w:p>
    <w:p w:rsidR="00644C7A" w:rsidRDefault="00644C7A" w:rsidP="0029678A">
      <w:pPr>
        <w:widowControl w:val="0"/>
        <w:tabs>
          <w:tab w:val="left" w:pos="-183"/>
          <w:tab w:val="left" w:pos="-111"/>
        </w:tabs>
        <w:ind w:left="-2" w:right="116"/>
      </w:pPr>
      <w:r w:rsidRPr="0029678A">
        <w:t>- эмоциональность,  сценический артистизм, художественный вкус и культура, костюм, соответствие постановки номера сод</w:t>
      </w:r>
      <w:r>
        <w:t>ержанию вокального произведения;</w:t>
      </w:r>
      <w:r w:rsidRPr="0029678A">
        <w:t xml:space="preserve"> </w:t>
      </w:r>
    </w:p>
    <w:p w:rsidR="00644C7A" w:rsidRPr="0029678A" w:rsidRDefault="00644C7A" w:rsidP="00296AF5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/>
        </w:rPr>
      </w:pPr>
      <w:r w:rsidRPr="0029678A">
        <w:rPr>
          <w:i/>
        </w:rPr>
        <w:t>выбор репертуара.</w:t>
      </w:r>
    </w:p>
    <w:p w:rsidR="00644C7A" w:rsidRPr="00C66598" w:rsidRDefault="00644C7A" w:rsidP="00C66598">
      <w:pPr>
        <w:widowControl w:val="0"/>
        <w:ind w:firstLine="708"/>
      </w:pPr>
      <w:r w:rsidRPr="00C66598">
        <w:t xml:space="preserve">Участникам </w:t>
      </w:r>
      <w:r w:rsidR="009533CC" w:rsidRPr="00C66598">
        <w:t>конкурса в</w:t>
      </w:r>
      <w:r w:rsidR="00595DF1" w:rsidRPr="00C66598">
        <w:t xml:space="preserve"> каждой </w:t>
      </w:r>
      <w:r w:rsidR="009533CC" w:rsidRPr="00C66598">
        <w:t>номинации присваиваются дипломы</w:t>
      </w:r>
      <w:r w:rsidR="00C66598" w:rsidRPr="00C66598">
        <w:t xml:space="preserve"> управления образования Администрации города Иванова</w:t>
      </w:r>
      <w:r w:rsidRPr="00C66598">
        <w:t>:</w:t>
      </w:r>
    </w:p>
    <w:p w:rsidR="00644C7A" w:rsidRPr="00A83AEE" w:rsidRDefault="00A81A2B" w:rsidP="00A81A2B">
      <w:pPr>
        <w:widowControl w:val="0"/>
      </w:pPr>
      <w:r>
        <w:t xml:space="preserve">- </w:t>
      </w:r>
      <w:r w:rsidR="00644C7A" w:rsidRPr="00A83AEE">
        <w:t>лауреат и обладатель Гран-при;</w:t>
      </w:r>
    </w:p>
    <w:p w:rsidR="00644C7A" w:rsidRPr="00A83AEE" w:rsidRDefault="00A81A2B" w:rsidP="00A81A2B">
      <w:pPr>
        <w:widowControl w:val="0"/>
        <w:jc w:val="both"/>
      </w:pPr>
      <w:r>
        <w:t xml:space="preserve">- </w:t>
      </w:r>
      <w:r w:rsidR="00FA744B">
        <w:t xml:space="preserve">лауреат </w:t>
      </w:r>
      <w:r w:rsidR="00644C7A" w:rsidRPr="00A83AEE">
        <w:t>I,II,III степеней;</w:t>
      </w:r>
    </w:p>
    <w:p w:rsidR="00644C7A" w:rsidRPr="00A83AEE" w:rsidRDefault="00A81A2B" w:rsidP="00A81A2B">
      <w:pPr>
        <w:widowControl w:val="0"/>
        <w:jc w:val="both"/>
      </w:pPr>
      <w:r>
        <w:t xml:space="preserve">- </w:t>
      </w:r>
      <w:r w:rsidR="00FA744B">
        <w:t xml:space="preserve">дипломант </w:t>
      </w:r>
      <w:r w:rsidR="00644C7A" w:rsidRPr="00A83AEE">
        <w:t>I ,II ,III степеней;</w:t>
      </w:r>
    </w:p>
    <w:p w:rsidR="00644C7A" w:rsidRPr="00A83AEE" w:rsidRDefault="00A81A2B" w:rsidP="00A81A2B">
      <w:pPr>
        <w:widowControl w:val="0"/>
        <w:jc w:val="both"/>
      </w:pPr>
      <w:r>
        <w:t xml:space="preserve">- </w:t>
      </w:r>
      <w:r w:rsidR="00644C7A" w:rsidRPr="00A83AEE">
        <w:t>диплом участника.</w:t>
      </w:r>
    </w:p>
    <w:p w:rsidR="00644C7A" w:rsidRPr="00A83AEE" w:rsidRDefault="00644C7A" w:rsidP="0029678A">
      <w:pPr>
        <w:widowControl w:val="0"/>
        <w:ind w:firstLine="540"/>
        <w:jc w:val="both"/>
      </w:pPr>
      <w:r w:rsidRPr="00A83AEE">
        <w:t xml:space="preserve">Жюри оставляет за собой право присудить несколько призовых мест одинакового достоинства (например, два звания лауреата </w:t>
      </w:r>
      <w:r w:rsidRPr="00A83AEE">
        <w:rPr>
          <w:lang w:val="en-US"/>
        </w:rPr>
        <w:t>I</w:t>
      </w:r>
      <w:r w:rsidRPr="00A83AEE">
        <w:t xml:space="preserve"> степени,  два звания лауреата </w:t>
      </w:r>
      <w:r w:rsidRPr="00A83AEE">
        <w:rPr>
          <w:lang w:val="en-US"/>
        </w:rPr>
        <w:t>II</w:t>
      </w:r>
      <w:r w:rsidRPr="00A83AEE">
        <w:t xml:space="preserve"> степени и т.д.), награждать специальными дипломами конкурсантов, а также руководителей коллективов и  концертмейстеров.</w:t>
      </w:r>
    </w:p>
    <w:p w:rsidR="00644C7A" w:rsidRDefault="00644C7A" w:rsidP="001E1E4B">
      <w:pPr>
        <w:widowControl w:val="0"/>
        <w:ind w:firstLine="540"/>
        <w:jc w:val="both"/>
      </w:pPr>
      <w:r w:rsidRPr="00A83AEE">
        <w:t>При отсутствии достойных претендентов на звания обладателей Гран-при, лауреатов (I, II, III степени), дипломантов (I, II, III степени) награды не присуждаются.</w:t>
      </w:r>
    </w:p>
    <w:p w:rsidR="003C0E19" w:rsidRDefault="00644C7A" w:rsidP="001E1E4B">
      <w:pPr>
        <w:widowControl w:val="0"/>
        <w:ind w:firstLine="540"/>
        <w:jc w:val="both"/>
      </w:pPr>
      <w:r w:rsidRPr="00A83AEE">
        <w:t xml:space="preserve">Подведение итогов конкурса и награждение конкурсантов проводится по всем номинациям с </w:t>
      </w:r>
      <w:r w:rsidR="00832DBE" w:rsidRPr="00A83AEE">
        <w:t>учётом</w:t>
      </w:r>
      <w:r w:rsidRPr="00A83AEE">
        <w:t xml:space="preserve"> возрастных категорий. </w:t>
      </w:r>
    </w:p>
    <w:p w:rsidR="00644C7A" w:rsidRPr="00A83AEE" w:rsidRDefault="00644C7A" w:rsidP="001E1E4B">
      <w:pPr>
        <w:widowControl w:val="0"/>
        <w:ind w:firstLine="540"/>
        <w:jc w:val="both"/>
      </w:pPr>
      <w:r w:rsidRPr="00A83AEE">
        <w:t>Решение жюри является окончательным, обжалованию и рецензированию не подлежит.</w:t>
      </w:r>
    </w:p>
    <w:p w:rsidR="00644C7A" w:rsidRPr="0029678A" w:rsidRDefault="00644C7A" w:rsidP="001E1E4B">
      <w:pPr>
        <w:widowControl w:val="0"/>
        <w:ind w:firstLine="540"/>
        <w:jc w:val="both"/>
      </w:pPr>
      <w:r>
        <w:t xml:space="preserve">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</w:p>
    <w:p w:rsidR="00B6507F" w:rsidRDefault="00B6507F" w:rsidP="00B6507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44C7A" w:rsidRDefault="00644C7A" w:rsidP="00450B3D">
      <w:pPr>
        <w:suppressAutoHyphens w:val="0"/>
        <w:jc w:val="right"/>
        <w:rPr>
          <w:b/>
        </w:rPr>
      </w:pPr>
      <w:r w:rsidRPr="0029678A">
        <w:rPr>
          <w:b/>
        </w:rPr>
        <w:t>Приложение 1</w:t>
      </w:r>
    </w:p>
    <w:p w:rsidR="006955D1" w:rsidRDefault="006955D1" w:rsidP="006955D1">
      <w:pPr>
        <w:jc w:val="right"/>
        <w:rPr>
          <w:rFonts w:eastAsia="Calibri"/>
        </w:rPr>
      </w:pPr>
    </w:p>
    <w:p w:rsidR="006955D1" w:rsidRDefault="006955D1" w:rsidP="006955D1">
      <w:pPr>
        <w:jc w:val="center"/>
        <w:rPr>
          <w:rFonts w:eastAsia="Calibri"/>
        </w:rPr>
      </w:pPr>
      <w:r>
        <w:rPr>
          <w:rFonts w:eastAsia="Calibri"/>
        </w:rPr>
        <w:t>СОГЛАСИЕ РОДИТЕЛЯ (ЗАКОННОГО ПРЕДСТАВИТЕЛЯ)</w:t>
      </w:r>
    </w:p>
    <w:p w:rsidR="006955D1" w:rsidRDefault="006955D1" w:rsidP="006955D1">
      <w:pPr>
        <w:jc w:val="center"/>
        <w:rPr>
          <w:rFonts w:eastAsia="Calibri"/>
        </w:rPr>
      </w:pPr>
      <w:r>
        <w:rPr>
          <w:rFonts w:eastAsia="Calibri"/>
        </w:rPr>
        <w:t>НА ОБРАБОТКУ ПЕРСОНАЛЬНЫХ ДАННЫХ НЕСОВЕРШЕННОЛЕТНЕГО</w:t>
      </w:r>
    </w:p>
    <w:p w:rsidR="006955D1" w:rsidRDefault="006955D1" w:rsidP="006955D1">
      <w:pPr>
        <w:jc w:val="right"/>
        <w:rPr>
          <w:rFonts w:eastAsia="Calibri"/>
        </w:rPr>
      </w:pPr>
    </w:p>
    <w:p w:rsidR="006955D1" w:rsidRDefault="006955D1" w:rsidP="006955D1">
      <w:pPr>
        <w:jc w:val="right"/>
        <w:rPr>
          <w:rFonts w:eastAsia="Calibri"/>
        </w:rPr>
      </w:pP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Я, _______________________________________________________________________________</w:t>
      </w:r>
    </w:p>
    <w:p w:rsidR="006955D1" w:rsidRDefault="006955D1" w:rsidP="006955D1">
      <w:pPr>
        <w:ind w:left="4248"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(Фамилия, имя, отчество)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проживающий(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 xml:space="preserve">) по </w:t>
      </w:r>
      <w:r w:rsidR="002A6E82">
        <w:rPr>
          <w:rFonts w:eastAsia="Calibri"/>
        </w:rPr>
        <w:t>адресу: _</w:t>
      </w:r>
      <w:r>
        <w:rPr>
          <w:rFonts w:eastAsia="Calibri"/>
        </w:rPr>
        <w:t xml:space="preserve">________________________________________________________________________________, </w:t>
      </w:r>
    </w:p>
    <w:p w:rsidR="006955D1" w:rsidRDefault="006955D1" w:rsidP="006955D1">
      <w:pPr>
        <w:rPr>
          <w:rFonts w:eastAsia="Calibri"/>
        </w:rPr>
      </w:pP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паспорт  серия _________№ __________ выдан (кем и когда) _________________________________________________________________________________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_________________________________________________________________________________,</w:t>
      </w:r>
    </w:p>
    <w:p w:rsidR="006955D1" w:rsidRDefault="006955D1" w:rsidP="006955D1">
      <w:pPr>
        <w:rPr>
          <w:rFonts w:eastAsia="Calibri"/>
        </w:rPr>
      </w:pP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 xml:space="preserve">являюсь законным представителем </w:t>
      </w:r>
      <w:r w:rsidR="002A6E82">
        <w:rPr>
          <w:rFonts w:eastAsia="Calibri"/>
        </w:rPr>
        <w:t>несовершеннолетнего: ______________________________</w:t>
      </w:r>
      <w:r>
        <w:rPr>
          <w:rFonts w:eastAsia="Calibri"/>
        </w:rPr>
        <w:t>.</w:t>
      </w:r>
    </w:p>
    <w:p w:rsidR="006955D1" w:rsidRDefault="002A6E82" w:rsidP="002A6E82">
      <w:pPr>
        <w:ind w:left="424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</w:t>
      </w:r>
      <w:r w:rsidR="006955D1">
        <w:rPr>
          <w:rFonts w:eastAsia="Calibri"/>
          <w:sz w:val="20"/>
          <w:szCs w:val="20"/>
        </w:rPr>
        <w:t>(Фамилия, имя, отчество ребёнка)</w:t>
      </w:r>
    </w:p>
    <w:p w:rsidR="006955D1" w:rsidRDefault="006955D1" w:rsidP="006955D1">
      <w:pPr>
        <w:jc w:val="both"/>
        <w:rPr>
          <w:rFonts w:eastAsia="Calibri"/>
        </w:rPr>
      </w:pPr>
      <w:r>
        <w:rPr>
          <w:rFonts w:eastAsia="Calibri"/>
        </w:rPr>
        <w:t>Настоящим даю свое согласие организаторам</w:t>
      </w:r>
      <w:r w:rsidRPr="006955D1">
        <w:rPr>
          <w:b/>
        </w:rPr>
        <w:t xml:space="preserve"> </w:t>
      </w:r>
      <w:r w:rsidR="002A6E82">
        <w:t>м</w:t>
      </w:r>
      <w:r w:rsidRPr="006955D1">
        <w:t>униципального конкурса юных вокалистов «Орфей-2023»</w:t>
      </w:r>
      <w:r w:rsidR="002A6E82">
        <w:t>:</w:t>
      </w:r>
      <w:r w:rsidR="00E078D2">
        <w:rPr>
          <w:rFonts w:eastAsia="Calibri"/>
        </w:rPr>
        <w:t xml:space="preserve"> </w:t>
      </w:r>
      <w:r w:rsidR="002A6E82">
        <w:rPr>
          <w:rFonts w:eastAsia="Calibri"/>
        </w:rPr>
        <w:t>МБУ ДО Дворцу творчества,</w:t>
      </w:r>
      <w:r>
        <w:rPr>
          <w:rFonts w:eastAsia="Calibri"/>
        </w:rPr>
        <w:t xml:space="preserve"> управлению образования Администрации города Иванова, на обработку персональных данных моего несовершеннолетнего ребёнка ________________________________________________________________________________:</w:t>
      </w:r>
    </w:p>
    <w:p w:rsidR="006955D1" w:rsidRDefault="006955D1" w:rsidP="006955D1">
      <w:pPr>
        <w:ind w:left="4248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(Фамилия, имя)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- фамилия, имя;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- возраст;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- место учёбы, класс;</w:t>
      </w: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 xml:space="preserve">- фото- и видеоматериалы.  </w:t>
      </w:r>
    </w:p>
    <w:p w:rsidR="006955D1" w:rsidRDefault="006955D1" w:rsidP="006955D1">
      <w:pPr>
        <w:ind w:firstLine="426"/>
        <w:jc w:val="both"/>
        <w:rPr>
          <w:rFonts w:eastAsia="Calibri"/>
        </w:rPr>
      </w:pPr>
      <w:r>
        <w:rPr>
          <w:rFonts w:eastAsia="Calibri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6955D1" w:rsidRDefault="00E078D2" w:rsidP="006955D1">
      <w:pPr>
        <w:ind w:firstLine="426"/>
        <w:jc w:val="both"/>
        <w:rPr>
          <w:rFonts w:eastAsia="Calibri"/>
        </w:rPr>
      </w:pPr>
      <w:r>
        <w:rPr>
          <w:rFonts w:eastAsia="Calibri"/>
        </w:rPr>
        <w:t>Я проинформирован</w:t>
      </w:r>
      <w:r w:rsidR="006955D1">
        <w:rPr>
          <w:rFonts w:eastAsia="Calibri"/>
        </w:rPr>
        <w:t xml:space="preserve">(а), что МБУ ДО Дворец творчества и управление образования Администрации города Иванова гарантируют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6955D1" w:rsidRDefault="006955D1" w:rsidP="006955D1">
      <w:pPr>
        <w:ind w:firstLine="426"/>
        <w:jc w:val="both"/>
        <w:rPr>
          <w:rFonts w:eastAsia="Calibri"/>
        </w:rPr>
      </w:pPr>
      <w:r>
        <w:rPr>
          <w:rFonts w:eastAsia="Calibri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955D1" w:rsidRDefault="006955D1" w:rsidP="006955D1">
      <w:pPr>
        <w:ind w:firstLine="426"/>
        <w:jc w:val="both"/>
        <w:rPr>
          <w:rFonts w:eastAsia="Calibri"/>
        </w:rPr>
      </w:pPr>
      <w:r>
        <w:t>Данное согласие может быть отозвано в любой момент по моему письменному заявлению</w:t>
      </w:r>
      <w:r>
        <w:rPr>
          <w:rFonts w:eastAsia="Calibri"/>
        </w:rPr>
        <w:t>.</w:t>
      </w:r>
    </w:p>
    <w:p w:rsidR="006955D1" w:rsidRDefault="006955D1" w:rsidP="006955D1">
      <w:pPr>
        <w:ind w:firstLine="426"/>
        <w:jc w:val="both"/>
        <w:rPr>
          <w:rFonts w:eastAsia="Calibri"/>
        </w:rPr>
      </w:pPr>
      <w:r>
        <w:rPr>
          <w:rFonts w:eastAsia="Calibri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6955D1" w:rsidRDefault="006955D1" w:rsidP="006955D1">
      <w:pPr>
        <w:rPr>
          <w:rFonts w:eastAsia="Calibri"/>
        </w:rPr>
      </w:pP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Дата: __</w:t>
      </w:r>
      <w:r w:rsidR="002A6E82">
        <w:rPr>
          <w:rFonts w:eastAsia="Calibri"/>
        </w:rPr>
        <w:t>_. _</w:t>
      </w:r>
      <w:r>
        <w:rPr>
          <w:rFonts w:eastAsia="Calibri"/>
        </w:rPr>
        <w:t>_</w:t>
      </w:r>
      <w:r w:rsidR="002A6E82">
        <w:rPr>
          <w:rFonts w:eastAsia="Calibri"/>
        </w:rPr>
        <w:t>_. _</w:t>
      </w:r>
      <w:r>
        <w:rPr>
          <w:rFonts w:eastAsia="Calibri"/>
        </w:rPr>
        <w:t>_____ г.</w:t>
      </w:r>
    </w:p>
    <w:p w:rsidR="006955D1" w:rsidRDefault="006955D1" w:rsidP="006955D1">
      <w:pPr>
        <w:rPr>
          <w:rFonts w:eastAsia="Calibri"/>
        </w:rPr>
      </w:pPr>
    </w:p>
    <w:p w:rsidR="006955D1" w:rsidRDefault="006955D1" w:rsidP="006955D1">
      <w:pPr>
        <w:rPr>
          <w:rFonts w:eastAsia="Calibri"/>
        </w:rPr>
      </w:pPr>
      <w:r>
        <w:rPr>
          <w:rFonts w:eastAsia="Calibri"/>
        </w:rPr>
        <w:t>Подпись: ___________________ (____________________________)</w:t>
      </w:r>
    </w:p>
    <w:p w:rsidR="006955D1" w:rsidRDefault="006955D1" w:rsidP="006955D1">
      <w:pPr>
        <w:rPr>
          <w:sz w:val="20"/>
          <w:szCs w:val="20"/>
          <w:lang w:eastAsia="ru-RU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sz w:val="20"/>
          <w:szCs w:val="20"/>
        </w:rPr>
        <w:t>ФИО</w:t>
      </w:r>
    </w:p>
    <w:p w:rsidR="006955D1" w:rsidRPr="0029678A" w:rsidRDefault="006955D1" w:rsidP="00411450">
      <w:pPr>
        <w:widowControl w:val="0"/>
        <w:ind w:left="7079" w:firstLine="709"/>
        <w:jc w:val="right"/>
        <w:rPr>
          <w:b/>
        </w:rPr>
      </w:pPr>
    </w:p>
    <w:p w:rsidR="00644C7A" w:rsidRPr="0029678A" w:rsidRDefault="00644C7A" w:rsidP="0029678A">
      <w:pPr>
        <w:widowControl w:val="0"/>
        <w:tabs>
          <w:tab w:val="left" w:pos="-180"/>
          <w:tab w:val="left" w:pos="360"/>
        </w:tabs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6955D1" w:rsidRDefault="006955D1" w:rsidP="0029678A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05398C" w:rsidRPr="0029678A" w:rsidRDefault="005F3307" w:rsidP="00F923A3">
      <w:pPr>
        <w:suppressAutoHyphens w:val="0"/>
        <w:jc w:val="right"/>
        <w:rPr>
          <w:b/>
        </w:rPr>
      </w:pPr>
      <w:r>
        <w:rPr>
          <w:b/>
        </w:rPr>
        <w:br w:type="page"/>
      </w:r>
      <w:r w:rsidR="0005398C" w:rsidRPr="0029678A">
        <w:rPr>
          <w:b/>
        </w:rPr>
        <w:lastRenderedPageBreak/>
        <w:t xml:space="preserve">Приложение </w:t>
      </w:r>
      <w:r w:rsidR="0005398C">
        <w:rPr>
          <w:b/>
        </w:rPr>
        <w:t>2</w:t>
      </w:r>
    </w:p>
    <w:p w:rsidR="00450B3D" w:rsidRDefault="00450B3D" w:rsidP="0005398C">
      <w:pPr>
        <w:widowControl w:val="0"/>
        <w:ind w:firstLine="720"/>
        <w:jc w:val="center"/>
        <w:rPr>
          <w:b/>
        </w:rPr>
      </w:pPr>
    </w:p>
    <w:p w:rsidR="0005398C" w:rsidRPr="0029678A" w:rsidRDefault="0005398C" w:rsidP="0005398C">
      <w:pPr>
        <w:widowControl w:val="0"/>
        <w:ind w:firstLine="720"/>
        <w:jc w:val="center"/>
        <w:rPr>
          <w:b/>
        </w:rPr>
      </w:pPr>
      <w:r w:rsidRPr="0029678A">
        <w:rPr>
          <w:b/>
        </w:rPr>
        <w:t>Состав оргкомитета</w:t>
      </w:r>
    </w:p>
    <w:p w:rsidR="0005398C" w:rsidRDefault="0005398C" w:rsidP="0005398C">
      <w:pPr>
        <w:widowControl w:val="0"/>
        <w:numPr>
          <w:ilvl w:val="2"/>
          <w:numId w:val="4"/>
        </w:numPr>
        <w:tabs>
          <w:tab w:val="clear" w:pos="0"/>
          <w:tab w:val="left" w:pos="180"/>
        </w:tabs>
        <w:ind w:left="238" w:hanging="238"/>
        <w:jc w:val="both"/>
      </w:pPr>
      <w:r w:rsidRPr="0029678A">
        <w:t>Чистякова О.А. – председатель оргкомитета, главный специалист управления образования Администрации города Иванова;</w:t>
      </w:r>
    </w:p>
    <w:p w:rsidR="0005398C" w:rsidRDefault="0005398C" w:rsidP="0005398C">
      <w:pPr>
        <w:pStyle w:val="a8"/>
        <w:widowControl w:val="0"/>
        <w:numPr>
          <w:ilvl w:val="0"/>
          <w:numId w:val="4"/>
        </w:numPr>
        <w:tabs>
          <w:tab w:val="left" w:pos="0"/>
          <w:tab w:val="left" w:pos="180"/>
        </w:tabs>
        <w:ind w:left="0"/>
        <w:jc w:val="both"/>
      </w:pPr>
      <w:r>
        <w:t xml:space="preserve"> Колчева О.В. – директор МБУ ДО Дворца творчества;</w:t>
      </w:r>
    </w:p>
    <w:p w:rsidR="0005398C" w:rsidRPr="00270872" w:rsidRDefault="0005398C" w:rsidP="0005398C">
      <w:pPr>
        <w:pStyle w:val="a8"/>
        <w:widowControl w:val="0"/>
        <w:numPr>
          <w:ilvl w:val="0"/>
          <w:numId w:val="4"/>
        </w:numPr>
        <w:tabs>
          <w:tab w:val="left" w:pos="0"/>
          <w:tab w:val="left" w:pos="180"/>
        </w:tabs>
        <w:ind w:left="0"/>
        <w:jc w:val="both"/>
      </w:pPr>
      <w:r w:rsidRPr="00270872">
        <w:t xml:space="preserve"> Афанасьева Е.А. – директор </w:t>
      </w:r>
      <w:r w:rsidRPr="00270872">
        <w:rPr>
          <w:bCs/>
        </w:rPr>
        <w:t>МБУ «Методический центр в системе образования»;</w:t>
      </w:r>
    </w:p>
    <w:p w:rsidR="0005398C" w:rsidRPr="00FA744B" w:rsidRDefault="0005398C" w:rsidP="0005398C">
      <w:pPr>
        <w:widowControl w:val="0"/>
        <w:tabs>
          <w:tab w:val="left" w:pos="180"/>
          <w:tab w:val="left" w:pos="322"/>
        </w:tabs>
        <w:ind w:left="294" w:hanging="294"/>
        <w:jc w:val="both"/>
      </w:pPr>
      <w:r>
        <w:t>4</w:t>
      </w:r>
      <w:r w:rsidRPr="00411450">
        <w:t xml:space="preserve">. </w:t>
      </w:r>
      <w:r w:rsidRPr="00FA744B">
        <w:t xml:space="preserve">Бобров Е.Н. – руководитель хоровой школы мальчиков  им. А.М. Жуковского МБУ  ДО  Дворца творчества; </w:t>
      </w:r>
    </w:p>
    <w:p w:rsidR="0005398C" w:rsidRDefault="0005398C" w:rsidP="0005398C">
      <w:pPr>
        <w:widowControl w:val="0"/>
        <w:tabs>
          <w:tab w:val="left" w:pos="0"/>
          <w:tab w:val="left" w:pos="180"/>
        </w:tabs>
        <w:jc w:val="both"/>
        <w:rPr>
          <w:color w:val="FF0000"/>
        </w:rPr>
      </w:pPr>
      <w:r>
        <w:t>5</w:t>
      </w:r>
      <w:r w:rsidRPr="00FA744B">
        <w:t>.</w:t>
      </w:r>
      <w:r>
        <w:t xml:space="preserve"> </w:t>
      </w:r>
      <w:r w:rsidRPr="00D2651D">
        <w:t xml:space="preserve">Виноградова С.Г. – старший методист МБУ ДО Дворца </w:t>
      </w:r>
      <w:r w:rsidR="002A6E82" w:rsidRPr="00800475">
        <w:t>творчества</w:t>
      </w:r>
      <w:r>
        <w:t>;</w:t>
      </w:r>
      <w:r>
        <w:rPr>
          <w:color w:val="FF0000"/>
        </w:rPr>
        <w:t xml:space="preserve"> </w:t>
      </w:r>
    </w:p>
    <w:p w:rsidR="0005398C" w:rsidRPr="00800475" w:rsidRDefault="0005398C" w:rsidP="0005398C">
      <w:pPr>
        <w:widowControl w:val="0"/>
        <w:tabs>
          <w:tab w:val="left" w:pos="180"/>
          <w:tab w:val="left" w:pos="336"/>
        </w:tabs>
        <w:ind w:left="322" w:hanging="322"/>
        <w:jc w:val="both"/>
      </w:pPr>
      <w:r w:rsidRPr="00800475">
        <w:t>6. Полякова И.Ю. — руководитель  эстрадно-вокальной студии «Радуга» МБУ ДО Дворца творчества</w:t>
      </w:r>
      <w:r>
        <w:t>;</w:t>
      </w:r>
    </w:p>
    <w:p w:rsidR="0005398C" w:rsidRPr="00D2651D" w:rsidRDefault="0005398C" w:rsidP="0005398C">
      <w:pPr>
        <w:widowControl w:val="0"/>
        <w:tabs>
          <w:tab w:val="left" w:pos="180"/>
          <w:tab w:val="left" w:pos="322"/>
        </w:tabs>
        <w:ind w:left="294" w:hanging="238"/>
        <w:jc w:val="both"/>
      </w:pPr>
      <w:r>
        <w:t xml:space="preserve">7. </w:t>
      </w:r>
      <w:r w:rsidRPr="00FA744B">
        <w:t>Чиркова М.В. – педагог и методист хоровой школы мальчиков  им. А.М. Жуковс</w:t>
      </w:r>
      <w:r>
        <w:t>кого МБУ  ДО  Дворца творчества.</w:t>
      </w:r>
    </w:p>
    <w:p w:rsidR="0005398C" w:rsidRDefault="0005398C" w:rsidP="006955D1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b/>
        </w:rPr>
      </w:pPr>
    </w:p>
    <w:p w:rsidR="00644C7A" w:rsidRPr="0029678A" w:rsidRDefault="00644C7A" w:rsidP="0029678A">
      <w:pPr>
        <w:widowControl w:val="0"/>
        <w:jc w:val="right"/>
        <w:rPr>
          <w:b/>
        </w:rPr>
      </w:pPr>
      <w:r w:rsidRPr="0029678A">
        <w:rPr>
          <w:b/>
        </w:rPr>
        <w:t xml:space="preserve">Приложение </w:t>
      </w:r>
      <w:r w:rsidR="0005398C">
        <w:rPr>
          <w:b/>
        </w:rPr>
        <w:t>3</w:t>
      </w:r>
    </w:p>
    <w:p w:rsidR="00450B3D" w:rsidRDefault="00450B3D" w:rsidP="00FC14DE">
      <w:pPr>
        <w:widowControl w:val="0"/>
        <w:jc w:val="center"/>
        <w:rPr>
          <w:b/>
        </w:rPr>
      </w:pPr>
    </w:p>
    <w:p w:rsidR="00644C7A" w:rsidRPr="00450B3D" w:rsidRDefault="00644C7A" w:rsidP="00FC14DE">
      <w:pPr>
        <w:widowControl w:val="0"/>
        <w:jc w:val="center"/>
        <w:rPr>
          <w:b/>
          <w:lang w:eastAsia="ru-RU"/>
        </w:rPr>
      </w:pPr>
      <w:r w:rsidRPr="00450B3D">
        <w:rPr>
          <w:b/>
        </w:rPr>
        <w:t>Заявка</w:t>
      </w:r>
    </w:p>
    <w:p w:rsidR="00644C7A" w:rsidRDefault="00644C7A" w:rsidP="00FC14DE">
      <w:pPr>
        <w:suppressAutoHyphens w:val="0"/>
        <w:ind w:firstLine="720"/>
        <w:jc w:val="center"/>
        <w:rPr>
          <w:lang w:eastAsia="ru-RU"/>
        </w:rPr>
      </w:pPr>
      <w:r>
        <w:rPr>
          <w:lang w:eastAsia="ru-RU"/>
        </w:rPr>
        <w:t>н</w:t>
      </w:r>
      <w:r w:rsidRPr="0029678A">
        <w:rPr>
          <w:lang w:eastAsia="ru-RU"/>
        </w:rPr>
        <w:t xml:space="preserve">а участие__________________________________________ в </w:t>
      </w:r>
      <w:r w:rsidR="00450B3D">
        <w:rPr>
          <w:lang w:eastAsia="ru-RU"/>
        </w:rPr>
        <w:t>к</w:t>
      </w:r>
      <w:r w:rsidRPr="0029678A">
        <w:rPr>
          <w:lang w:eastAsia="ru-RU"/>
        </w:rPr>
        <w:t xml:space="preserve">онкурсе «Орфей </w:t>
      </w:r>
      <w:r>
        <w:rPr>
          <w:lang w:eastAsia="ru-RU"/>
        </w:rPr>
        <w:t>-</w:t>
      </w:r>
      <w:r w:rsidRPr="0029678A">
        <w:rPr>
          <w:lang w:eastAsia="ru-RU"/>
        </w:rPr>
        <w:t>20</w:t>
      </w:r>
      <w:r>
        <w:rPr>
          <w:lang w:eastAsia="ru-RU"/>
        </w:rPr>
        <w:t>2</w:t>
      </w:r>
      <w:r w:rsidR="00E409E1">
        <w:rPr>
          <w:lang w:eastAsia="ru-RU"/>
        </w:rPr>
        <w:t>3</w:t>
      </w:r>
      <w:r w:rsidRPr="0029678A">
        <w:rPr>
          <w:lang w:eastAsia="ru-RU"/>
        </w:rPr>
        <w:t>»</w:t>
      </w:r>
    </w:p>
    <w:p w:rsidR="00644C7A" w:rsidRPr="00450B3D" w:rsidRDefault="00A81A2B" w:rsidP="00A81A2B">
      <w:pPr>
        <w:suppressAutoHyphens w:val="0"/>
        <w:ind w:firstLine="720"/>
        <w:rPr>
          <w:sz w:val="18"/>
          <w:szCs w:val="18"/>
          <w:lang w:eastAsia="ru-RU"/>
        </w:rPr>
      </w:pPr>
      <w:r>
        <w:rPr>
          <w:lang w:eastAsia="ru-RU"/>
        </w:rPr>
        <w:t xml:space="preserve">                            </w:t>
      </w:r>
      <w:r w:rsidR="002A6E82">
        <w:rPr>
          <w:lang w:eastAsia="ru-RU"/>
        </w:rPr>
        <w:t xml:space="preserve">          </w:t>
      </w:r>
      <w:r>
        <w:rPr>
          <w:lang w:eastAsia="ru-RU"/>
        </w:rPr>
        <w:t xml:space="preserve">   </w:t>
      </w:r>
      <w:r w:rsidRPr="00450B3D">
        <w:rPr>
          <w:sz w:val="18"/>
          <w:szCs w:val="18"/>
          <w:lang w:eastAsia="ru-RU"/>
        </w:rPr>
        <w:t xml:space="preserve">наименование </w:t>
      </w:r>
      <w:r w:rsidR="00644C7A" w:rsidRPr="00450B3D">
        <w:rPr>
          <w:sz w:val="18"/>
          <w:szCs w:val="18"/>
          <w:lang w:eastAsia="ru-RU"/>
        </w:rPr>
        <w:t>учреждения</w:t>
      </w:r>
    </w:p>
    <w:p w:rsidR="00644C7A" w:rsidRDefault="00644C7A" w:rsidP="00FC14DE">
      <w:pPr>
        <w:suppressAutoHyphens w:val="0"/>
        <w:ind w:firstLine="720"/>
        <w:jc w:val="center"/>
        <w:rPr>
          <w:lang w:eastAsia="ru-RU"/>
        </w:rPr>
      </w:pPr>
    </w:p>
    <w:tbl>
      <w:tblPr>
        <w:tblW w:w="508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23"/>
        <w:gridCol w:w="943"/>
        <w:gridCol w:w="1069"/>
        <w:gridCol w:w="951"/>
        <w:gridCol w:w="1313"/>
        <w:gridCol w:w="1047"/>
        <w:gridCol w:w="1049"/>
        <w:gridCol w:w="1356"/>
        <w:gridCol w:w="1100"/>
      </w:tblGrid>
      <w:tr w:rsidR="002133D8" w:rsidRPr="004733EB" w:rsidTr="002A6E82">
        <w:trPr>
          <w:cantSplit/>
          <w:trHeight w:val="1622"/>
        </w:trPr>
        <w:tc>
          <w:tcPr>
            <w:tcW w:w="203" w:type="pct"/>
            <w:vAlign w:val="center"/>
          </w:tcPr>
          <w:p w:rsidR="001E1F8B" w:rsidRPr="004733EB" w:rsidRDefault="001E1F8B" w:rsidP="002133D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4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64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val="de-DE" w:eastAsia="ru-RU"/>
              </w:rPr>
            </w:pPr>
            <w:proofErr w:type="spellStart"/>
            <w:r w:rsidRPr="004733EB">
              <w:rPr>
                <w:sz w:val="18"/>
                <w:szCs w:val="18"/>
                <w:lang w:val="de-DE" w:eastAsia="ru-RU"/>
              </w:rPr>
              <w:t>Возрастная</w:t>
            </w:r>
            <w:proofErr w:type="spellEnd"/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733EB">
              <w:rPr>
                <w:sz w:val="18"/>
                <w:szCs w:val="18"/>
                <w:lang w:val="de-DE" w:eastAsia="ru-RU"/>
              </w:rPr>
              <w:t>группа</w:t>
            </w:r>
            <w:proofErr w:type="spellEnd"/>
          </w:p>
        </w:tc>
        <w:tc>
          <w:tcPr>
            <w:tcW w:w="526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Ф.И. исполнителя,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название коллектива.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Списочный состав коллектива</w:t>
            </w:r>
          </w:p>
        </w:tc>
        <w:tc>
          <w:tcPr>
            <w:tcW w:w="646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ФИО (полностью)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руководителя, педагога, концертмейстера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515" w:type="pct"/>
            <w:vAlign w:val="center"/>
          </w:tcPr>
          <w:p w:rsidR="001E1F8B" w:rsidRPr="004733EB" w:rsidRDefault="001E1F8B" w:rsidP="002A6E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 xml:space="preserve">Число, месяц, год рождения, </w:t>
            </w:r>
            <w:proofErr w:type="spellStart"/>
            <w:r w:rsidRPr="004733EB">
              <w:rPr>
                <w:sz w:val="18"/>
                <w:szCs w:val="18"/>
                <w:lang w:eastAsia="ru-RU"/>
              </w:rPr>
              <w:t>свид</w:t>
            </w:r>
            <w:proofErr w:type="spellEnd"/>
            <w:r w:rsidRPr="004733EB">
              <w:rPr>
                <w:sz w:val="18"/>
                <w:szCs w:val="18"/>
                <w:lang w:eastAsia="ru-RU"/>
              </w:rPr>
              <w:t>-во о рождении/ паспорт конкурсанта</w:t>
            </w:r>
          </w:p>
        </w:tc>
        <w:tc>
          <w:tcPr>
            <w:tcW w:w="516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Учреждение,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val="en-US" w:eastAsia="ru-RU"/>
              </w:rPr>
              <w:t>e-mail</w:t>
            </w:r>
            <w:r w:rsidRPr="004733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33EB">
              <w:rPr>
                <w:sz w:val="18"/>
                <w:szCs w:val="18"/>
                <w:lang w:eastAsia="ru-RU"/>
              </w:rPr>
              <w:t>учрежд</w:t>
            </w:r>
            <w:proofErr w:type="spellEnd"/>
            <w:r w:rsidRPr="004733EB">
              <w:rPr>
                <w:sz w:val="18"/>
                <w:szCs w:val="18"/>
                <w:lang w:eastAsia="ru-RU"/>
              </w:rPr>
              <w:t>.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Название  номера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(с указанием поэта и композитора)</w:t>
            </w:r>
          </w:p>
        </w:tc>
        <w:tc>
          <w:tcPr>
            <w:tcW w:w="541" w:type="pct"/>
            <w:vAlign w:val="center"/>
          </w:tcPr>
          <w:p w:rsidR="001E1F8B" w:rsidRPr="004733EB" w:rsidRDefault="004733EB" w:rsidP="004733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Продолжит</w:t>
            </w:r>
            <w:r w:rsidR="001E1F8B" w:rsidRPr="004733EB">
              <w:rPr>
                <w:sz w:val="18"/>
                <w:szCs w:val="18"/>
                <w:lang w:eastAsia="ru-RU"/>
              </w:rPr>
              <w:t>ельность</w:t>
            </w:r>
          </w:p>
          <w:p w:rsidR="001E1F8B" w:rsidRPr="004733EB" w:rsidRDefault="001E1F8B" w:rsidP="004733E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733EB">
              <w:rPr>
                <w:sz w:val="18"/>
                <w:szCs w:val="18"/>
                <w:lang w:eastAsia="ru-RU"/>
              </w:rPr>
              <w:t>номера</w:t>
            </w:r>
          </w:p>
        </w:tc>
      </w:tr>
      <w:tr w:rsidR="002133D8" w:rsidRPr="00A81A2B" w:rsidTr="00450B3D">
        <w:trPr>
          <w:cantSplit/>
          <w:trHeight w:val="562"/>
        </w:trPr>
        <w:tc>
          <w:tcPr>
            <w:tcW w:w="203" w:type="pct"/>
            <w:vAlign w:val="center"/>
          </w:tcPr>
          <w:p w:rsidR="004733EB" w:rsidRPr="00A81A2B" w:rsidRDefault="004733EB" w:rsidP="00A81A2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4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val="de-DE" w:eastAsia="ru-RU"/>
              </w:rPr>
            </w:pPr>
          </w:p>
        </w:tc>
        <w:tc>
          <w:tcPr>
            <w:tcW w:w="526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8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6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6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7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1" w:type="pct"/>
            <w:textDirection w:val="btLr"/>
            <w:vAlign w:val="center"/>
          </w:tcPr>
          <w:p w:rsidR="004733EB" w:rsidRPr="004733EB" w:rsidRDefault="004733EB" w:rsidP="004733EB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0C4480" w:rsidRDefault="000C4480" w:rsidP="00595DF1">
      <w:pPr>
        <w:widowControl w:val="0"/>
        <w:tabs>
          <w:tab w:val="left" w:pos="0"/>
          <w:tab w:val="left" w:pos="180"/>
        </w:tabs>
        <w:jc w:val="right"/>
      </w:pPr>
    </w:p>
    <w:p w:rsidR="000C4480" w:rsidRDefault="000C4480" w:rsidP="000C4480"/>
    <w:p w:rsidR="0005398C" w:rsidRPr="006955D1" w:rsidRDefault="0005398C" w:rsidP="0005398C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b/>
        </w:rPr>
      </w:pPr>
      <w:r w:rsidRPr="006955D1">
        <w:rPr>
          <w:rFonts w:ascii="Times New Roman CYR" w:hAnsi="Times New Roman CYR" w:cs="Times New Roman CYR"/>
          <w:b/>
        </w:rPr>
        <w:t xml:space="preserve">Приложение </w:t>
      </w:r>
      <w:r>
        <w:rPr>
          <w:rFonts w:ascii="Times New Roman CYR" w:hAnsi="Times New Roman CYR" w:cs="Times New Roman CYR"/>
          <w:b/>
        </w:rPr>
        <w:t>4</w:t>
      </w:r>
    </w:p>
    <w:p w:rsidR="0005398C" w:rsidRDefault="0005398C" w:rsidP="0005398C">
      <w:pPr>
        <w:widowControl w:val="0"/>
        <w:tabs>
          <w:tab w:val="left" w:pos="-180"/>
          <w:tab w:val="left" w:pos="360"/>
        </w:tabs>
        <w:jc w:val="center"/>
        <w:rPr>
          <w:b/>
        </w:rPr>
      </w:pPr>
    </w:p>
    <w:p w:rsidR="0005398C" w:rsidRPr="0029678A" w:rsidRDefault="0005398C" w:rsidP="0005398C">
      <w:pPr>
        <w:widowControl w:val="0"/>
        <w:tabs>
          <w:tab w:val="left" w:pos="-180"/>
          <w:tab w:val="left" w:pos="360"/>
        </w:tabs>
        <w:jc w:val="center"/>
        <w:rPr>
          <w:b/>
        </w:rPr>
      </w:pPr>
      <w:r w:rsidRPr="0029678A">
        <w:rPr>
          <w:b/>
        </w:rPr>
        <w:t>Критерии оценки выступлений конкурсантов</w:t>
      </w:r>
    </w:p>
    <w:tbl>
      <w:tblPr>
        <w:tblW w:w="509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1"/>
        <w:gridCol w:w="3323"/>
        <w:gridCol w:w="3323"/>
      </w:tblGrid>
      <w:tr w:rsidR="0005398C" w:rsidRPr="0029678A" w:rsidTr="002A6E82">
        <w:trPr>
          <w:trHeight w:val="3893"/>
          <w:jc w:val="center"/>
        </w:trPr>
        <w:tc>
          <w:tcPr>
            <w:tcW w:w="1666" w:type="pct"/>
            <w:vAlign w:val="center"/>
          </w:tcPr>
          <w:p w:rsidR="0005398C" w:rsidRPr="0029678A" w:rsidRDefault="0005398C" w:rsidP="00450B3D">
            <w:pPr>
              <w:widowControl w:val="0"/>
              <w:snapToGrid w:val="0"/>
              <w:jc w:val="center"/>
            </w:pPr>
            <w:r w:rsidRPr="0029678A">
              <w:rPr>
                <w:i/>
              </w:rPr>
              <w:t>Исполнительское мастерство</w:t>
            </w:r>
            <w:r w:rsidRPr="0029678A">
              <w:t>:</w:t>
            </w:r>
          </w:p>
          <w:p w:rsidR="0005398C" w:rsidRPr="0029678A" w:rsidRDefault="0005398C" w:rsidP="00450B3D">
            <w:pPr>
              <w:widowControl w:val="0"/>
              <w:snapToGrid w:val="0"/>
              <w:jc w:val="center"/>
            </w:pPr>
            <w:r w:rsidRPr="0029678A">
              <w:t xml:space="preserve">- сольное  исполнение: вокально-музыкальные данные (чистота интонирования, дикция, звукообразование, </w:t>
            </w:r>
            <w:proofErr w:type="spellStart"/>
            <w:r w:rsidRPr="0029678A">
              <w:t>звуковедение</w:t>
            </w:r>
            <w:proofErr w:type="spellEnd"/>
            <w:r w:rsidRPr="0029678A">
              <w:t>, певческое дыхание);</w:t>
            </w:r>
          </w:p>
          <w:p w:rsidR="0005398C" w:rsidRPr="0029678A" w:rsidRDefault="0005398C" w:rsidP="00450B3D">
            <w:pPr>
              <w:widowControl w:val="0"/>
              <w:snapToGrid w:val="0"/>
              <w:jc w:val="center"/>
            </w:pPr>
            <w:r w:rsidRPr="0029678A">
              <w:t>- хоровое исполнение/ ансамбль: чистота</w:t>
            </w:r>
          </w:p>
        </w:tc>
        <w:tc>
          <w:tcPr>
            <w:tcW w:w="1667" w:type="pct"/>
            <w:vAlign w:val="center"/>
          </w:tcPr>
          <w:p w:rsidR="005F3307" w:rsidRDefault="0005398C" w:rsidP="00450B3D">
            <w:pPr>
              <w:widowControl w:val="0"/>
              <w:snapToGrid w:val="0"/>
              <w:jc w:val="center"/>
              <w:rPr>
                <w:i/>
              </w:rPr>
            </w:pPr>
            <w:r w:rsidRPr="0029678A">
              <w:rPr>
                <w:i/>
              </w:rPr>
              <w:t>Исполнительская культура и</w:t>
            </w:r>
          </w:p>
          <w:p w:rsidR="00450B3D" w:rsidRPr="0029678A" w:rsidRDefault="00450B3D" w:rsidP="00450B3D">
            <w:pPr>
              <w:widowControl w:val="0"/>
              <w:snapToGrid w:val="0"/>
              <w:jc w:val="center"/>
            </w:pPr>
            <w:r w:rsidRPr="0029678A">
              <w:rPr>
                <w:i/>
              </w:rPr>
              <w:t>художественный образ</w:t>
            </w:r>
          </w:p>
          <w:p w:rsidR="0005398C" w:rsidRDefault="0005398C" w:rsidP="00450B3D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</w:pPr>
            <w:r w:rsidRPr="0029678A">
              <w:t xml:space="preserve">- </w:t>
            </w:r>
            <w:r w:rsidR="002A6E82" w:rsidRPr="0029678A">
              <w:t>эмоциональность, сценический</w:t>
            </w:r>
            <w:r w:rsidRPr="0029678A">
              <w:t xml:space="preserve"> артистизм, художественный вкус и культура, костюм, соответствие постановки номера содержанию вокального произведения, интонации, агогика, динамика исполнения)</w:t>
            </w:r>
            <w:r>
              <w:t>;</w:t>
            </w:r>
          </w:p>
          <w:p w:rsidR="0005398C" w:rsidRPr="0029678A" w:rsidRDefault="0005398C" w:rsidP="00450B3D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</w:pPr>
            <w:r w:rsidRPr="0029678A">
              <w:t>унисон,  строй, многоголос</w:t>
            </w:r>
            <w:r>
              <w:t>ие, чувство ритма и ансамбля, чёткая  дикция</w:t>
            </w:r>
          </w:p>
        </w:tc>
        <w:tc>
          <w:tcPr>
            <w:tcW w:w="1667" w:type="pct"/>
            <w:vAlign w:val="center"/>
          </w:tcPr>
          <w:p w:rsidR="0005398C" w:rsidRDefault="0005398C" w:rsidP="00450B3D">
            <w:pPr>
              <w:widowControl w:val="0"/>
              <w:snapToGrid w:val="0"/>
              <w:jc w:val="center"/>
              <w:rPr>
                <w:i/>
              </w:rPr>
            </w:pPr>
            <w:r w:rsidRPr="0029678A">
              <w:rPr>
                <w:i/>
              </w:rPr>
              <w:t>Выбор репертуара</w:t>
            </w:r>
          </w:p>
          <w:p w:rsidR="0005398C" w:rsidRPr="0029678A" w:rsidRDefault="0005398C" w:rsidP="00450B3D">
            <w:pPr>
              <w:widowControl w:val="0"/>
              <w:tabs>
                <w:tab w:val="left" w:pos="132"/>
              </w:tabs>
              <w:jc w:val="center"/>
            </w:pPr>
            <w:r w:rsidRPr="0029678A">
              <w:t>- степень сложности исполняемого</w:t>
            </w:r>
          </w:p>
          <w:p w:rsidR="0005398C" w:rsidRPr="0029678A" w:rsidRDefault="0005398C" w:rsidP="00450B3D">
            <w:pPr>
              <w:widowControl w:val="0"/>
              <w:tabs>
                <w:tab w:val="left" w:pos="132"/>
              </w:tabs>
              <w:jc w:val="center"/>
              <w:rPr>
                <w:i/>
              </w:rPr>
            </w:pPr>
            <w:r w:rsidRPr="0029678A">
              <w:t>репертуара, соответствие сложности произведения возможностям исполнителя (возрастные особенности</w:t>
            </w:r>
            <w:r>
              <w:t>, индивидуальность исполнителя)</w:t>
            </w:r>
          </w:p>
        </w:tc>
      </w:tr>
    </w:tbl>
    <w:p w:rsidR="00450B3D" w:rsidRDefault="0005398C" w:rsidP="00450B3D">
      <w:pPr>
        <w:widowControl w:val="0"/>
        <w:tabs>
          <w:tab w:val="left" w:pos="-180"/>
          <w:tab w:val="left" w:pos="1723"/>
        </w:tabs>
      </w:pPr>
      <w:r w:rsidRPr="0029678A">
        <w:t xml:space="preserve">   </w:t>
      </w:r>
    </w:p>
    <w:p w:rsidR="00450B3D" w:rsidRPr="0029678A" w:rsidRDefault="00450B3D" w:rsidP="00450B3D">
      <w:pPr>
        <w:widowControl w:val="0"/>
        <w:tabs>
          <w:tab w:val="left" w:pos="-180"/>
          <w:tab w:val="left" w:pos="1723"/>
        </w:tabs>
      </w:pPr>
      <w:r>
        <w:t>К</w:t>
      </w:r>
      <w:r w:rsidRPr="0029678A">
        <w:t>онкурсны</w:t>
      </w:r>
      <w:r>
        <w:t>е</w:t>
      </w:r>
      <w:r w:rsidRPr="0029678A">
        <w:t xml:space="preserve"> номер</w:t>
      </w:r>
      <w:r>
        <w:t>а</w:t>
      </w:r>
      <w:r w:rsidRPr="0029678A">
        <w:t xml:space="preserve"> </w:t>
      </w:r>
      <w:r>
        <w:t>о</w:t>
      </w:r>
      <w:r w:rsidRPr="0029678A">
        <w:t>цен</w:t>
      </w:r>
      <w:r>
        <w:t>иваются</w:t>
      </w:r>
      <w:r w:rsidRPr="0029678A">
        <w:t xml:space="preserve"> </w:t>
      </w:r>
      <w:r>
        <w:t xml:space="preserve">по </w:t>
      </w:r>
      <w:r w:rsidRPr="0029678A">
        <w:t>10-балльной системе.</w:t>
      </w:r>
    </w:p>
    <w:p w:rsidR="000C4480" w:rsidRPr="007C3120" w:rsidRDefault="0005398C" w:rsidP="00450B3D">
      <w:pPr>
        <w:suppressAutoHyphens w:val="0"/>
        <w:jc w:val="right"/>
        <w:rPr>
          <w:b/>
        </w:rPr>
      </w:pPr>
      <w:r>
        <w:rPr>
          <w:b/>
        </w:rPr>
        <w:br w:type="page"/>
      </w:r>
      <w:r w:rsidR="000C4480">
        <w:rPr>
          <w:b/>
        </w:rPr>
        <w:lastRenderedPageBreak/>
        <w:t xml:space="preserve">Приложение   </w:t>
      </w:r>
      <w:r>
        <w:rPr>
          <w:b/>
        </w:rPr>
        <w:t>5</w:t>
      </w:r>
    </w:p>
    <w:p w:rsidR="00450B3D" w:rsidRDefault="00450B3D" w:rsidP="000C4480">
      <w:pPr>
        <w:jc w:val="center"/>
      </w:pPr>
    </w:p>
    <w:p w:rsidR="000C4480" w:rsidRDefault="000C4480" w:rsidP="000C4480">
      <w:pPr>
        <w:jc w:val="center"/>
        <w:rPr>
          <w:b/>
        </w:rPr>
      </w:pPr>
      <w:r w:rsidRPr="00450B3D">
        <w:rPr>
          <w:b/>
        </w:rPr>
        <w:t>План проведения городского конкурса «</w:t>
      </w:r>
      <w:r w:rsidR="00270872">
        <w:rPr>
          <w:b/>
        </w:rPr>
        <w:t xml:space="preserve">Орфей </w:t>
      </w:r>
      <w:r w:rsidRPr="00450B3D">
        <w:rPr>
          <w:b/>
        </w:rPr>
        <w:t>-2023»</w:t>
      </w:r>
    </w:p>
    <w:p w:rsidR="00900350" w:rsidRPr="00450B3D" w:rsidRDefault="00900350" w:rsidP="000C448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46"/>
        <w:gridCol w:w="4962"/>
      </w:tblGrid>
      <w:tr w:rsidR="000C4480" w:rsidRPr="00AB727C" w:rsidTr="00900350">
        <w:trPr>
          <w:trHeight w:val="308"/>
        </w:trPr>
        <w:tc>
          <w:tcPr>
            <w:tcW w:w="565" w:type="dxa"/>
            <w:vAlign w:val="center"/>
            <w:hideMark/>
          </w:tcPr>
          <w:p w:rsidR="000C4480" w:rsidRPr="00AB727C" w:rsidRDefault="000C4480" w:rsidP="002C5B5F">
            <w:pPr>
              <w:jc w:val="center"/>
              <w:rPr>
                <w:lang w:eastAsia="en-US"/>
              </w:rPr>
            </w:pPr>
            <w:r w:rsidRPr="00AB727C">
              <w:t>№</w:t>
            </w:r>
          </w:p>
        </w:tc>
        <w:tc>
          <w:tcPr>
            <w:tcW w:w="4646" w:type="dxa"/>
            <w:vAlign w:val="center"/>
            <w:hideMark/>
          </w:tcPr>
          <w:p w:rsidR="000C4480" w:rsidRPr="00AB727C" w:rsidRDefault="000C4480" w:rsidP="002C5B5F">
            <w:pPr>
              <w:jc w:val="center"/>
              <w:rPr>
                <w:lang w:eastAsia="en-US"/>
              </w:rPr>
            </w:pPr>
            <w:r w:rsidRPr="00AB727C">
              <w:t>Этап</w:t>
            </w:r>
          </w:p>
        </w:tc>
        <w:tc>
          <w:tcPr>
            <w:tcW w:w="4962" w:type="dxa"/>
            <w:vAlign w:val="center"/>
            <w:hideMark/>
          </w:tcPr>
          <w:p w:rsidR="000C4480" w:rsidRPr="00AB727C" w:rsidRDefault="000C4480" w:rsidP="002C5B5F">
            <w:pPr>
              <w:jc w:val="center"/>
              <w:rPr>
                <w:lang w:eastAsia="en-US"/>
              </w:rPr>
            </w:pPr>
            <w:r w:rsidRPr="00AB727C">
              <w:t>Сроки, место проведения</w:t>
            </w:r>
          </w:p>
        </w:tc>
      </w:tr>
      <w:tr w:rsidR="000C4480" w:rsidRPr="00AB727C" w:rsidTr="00900350">
        <w:tc>
          <w:tcPr>
            <w:tcW w:w="565" w:type="dxa"/>
            <w:vAlign w:val="center"/>
            <w:hideMark/>
          </w:tcPr>
          <w:p w:rsidR="000C4480" w:rsidRPr="00AB727C" w:rsidRDefault="000C4480" w:rsidP="002C5B5F">
            <w:pPr>
              <w:jc w:val="center"/>
              <w:rPr>
                <w:lang w:eastAsia="en-US"/>
              </w:rPr>
            </w:pPr>
            <w:r w:rsidRPr="00AB727C">
              <w:t>1</w:t>
            </w:r>
          </w:p>
        </w:tc>
        <w:tc>
          <w:tcPr>
            <w:tcW w:w="4646" w:type="dxa"/>
            <w:vAlign w:val="center"/>
            <w:hideMark/>
          </w:tcPr>
          <w:p w:rsidR="000C4480" w:rsidRPr="00AB727C" w:rsidRDefault="000C4480" w:rsidP="002C5B5F">
            <w:pPr>
              <w:rPr>
                <w:lang w:eastAsia="en-US"/>
              </w:rPr>
            </w:pPr>
            <w:r w:rsidRPr="00AB727C">
              <w:t xml:space="preserve">Подача заявок  на участие в конкурсе   </w:t>
            </w:r>
          </w:p>
        </w:tc>
        <w:tc>
          <w:tcPr>
            <w:tcW w:w="4962" w:type="dxa"/>
            <w:vAlign w:val="center"/>
            <w:hideMark/>
          </w:tcPr>
          <w:p w:rsidR="000C4480" w:rsidRDefault="00900350" w:rsidP="0005398C">
            <w:pPr>
              <w:jc w:val="center"/>
            </w:pPr>
            <w:r w:rsidRPr="00AB727C">
              <w:t xml:space="preserve">До </w:t>
            </w:r>
            <w:r>
              <w:t>19.03.2023</w:t>
            </w:r>
          </w:p>
          <w:p w:rsidR="000C4480" w:rsidRPr="00B238C1" w:rsidRDefault="000C4480" w:rsidP="0005398C">
            <w:pPr>
              <w:jc w:val="center"/>
              <w:rPr>
                <w:lang w:eastAsia="en-US"/>
              </w:rPr>
            </w:pPr>
            <w:r>
              <w:t xml:space="preserve">в </w:t>
            </w:r>
            <w:r w:rsidRPr="00AB727C">
              <w:t xml:space="preserve">МБУ </w:t>
            </w:r>
            <w:r w:rsidR="00900350" w:rsidRPr="00AB727C">
              <w:t>ДО Дворец</w:t>
            </w:r>
            <w:r w:rsidRPr="00AB727C">
              <w:t xml:space="preserve"> творчества</w:t>
            </w:r>
            <w:r>
              <w:t xml:space="preserve">, </w:t>
            </w:r>
            <w:hyperlink r:id="rId8" w:history="1">
              <w:r w:rsidRPr="002B1EAD">
                <w:rPr>
                  <w:rStyle w:val="a7"/>
                  <w:lang w:val="en-US"/>
                </w:rPr>
                <w:t>ddjut</w:t>
              </w:r>
              <w:r w:rsidRPr="00B238C1">
                <w:rPr>
                  <w:rStyle w:val="a7"/>
                </w:rPr>
                <w:t>@</w:t>
              </w:r>
              <w:r w:rsidRPr="002B1EAD">
                <w:rPr>
                  <w:rStyle w:val="a7"/>
                  <w:lang w:val="en-US"/>
                </w:rPr>
                <w:t>mail</w:t>
              </w:r>
              <w:r w:rsidRPr="00B238C1">
                <w:rPr>
                  <w:rStyle w:val="a7"/>
                </w:rPr>
                <w:t>.</w:t>
              </w:r>
              <w:proofErr w:type="spellStart"/>
              <w:r w:rsidRPr="002B1EA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0C4480" w:rsidRPr="00AB727C" w:rsidTr="00900350">
        <w:tc>
          <w:tcPr>
            <w:tcW w:w="565" w:type="dxa"/>
            <w:vAlign w:val="center"/>
            <w:hideMark/>
          </w:tcPr>
          <w:p w:rsidR="000C4480" w:rsidRPr="002F7612" w:rsidRDefault="000C4480" w:rsidP="002C5B5F">
            <w:pPr>
              <w:jc w:val="center"/>
              <w:rPr>
                <w:lang w:eastAsia="en-US"/>
              </w:rPr>
            </w:pPr>
            <w:r w:rsidRPr="002F7612">
              <w:t>2</w:t>
            </w:r>
          </w:p>
        </w:tc>
        <w:tc>
          <w:tcPr>
            <w:tcW w:w="4646" w:type="dxa"/>
            <w:vAlign w:val="center"/>
          </w:tcPr>
          <w:p w:rsidR="000C4480" w:rsidRPr="002F7612" w:rsidRDefault="006955D1" w:rsidP="000C4480">
            <w:pPr>
              <w:rPr>
                <w:lang w:eastAsia="en-US"/>
              </w:rPr>
            </w:pPr>
            <w:r>
              <w:t xml:space="preserve">Проведение </w:t>
            </w:r>
            <w:r w:rsidR="000C4480" w:rsidRPr="002F7612">
              <w:t xml:space="preserve">Конкурса </w:t>
            </w:r>
          </w:p>
        </w:tc>
        <w:tc>
          <w:tcPr>
            <w:tcW w:w="4962" w:type="dxa"/>
            <w:vAlign w:val="center"/>
            <w:hideMark/>
          </w:tcPr>
          <w:p w:rsidR="000C4480" w:rsidRDefault="00900350" w:rsidP="0005398C">
            <w:pPr>
              <w:jc w:val="center"/>
            </w:pPr>
            <w:r>
              <w:t>26.03.23 с 11.00</w:t>
            </w:r>
          </w:p>
          <w:p w:rsidR="0005398C" w:rsidRDefault="000C4480" w:rsidP="0005398C">
            <w:pPr>
              <w:jc w:val="center"/>
            </w:pPr>
            <w:r w:rsidRPr="00AB727C">
              <w:t>МБУ ДО Дворец творчества</w:t>
            </w:r>
          </w:p>
          <w:p w:rsidR="000C4480" w:rsidRPr="00AB727C" w:rsidRDefault="006955D1" w:rsidP="0005398C">
            <w:pPr>
              <w:jc w:val="center"/>
              <w:rPr>
                <w:lang w:eastAsia="en-US"/>
              </w:rPr>
            </w:pPr>
            <w:r w:rsidRPr="00AB727C">
              <w:t>(ул. Батурина, 12/5)</w:t>
            </w:r>
          </w:p>
        </w:tc>
      </w:tr>
      <w:tr w:rsidR="000C4480" w:rsidRPr="00AB727C" w:rsidTr="00900350">
        <w:tc>
          <w:tcPr>
            <w:tcW w:w="565" w:type="dxa"/>
            <w:vAlign w:val="center"/>
            <w:hideMark/>
          </w:tcPr>
          <w:p w:rsidR="000C4480" w:rsidRPr="00AB727C" w:rsidRDefault="000C4480" w:rsidP="002C5B5F">
            <w:pPr>
              <w:jc w:val="center"/>
              <w:rPr>
                <w:lang w:eastAsia="en-US"/>
              </w:rPr>
            </w:pPr>
            <w:r w:rsidRPr="00AB727C">
              <w:t>3</w:t>
            </w:r>
          </w:p>
        </w:tc>
        <w:tc>
          <w:tcPr>
            <w:tcW w:w="4646" w:type="dxa"/>
            <w:vAlign w:val="center"/>
          </w:tcPr>
          <w:p w:rsidR="006955D1" w:rsidRDefault="000C4480" w:rsidP="002C5B5F">
            <w:pPr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  <w:r w:rsidR="006955D1">
              <w:rPr>
                <w:lang w:eastAsia="en-US"/>
              </w:rPr>
              <w:t xml:space="preserve">. </w:t>
            </w:r>
          </w:p>
          <w:p w:rsidR="000C4480" w:rsidRDefault="000C4480" w:rsidP="002C5B5F">
            <w:pPr>
              <w:rPr>
                <w:lang w:eastAsia="en-US"/>
              </w:rPr>
            </w:pPr>
            <w:r>
              <w:rPr>
                <w:lang w:eastAsia="en-US"/>
              </w:rPr>
              <w:t>Награждение.</w:t>
            </w:r>
          </w:p>
          <w:p w:rsidR="000C4480" w:rsidRPr="005B2464" w:rsidRDefault="006955D1" w:rsidP="00900350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</w:t>
            </w:r>
            <w:r w:rsidR="00900350">
              <w:rPr>
                <w:lang w:eastAsia="en-US"/>
              </w:rPr>
              <w:t>по обмену</w:t>
            </w:r>
            <w:r>
              <w:rPr>
                <w:lang w:eastAsia="en-US"/>
              </w:rPr>
              <w:t xml:space="preserve"> опытом педагогов</w:t>
            </w:r>
          </w:p>
        </w:tc>
        <w:tc>
          <w:tcPr>
            <w:tcW w:w="4962" w:type="dxa"/>
            <w:vAlign w:val="center"/>
          </w:tcPr>
          <w:p w:rsidR="0005398C" w:rsidRPr="00800475" w:rsidRDefault="000C4480" w:rsidP="00900350">
            <w:pPr>
              <w:jc w:val="center"/>
            </w:pPr>
            <w:r w:rsidRPr="00800475">
              <w:t>31.03.</w:t>
            </w:r>
            <w:r w:rsidR="00800475" w:rsidRPr="00800475">
              <w:t>20</w:t>
            </w:r>
            <w:r w:rsidRPr="00800475">
              <w:t>23</w:t>
            </w:r>
          </w:p>
        </w:tc>
      </w:tr>
    </w:tbl>
    <w:p w:rsidR="00644C7A" w:rsidRPr="000C4480" w:rsidRDefault="00644C7A" w:rsidP="000C4480">
      <w:pPr>
        <w:ind w:firstLine="708"/>
      </w:pPr>
    </w:p>
    <w:sectPr w:rsidR="00644C7A" w:rsidRPr="000C4480" w:rsidSect="00EF1E06">
      <w:footerReference w:type="default" r:id="rId9"/>
      <w:pgSz w:w="11906" w:h="16838"/>
      <w:pgMar w:top="568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98" w:rsidRDefault="00F73498">
      <w:r>
        <w:separator/>
      </w:r>
    </w:p>
  </w:endnote>
  <w:endnote w:type="continuationSeparator" w:id="0">
    <w:p w:rsidR="00F73498" w:rsidRDefault="00F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7A" w:rsidRDefault="00F31009">
    <w:pPr>
      <w:pStyle w:val="a3"/>
      <w:jc w:val="right"/>
    </w:pPr>
    <w:r>
      <w:fldChar w:fldCharType="begin"/>
    </w:r>
    <w:r w:rsidR="00644C7A">
      <w:instrText>PAGE   \* MERGEFORMAT</w:instrText>
    </w:r>
    <w:r>
      <w:fldChar w:fldCharType="separate"/>
    </w:r>
    <w:r w:rsidR="00C93E30">
      <w:rPr>
        <w:noProof/>
      </w:rPr>
      <w:t>2</w:t>
    </w:r>
    <w:r>
      <w:fldChar w:fldCharType="end"/>
    </w:r>
  </w:p>
  <w:p w:rsidR="00644C7A" w:rsidRDefault="00644C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98" w:rsidRDefault="00F73498">
      <w:r>
        <w:separator/>
      </w:r>
    </w:p>
  </w:footnote>
  <w:footnote w:type="continuationSeparator" w:id="0">
    <w:p w:rsidR="00F73498" w:rsidRDefault="00F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1202CC"/>
    <w:multiLevelType w:val="multilevel"/>
    <w:tmpl w:val="E85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31BA7"/>
    <w:multiLevelType w:val="multilevel"/>
    <w:tmpl w:val="2CC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917A6"/>
    <w:multiLevelType w:val="multilevel"/>
    <w:tmpl w:val="CED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73D4C"/>
    <w:multiLevelType w:val="multilevel"/>
    <w:tmpl w:val="9A92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27376"/>
    <w:multiLevelType w:val="multilevel"/>
    <w:tmpl w:val="80F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73DCF"/>
    <w:multiLevelType w:val="multilevel"/>
    <w:tmpl w:val="D55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21D27"/>
    <w:multiLevelType w:val="multilevel"/>
    <w:tmpl w:val="4C7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25A67"/>
    <w:multiLevelType w:val="multilevel"/>
    <w:tmpl w:val="CA2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2A4171"/>
    <w:multiLevelType w:val="multilevel"/>
    <w:tmpl w:val="ADB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F4EB5"/>
    <w:multiLevelType w:val="multilevel"/>
    <w:tmpl w:val="6466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C6D72"/>
    <w:multiLevelType w:val="multilevel"/>
    <w:tmpl w:val="168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AE53AA"/>
    <w:multiLevelType w:val="multilevel"/>
    <w:tmpl w:val="D05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76041"/>
    <w:multiLevelType w:val="multilevel"/>
    <w:tmpl w:val="D59E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773C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F253C66"/>
    <w:multiLevelType w:val="multilevel"/>
    <w:tmpl w:val="C9E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A379C"/>
    <w:multiLevelType w:val="multilevel"/>
    <w:tmpl w:val="3E9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A67D2"/>
    <w:multiLevelType w:val="multilevel"/>
    <w:tmpl w:val="3E7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05404"/>
    <w:multiLevelType w:val="multilevel"/>
    <w:tmpl w:val="B38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D1AE8"/>
    <w:multiLevelType w:val="multilevel"/>
    <w:tmpl w:val="FD0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A108C"/>
    <w:multiLevelType w:val="multilevel"/>
    <w:tmpl w:val="F50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3353C"/>
    <w:multiLevelType w:val="hybridMultilevel"/>
    <w:tmpl w:val="266445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047939"/>
    <w:multiLevelType w:val="multilevel"/>
    <w:tmpl w:val="C85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0487C"/>
    <w:multiLevelType w:val="multilevel"/>
    <w:tmpl w:val="F41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F075A"/>
    <w:multiLevelType w:val="multilevel"/>
    <w:tmpl w:val="930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A2A51"/>
    <w:multiLevelType w:val="multilevel"/>
    <w:tmpl w:val="31E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F80B61"/>
    <w:multiLevelType w:val="multilevel"/>
    <w:tmpl w:val="900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A35CF"/>
    <w:multiLevelType w:val="multilevel"/>
    <w:tmpl w:val="EC9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A0841"/>
    <w:multiLevelType w:val="hybridMultilevel"/>
    <w:tmpl w:val="594636DA"/>
    <w:lvl w:ilvl="0" w:tplc="C61E2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57DED"/>
    <w:multiLevelType w:val="multilevel"/>
    <w:tmpl w:val="9E0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F3D25"/>
    <w:multiLevelType w:val="multilevel"/>
    <w:tmpl w:val="FE0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C3A71"/>
    <w:multiLevelType w:val="multilevel"/>
    <w:tmpl w:val="8A1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65656"/>
    <w:multiLevelType w:val="multilevel"/>
    <w:tmpl w:val="C23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250E1"/>
    <w:multiLevelType w:val="multilevel"/>
    <w:tmpl w:val="2C9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70ADD"/>
    <w:multiLevelType w:val="multilevel"/>
    <w:tmpl w:val="C05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26"/>
  </w:num>
  <w:num w:numId="6">
    <w:abstractNumId w:val="12"/>
  </w:num>
  <w:num w:numId="7">
    <w:abstractNumId w:val="7"/>
  </w:num>
  <w:num w:numId="8">
    <w:abstractNumId w:val="17"/>
  </w:num>
  <w:num w:numId="9">
    <w:abstractNumId w:val="31"/>
  </w:num>
  <w:num w:numId="10">
    <w:abstractNumId w:val="2"/>
  </w:num>
  <w:num w:numId="11">
    <w:abstractNumId w:val="20"/>
  </w:num>
  <w:num w:numId="12">
    <w:abstractNumId w:val="5"/>
  </w:num>
  <w:num w:numId="13">
    <w:abstractNumId w:val="27"/>
  </w:num>
  <w:num w:numId="14">
    <w:abstractNumId w:val="4"/>
  </w:num>
  <w:num w:numId="15">
    <w:abstractNumId w:val="6"/>
  </w:num>
  <w:num w:numId="16">
    <w:abstractNumId w:val="21"/>
  </w:num>
  <w:num w:numId="17">
    <w:abstractNumId w:val="13"/>
  </w:num>
  <w:num w:numId="18">
    <w:abstractNumId w:val="35"/>
  </w:num>
  <w:num w:numId="19">
    <w:abstractNumId w:val="1"/>
  </w:num>
  <w:num w:numId="20">
    <w:abstractNumId w:val="19"/>
  </w:num>
  <w:num w:numId="21">
    <w:abstractNumId w:val="14"/>
  </w:num>
  <w:num w:numId="22">
    <w:abstractNumId w:val="11"/>
  </w:num>
  <w:num w:numId="23">
    <w:abstractNumId w:val="30"/>
  </w:num>
  <w:num w:numId="24">
    <w:abstractNumId w:val="18"/>
  </w:num>
  <w:num w:numId="25">
    <w:abstractNumId w:val="32"/>
  </w:num>
  <w:num w:numId="26">
    <w:abstractNumId w:val="25"/>
  </w:num>
  <w:num w:numId="27">
    <w:abstractNumId w:val="16"/>
  </w:num>
  <w:num w:numId="28">
    <w:abstractNumId w:val="24"/>
  </w:num>
  <w:num w:numId="29">
    <w:abstractNumId w:val="23"/>
  </w:num>
  <w:num w:numId="30">
    <w:abstractNumId w:val="8"/>
  </w:num>
  <w:num w:numId="31">
    <w:abstractNumId w:val="33"/>
  </w:num>
  <w:num w:numId="32">
    <w:abstractNumId w:val="34"/>
  </w:num>
  <w:num w:numId="33">
    <w:abstractNumId w:val="28"/>
  </w:num>
  <w:num w:numId="34">
    <w:abstractNumId w:val="10"/>
  </w:num>
  <w:num w:numId="35">
    <w:abstractNumId w:val="3"/>
  </w:num>
  <w:num w:numId="36">
    <w:abstractNumId w:val="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0F0"/>
    <w:rsid w:val="000104A6"/>
    <w:rsid w:val="00015B76"/>
    <w:rsid w:val="00031AF2"/>
    <w:rsid w:val="00043FC4"/>
    <w:rsid w:val="0005398C"/>
    <w:rsid w:val="00053B6C"/>
    <w:rsid w:val="000615EE"/>
    <w:rsid w:val="00061917"/>
    <w:rsid w:val="000702B1"/>
    <w:rsid w:val="000A73D0"/>
    <w:rsid w:val="000B2E4E"/>
    <w:rsid w:val="000C4480"/>
    <w:rsid w:val="00112528"/>
    <w:rsid w:val="0012395C"/>
    <w:rsid w:val="00131660"/>
    <w:rsid w:val="00131AEC"/>
    <w:rsid w:val="00182824"/>
    <w:rsid w:val="001B164C"/>
    <w:rsid w:val="001B3330"/>
    <w:rsid w:val="001B49E4"/>
    <w:rsid w:val="001B51DC"/>
    <w:rsid w:val="001E1E4B"/>
    <w:rsid w:val="001E1F8B"/>
    <w:rsid w:val="002133D8"/>
    <w:rsid w:val="00217FC4"/>
    <w:rsid w:val="00246A99"/>
    <w:rsid w:val="00270872"/>
    <w:rsid w:val="0029678A"/>
    <w:rsid w:val="00296AF5"/>
    <w:rsid w:val="002A6E82"/>
    <w:rsid w:val="00303536"/>
    <w:rsid w:val="00342403"/>
    <w:rsid w:val="00352F42"/>
    <w:rsid w:val="003612BD"/>
    <w:rsid w:val="00376DBA"/>
    <w:rsid w:val="00381DE9"/>
    <w:rsid w:val="0038345D"/>
    <w:rsid w:val="003C0E19"/>
    <w:rsid w:val="003C463C"/>
    <w:rsid w:val="00411174"/>
    <w:rsid w:val="00411450"/>
    <w:rsid w:val="00412EEC"/>
    <w:rsid w:val="0041431A"/>
    <w:rsid w:val="0043364D"/>
    <w:rsid w:val="004418C4"/>
    <w:rsid w:val="00446071"/>
    <w:rsid w:val="00447697"/>
    <w:rsid w:val="00450B3D"/>
    <w:rsid w:val="0045267B"/>
    <w:rsid w:val="004733EB"/>
    <w:rsid w:val="0048385B"/>
    <w:rsid w:val="004C40E2"/>
    <w:rsid w:val="004E3E56"/>
    <w:rsid w:val="004E4654"/>
    <w:rsid w:val="00500889"/>
    <w:rsid w:val="0052343A"/>
    <w:rsid w:val="00533072"/>
    <w:rsid w:val="00575F9B"/>
    <w:rsid w:val="00585E1D"/>
    <w:rsid w:val="00595DF1"/>
    <w:rsid w:val="005A750C"/>
    <w:rsid w:val="005C1C26"/>
    <w:rsid w:val="005C1CA7"/>
    <w:rsid w:val="005C73B1"/>
    <w:rsid w:val="005E3B06"/>
    <w:rsid w:val="005F3307"/>
    <w:rsid w:val="005F52BB"/>
    <w:rsid w:val="00644C7A"/>
    <w:rsid w:val="006955D1"/>
    <w:rsid w:val="006D6D5A"/>
    <w:rsid w:val="006D70AB"/>
    <w:rsid w:val="006E16EC"/>
    <w:rsid w:val="0070222E"/>
    <w:rsid w:val="007023A3"/>
    <w:rsid w:val="007144CF"/>
    <w:rsid w:val="00714EED"/>
    <w:rsid w:val="00740337"/>
    <w:rsid w:val="007638C1"/>
    <w:rsid w:val="0076675D"/>
    <w:rsid w:val="00784759"/>
    <w:rsid w:val="00794514"/>
    <w:rsid w:val="007B56CF"/>
    <w:rsid w:val="007C2859"/>
    <w:rsid w:val="007E4069"/>
    <w:rsid w:val="007F7595"/>
    <w:rsid w:val="00800475"/>
    <w:rsid w:val="00812F31"/>
    <w:rsid w:val="008229F3"/>
    <w:rsid w:val="00832DBE"/>
    <w:rsid w:val="00845EE4"/>
    <w:rsid w:val="00870CFC"/>
    <w:rsid w:val="00883EF6"/>
    <w:rsid w:val="00890538"/>
    <w:rsid w:val="00897AE0"/>
    <w:rsid w:val="008A533F"/>
    <w:rsid w:val="008B246F"/>
    <w:rsid w:val="008B4C6F"/>
    <w:rsid w:val="008D51F4"/>
    <w:rsid w:val="008D5944"/>
    <w:rsid w:val="008E70D6"/>
    <w:rsid w:val="00900350"/>
    <w:rsid w:val="0090733A"/>
    <w:rsid w:val="00910EC9"/>
    <w:rsid w:val="00914748"/>
    <w:rsid w:val="00934DED"/>
    <w:rsid w:val="0094799D"/>
    <w:rsid w:val="00947A91"/>
    <w:rsid w:val="009533CC"/>
    <w:rsid w:val="00965FE0"/>
    <w:rsid w:val="00984DC0"/>
    <w:rsid w:val="00992C10"/>
    <w:rsid w:val="009944D1"/>
    <w:rsid w:val="009A3F9A"/>
    <w:rsid w:val="009B5C07"/>
    <w:rsid w:val="009C006A"/>
    <w:rsid w:val="009C5493"/>
    <w:rsid w:val="009D02FA"/>
    <w:rsid w:val="009F0004"/>
    <w:rsid w:val="009F28B7"/>
    <w:rsid w:val="00A01532"/>
    <w:rsid w:val="00A0407D"/>
    <w:rsid w:val="00A436A6"/>
    <w:rsid w:val="00A5187B"/>
    <w:rsid w:val="00A66F1E"/>
    <w:rsid w:val="00A71CEC"/>
    <w:rsid w:val="00A81A2B"/>
    <w:rsid w:val="00A83AEE"/>
    <w:rsid w:val="00A94AB4"/>
    <w:rsid w:val="00AC63E1"/>
    <w:rsid w:val="00AD3379"/>
    <w:rsid w:val="00B0214F"/>
    <w:rsid w:val="00B02F17"/>
    <w:rsid w:val="00B2233C"/>
    <w:rsid w:val="00B436AE"/>
    <w:rsid w:val="00B53095"/>
    <w:rsid w:val="00B5450A"/>
    <w:rsid w:val="00B644CC"/>
    <w:rsid w:val="00B6507F"/>
    <w:rsid w:val="00B65497"/>
    <w:rsid w:val="00B67E6B"/>
    <w:rsid w:val="00BD4403"/>
    <w:rsid w:val="00BE3350"/>
    <w:rsid w:val="00C0768E"/>
    <w:rsid w:val="00C07FC9"/>
    <w:rsid w:val="00C106E5"/>
    <w:rsid w:val="00C137D8"/>
    <w:rsid w:val="00C208DD"/>
    <w:rsid w:val="00C47C0B"/>
    <w:rsid w:val="00C52ED4"/>
    <w:rsid w:val="00C52EEE"/>
    <w:rsid w:val="00C66598"/>
    <w:rsid w:val="00C811F8"/>
    <w:rsid w:val="00C8533C"/>
    <w:rsid w:val="00C93E30"/>
    <w:rsid w:val="00CA418F"/>
    <w:rsid w:val="00CC1D6D"/>
    <w:rsid w:val="00CE42F2"/>
    <w:rsid w:val="00CE593A"/>
    <w:rsid w:val="00CF20FE"/>
    <w:rsid w:val="00D121E1"/>
    <w:rsid w:val="00D235C5"/>
    <w:rsid w:val="00D2651D"/>
    <w:rsid w:val="00D344AF"/>
    <w:rsid w:val="00D60A55"/>
    <w:rsid w:val="00D64EFE"/>
    <w:rsid w:val="00D72E5B"/>
    <w:rsid w:val="00D87FE1"/>
    <w:rsid w:val="00DB62FE"/>
    <w:rsid w:val="00DD147F"/>
    <w:rsid w:val="00DD525C"/>
    <w:rsid w:val="00DE25F9"/>
    <w:rsid w:val="00DE54CB"/>
    <w:rsid w:val="00DE7681"/>
    <w:rsid w:val="00E078D2"/>
    <w:rsid w:val="00E150C2"/>
    <w:rsid w:val="00E329C3"/>
    <w:rsid w:val="00E409E1"/>
    <w:rsid w:val="00E90249"/>
    <w:rsid w:val="00EE5E66"/>
    <w:rsid w:val="00EF02C0"/>
    <w:rsid w:val="00EF1E06"/>
    <w:rsid w:val="00F04754"/>
    <w:rsid w:val="00F120F0"/>
    <w:rsid w:val="00F15B8A"/>
    <w:rsid w:val="00F24A63"/>
    <w:rsid w:val="00F31009"/>
    <w:rsid w:val="00F32827"/>
    <w:rsid w:val="00F51224"/>
    <w:rsid w:val="00F524A8"/>
    <w:rsid w:val="00F617BF"/>
    <w:rsid w:val="00F65971"/>
    <w:rsid w:val="00F67CF0"/>
    <w:rsid w:val="00F73498"/>
    <w:rsid w:val="00F75478"/>
    <w:rsid w:val="00F7759C"/>
    <w:rsid w:val="00F831EE"/>
    <w:rsid w:val="00F83888"/>
    <w:rsid w:val="00F923A3"/>
    <w:rsid w:val="00F93969"/>
    <w:rsid w:val="00FA744B"/>
    <w:rsid w:val="00FC14DE"/>
    <w:rsid w:val="00FC1BB3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49E6"/>
  <w15:docId w15:val="{602B7643-E1C3-4716-9C12-114A6571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7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9"/>
    <w:qFormat/>
    <w:rsid w:val="00E9024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90249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E90249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rsid w:val="00E90249"/>
    <w:rPr>
      <w:rFonts w:ascii="Cambria" w:hAnsi="Cambria"/>
      <w:b/>
      <w:i/>
      <w:color w:val="4F81BD"/>
    </w:rPr>
  </w:style>
  <w:style w:type="paragraph" w:customStyle="1" w:styleId="Standard">
    <w:name w:val="Standard"/>
    <w:basedOn w:val="a"/>
    <w:uiPriority w:val="99"/>
    <w:rsid w:val="0029678A"/>
    <w:rPr>
      <w:rFonts w:eastAsia="Calibri" w:cs="Tahoma1"/>
      <w:szCs w:val="20"/>
    </w:rPr>
  </w:style>
  <w:style w:type="paragraph" w:customStyle="1" w:styleId="Text20body">
    <w:name w:val="Text_20_body"/>
    <w:basedOn w:val="Standard"/>
    <w:uiPriority w:val="99"/>
    <w:rsid w:val="0029678A"/>
    <w:pPr>
      <w:widowControl w:val="0"/>
      <w:spacing w:after="120"/>
    </w:pPr>
  </w:style>
  <w:style w:type="paragraph" w:customStyle="1" w:styleId="P1">
    <w:name w:val="P1"/>
    <w:basedOn w:val="Standard"/>
    <w:uiPriority w:val="99"/>
    <w:rsid w:val="0029678A"/>
    <w:pPr>
      <w:widowControl w:val="0"/>
      <w:snapToGrid w:val="0"/>
      <w:jc w:val="center"/>
    </w:pPr>
  </w:style>
  <w:style w:type="paragraph" w:customStyle="1" w:styleId="P2">
    <w:name w:val="P2"/>
    <w:basedOn w:val="Standard"/>
    <w:uiPriority w:val="99"/>
    <w:rsid w:val="0029678A"/>
    <w:pPr>
      <w:widowControl w:val="0"/>
      <w:jc w:val="both"/>
    </w:pPr>
  </w:style>
  <w:style w:type="paragraph" w:customStyle="1" w:styleId="P3">
    <w:name w:val="P3"/>
    <w:basedOn w:val="Standard"/>
    <w:uiPriority w:val="99"/>
    <w:rsid w:val="0029678A"/>
    <w:pPr>
      <w:widowControl w:val="0"/>
      <w:tabs>
        <w:tab w:val="left" w:pos="-180"/>
        <w:tab w:val="left" w:pos="360"/>
      </w:tabs>
      <w:jc w:val="both"/>
    </w:pPr>
  </w:style>
  <w:style w:type="paragraph" w:customStyle="1" w:styleId="P5">
    <w:name w:val="P5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6">
    <w:name w:val="P6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7">
    <w:name w:val="P7"/>
    <w:basedOn w:val="Standard"/>
    <w:rsid w:val="0029678A"/>
    <w:pPr>
      <w:widowControl w:val="0"/>
      <w:tabs>
        <w:tab w:val="left" w:pos="0"/>
        <w:tab w:val="left" w:pos="180"/>
      </w:tabs>
      <w:jc w:val="both"/>
    </w:pPr>
  </w:style>
  <w:style w:type="paragraph" w:customStyle="1" w:styleId="P9">
    <w:name w:val="P9"/>
    <w:basedOn w:val="Standard"/>
    <w:uiPriority w:val="99"/>
    <w:rsid w:val="0029678A"/>
    <w:pPr>
      <w:widowControl w:val="0"/>
      <w:tabs>
        <w:tab w:val="left" w:pos="-180"/>
        <w:tab w:val="left" w:pos="360"/>
      </w:tabs>
    </w:pPr>
    <w:rPr>
      <w:b/>
    </w:rPr>
  </w:style>
  <w:style w:type="paragraph" w:customStyle="1" w:styleId="P10">
    <w:name w:val="P10"/>
    <w:basedOn w:val="Standard"/>
    <w:uiPriority w:val="99"/>
    <w:rsid w:val="0029678A"/>
    <w:pPr>
      <w:widowControl w:val="0"/>
      <w:tabs>
        <w:tab w:val="left" w:pos="-180"/>
      </w:tabs>
      <w:jc w:val="both"/>
    </w:pPr>
  </w:style>
  <w:style w:type="paragraph" w:customStyle="1" w:styleId="P11">
    <w:name w:val="P11"/>
    <w:basedOn w:val="Standard"/>
    <w:uiPriority w:val="99"/>
    <w:rsid w:val="0029678A"/>
    <w:pPr>
      <w:widowControl w:val="0"/>
      <w:tabs>
        <w:tab w:val="left" w:pos="-180"/>
        <w:tab w:val="left" w:pos="0"/>
        <w:tab w:val="left" w:pos="900"/>
      </w:tabs>
    </w:pPr>
  </w:style>
  <w:style w:type="paragraph" w:customStyle="1" w:styleId="P12">
    <w:name w:val="P12"/>
    <w:basedOn w:val="Standard"/>
    <w:uiPriority w:val="99"/>
    <w:rsid w:val="0029678A"/>
    <w:pPr>
      <w:widowControl w:val="0"/>
      <w:snapToGrid w:val="0"/>
    </w:pPr>
  </w:style>
  <w:style w:type="paragraph" w:customStyle="1" w:styleId="P13">
    <w:name w:val="P13"/>
    <w:basedOn w:val="Standard"/>
    <w:uiPriority w:val="99"/>
    <w:rsid w:val="0029678A"/>
    <w:pPr>
      <w:widowControl w:val="0"/>
      <w:tabs>
        <w:tab w:val="left" w:pos="-180"/>
        <w:tab w:val="left" w:pos="360"/>
      </w:tabs>
    </w:pPr>
  </w:style>
  <w:style w:type="paragraph" w:customStyle="1" w:styleId="P14">
    <w:name w:val="P14"/>
    <w:basedOn w:val="Standard"/>
    <w:uiPriority w:val="99"/>
    <w:rsid w:val="0029678A"/>
    <w:pPr>
      <w:widowControl w:val="0"/>
      <w:tabs>
        <w:tab w:val="left" w:pos="132"/>
      </w:tabs>
    </w:pPr>
  </w:style>
  <w:style w:type="paragraph" w:customStyle="1" w:styleId="P15">
    <w:name w:val="P15"/>
    <w:basedOn w:val="Standard"/>
    <w:uiPriority w:val="99"/>
    <w:rsid w:val="0029678A"/>
    <w:pPr>
      <w:widowControl w:val="0"/>
      <w:tabs>
        <w:tab w:val="left" w:pos="-180"/>
        <w:tab w:val="left" w:pos="1723"/>
      </w:tabs>
    </w:pPr>
  </w:style>
  <w:style w:type="paragraph" w:customStyle="1" w:styleId="P16">
    <w:name w:val="P16"/>
    <w:basedOn w:val="Standard"/>
    <w:uiPriority w:val="99"/>
    <w:rsid w:val="0029678A"/>
    <w:rPr>
      <w:sz w:val="21"/>
    </w:rPr>
  </w:style>
  <w:style w:type="paragraph" w:customStyle="1" w:styleId="P17">
    <w:name w:val="P17"/>
    <w:basedOn w:val="Standard"/>
    <w:uiPriority w:val="99"/>
    <w:rsid w:val="0029678A"/>
    <w:pPr>
      <w:widowControl w:val="0"/>
      <w:jc w:val="both"/>
    </w:pPr>
    <w:rPr>
      <w:sz w:val="21"/>
    </w:rPr>
  </w:style>
  <w:style w:type="paragraph" w:customStyle="1" w:styleId="P18">
    <w:name w:val="P18"/>
    <w:basedOn w:val="Standard"/>
    <w:uiPriority w:val="99"/>
    <w:rsid w:val="0029678A"/>
    <w:pPr>
      <w:widowControl w:val="0"/>
      <w:snapToGrid w:val="0"/>
      <w:jc w:val="both"/>
    </w:pPr>
    <w:rPr>
      <w:sz w:val="21"/>
    </w:rPr>
  </w:style>
  <w:style w:type="paragraph" w:customStyle="1" w:styleId="P19">
    <w:name w:val="P19"/>
    <w:basedOn w:val="Standard"/>
    <w:uiPriority w:val="99"/>
    <w:rsid w:val="0029678A"/>
    <w:pPr>
      <w:widowControl w:val="0"/>
      <w:ind w:firstLine="599"/>
      <w:jc w:val="center"/>
    </w:pPr>
  </w:style>
  <w:style w:type="paragraph" w:customStyle="1" w:styleId="P20">
    <w:name w:val="P20"/>
    <w:basedOn w:val="Standard"/>
    <w:uiPriority w:val="99"/>
    <w:rsid w:val="0029678A"/>
    <w:pPr>
      <w:widowControl w:val="0"/>
      <w:ind w:firstLine="599"/>
    </w:pPr>
    <w:rPr>
      <w:sz w:val="19"/>
    </w:rPr>
  </w:style>
  <w:style w:type="paragraph" w:customStyle="1" w:styleId="P23">
    <w:name w:val="P23"/>
    <w:basedOn w:val="Standard"/>
    <w:uiPriority w:val="99"/>
    <w:rsid w:val="0029678A"/>
    <w:pPr>
      <w:widowControl w:val="0"/>
      <w:ind w:firstLine="900"/>
    </w:pPr>
    <w:rPr>
      <w:b/>
    </w:rPr>
  </w:style>
  <w:style w:type="paragraph" w:customStyle="1" w:styleId="P24">
    <w:name w:val="P24"/>
    <w:basedOn w:val="Standard"/>
    <w:uiPriority w:val="99"/>
    <w:rsid w:val="0029678A"/>
    <w:pPr>
      <w:widowControl w:val="0"/>
    </w:pPr>
  </w:style>
  <w:style w:type="paragraph" w:customStyle="1" w:styleId="P25">
    <w:name w:val="P25"/>
    <w:basedOn w:val="Standard"/>
    <w:uiPriority w:val="99"/>
    <w:rsid w:val="0029678A"/>
    <w:pPr>
      <w:widowControl w:val="0"/>
      <w:jc w:val="both"/>
    </w:pPr>
  </w:style>
  <w:style w:type="paragraph" w:customStyle="1" w:styleId="P26">
    <w:name w:val="P26"/>
    <w:basedOn w:val="Standard"/>
    <w:uiPriority w:val="99"/>
    <w:rsid w:val="0029678A"/>
    <w:pPr>
      <w:widowControl w:val="0"/>
      <w:tabs>
        <w:tab w:val="left" w:pos="540"/>
      </w:tabs>
      <w:ind w:firstLine="720"/>
    </w:pPr>
    <w:rPr>
      <w:b/>
    </w:rPr>
  </w:style>
  <w:style w:type="paragraph" w:customStyle="1" w:styleId="P27">
    <w:name w:val="P27"/>
    <w:basedOn w:val="Standard"/>
    <w:uiPriority w:val="99"/>
    <w:rsid w:val="0029678A"/>
    <w:pPr>
      <w:widowControl w:val="0"/>
      <w:tabs>
        <w:tab w:val="left" w:pos="-180"/>
        <w:tab w:val="left" w:pos="0"/>
      </w:tabs>
      <w:ind w:firstLine="720"/>
    </w:pPr>
    <w:rPr>
      <w:b/>
    </w:rPr>
  </w:style>
  <w:style w:type="paragraph" w:customStyle="1" w:styleId="P28">
    <w:name w:val="P28"/>
    <w:basedOn w:val="Standard"/>
    <w:uiPriority w:val="99"/>
    <w:rsid w:val="0029678A"/>
    <w:pPr>
      <w:widowControl w:val="0"/>
      <w:ind w:firstLine="720"/>
      <w:jc w:val="both"/>
    </w:pPr>
  </w:style>
  <w:style w:type="paragraph" w:customStyle="1" w:styleId="P29">
    <w:name w:val="P29"/>
    <w:basedOn w:val="Standard"/>
    <w:uiPriority w:val="99"/>
    <w:rsid w:val="0029678A"/>
    <w:pPr>
      <w:widowControl w:val="0"/>
      <w:ind w:firstLine="720"/>
      <w:jc w:val="right"/>
    </w:pPr>
    <w:rPr>
      <w:sz w:val="22"/>
    </w:rPr>
  </w:style>
  <w:style w:type="paragraph" w:customStyle="1" w:styleId="P30">
    <w:name w:val="P30"/>
    <w:basedOn w:val="Standard"/>
    <w:uiPriority w:val="99"/>
    <w:rsid w:val="0029678A"/>
    <w:pPr>
      <w:widowControl w:val="0"/>
      <w:ind w:firstLine="720"/>
      <w:jc w:val="both"/>
    </w:pPr>
    <w:rPr>
      <w:b/>
      <w:sz w:val="22"/>
    </w:rPr>
  </w:style>
  <w:style w:type="paragraph" w:customStyle="1" w:styleId="P31">
    <w:name w:val="P31"/>
    <w:basedOn w:val="Standard"/>
    <w:uiPriority w:val="99"/>
    <w:rsid w:val="0029678A"/>
    <w:pPr>
      <w:widowControl w:val="0"/>
      <w:ind w:firstLine="720"/>
      <w:jc w:val="center"/>
    </w:pPr>
    <w:rPr>
      <w:sz w:val="28"/>
    </w:rPr>
  </w:style>
  <w:style w:type="paragraph" w:customStyle="1" w:styleId="P35">
    <w:name w:val="P35"/>
    <w:basedOn w:val="Standard"/>
    <w:uiPriority w:val="99"/>
    <w:rsid w:val="0029678A"/>
    <w:pPr>
      <w:widowControl w:val="0"/>
      <w:tabs>
        <w:tab w:val="left" w:pos="-180"/>
        <w:tab w:val="left" w:pos="0"/>
        <w:tab w:val="left" w:pos="900"/>
      </w:tabs>
      <w:ind w:firstLine="540"/>
      <w:jc w:val="both"/>
    </w:pPr>
  </w:style>
  <w:style w:type="paragraph" w:customStyle="1" w:styleId="P36">
    <w:name w:val="P36"/>
    <w:basedOn w:val="Standard"/>
    <w:uiPriority w:val="99"/>
    <w:rsid w:val="0029678A"/>
    <w:pPr>
      <w:widowControl w:val="0"/>
      <w:ind w:left="6381" w:firstLine="709"/>
    </w:pPr>
    <w:rPr>
      <w:b/>
    </w:rPr>
  </w:style>
  <w:style w:type="paragraph" w:customStyle="1" w:styleId="P37">
    <w:name w:val="P37"/>
    <w:basedOn w:val="Standard"/>
    <w:uiPriority w:val="99"/>
    <w:rsid w:val="0029678A"/>
    <w:pPr>
      <w:widowControl w:val="0"/>
      <w:tabs>
        <w:tab w:val="left" w:pos="-183"/>
        <w:tab w:val="left" w:pos="-111"/>
      </w:tabs>
      <w:ind w:left="-2" w:right="116"/>
    </w:pPr>
  </w:style>
  <w:style w:type="paragraph" w:customStyle="1" w:styleId="P38">
    <w:name w:val="P38"/>
    <w:basedOn w:val="Standard"/>
    <w:uiPriority w:val="99"/>
    <w:rsid w:val="0029678A"/>
    <w:pPr>
      <w:widowControl w:val="0"/>
      <w:ind w:left="-120"/>
      <w:jc w:val="both"/>
    </w:pPr>
  </w:style>
  <w:style w:type="paragraph" w:customStyle="1" w:styleId="P40">
    <w:name w:val="P40"/>
    <w:basedOn w:val="Standard"/>
    <w:uiPriority w:val="99"/>
    <w:rsid w:val="0029678A"/>
    <w:pPr>
      <w:widowControl w:val="0"/>
    </w:pPr>
  </w:style>
  <w:style w:type="paragraph" w:customStyle="1" w:styleId="P46">
    <w:name w:val="P46"/>
    <w:basedOn w:val="a"/>
    <w:uiPriority w:val="99"/>
    <w:rsid w:val="0029678A"/>
    <w:pPr>
      <w:widowControl w:val="0"/>
    </w:pPr>
    <w:rPr>
      <w:rFonts w:eastAsia="Calibri" w:cs="Tahoma1"/>
      <w:szCs w:val="20"/>
    </w:rPr>
  </w:style>
  <w:style w:type="paragraph" w:customStyle="1" w:styleId="P50">
    <w:name w:val="P50"/>
    <w:basedOn w:val="a"/>
    <w:uiPriority w:val="99"/>
    <w:rsid w:val="0029678A"/>
    <w:pPr>
      <w:widowControl w:val="0"/>
      <w:suppressLineNumbers/>
      <w:ind w:firstLine="900"/>
    </w:pPr>
    <w:rPr>
      <w:rFonts w:eastAsia="Calibri" w:cs="Tahoma1"/>
      <w:szCs w:val="20"/>
    </w:rPr>
  </w:style>
  <w:style w:type="paragraph" w:customStyle="1" w:styleId="P51">
    <w:name w:val="P51"/>
    <w:basedOn w:val="a"/>
    <w:uiPriority w:val="99"/>
    <w:rsid w:val="0029678A"/>
    <w:pPr>
      <w:widowControl w:val="0"/>
      <w:suppressLineNumbers/>
    </w:pPr>
    <w:rPr>
      <w:rFonts w:eastAsia="Calibri" w:cs="Tahoma1"/>
      <w:szCs w:val="20"/>
    </w:rPr>
  </w:style>
  <w:style w:type="paragraph" w:customStyle="1" w:styleId="P52">
    <w:name w:val="P52"/>
    <w:basedOn w:val="a"/>
    <w:uiPriority w:val="99"/>
    <w:rsid w:val="0029678A"/>
    <w:pPr>
      <w:widowControl w:val="0"/>
      <w:suppressLineNumbers/>
      <w:jc w:val="both"/>
    </w:pPr>
    <w:rPr>
      <w:rFonts w:eastAsia="Calibri" w:cs="Tahoma1"/>
      <w:szCs w:val="20"/>
    </w:rPr>
  </w:style>
  <w:style w:type="paragraph" w:customStyle="1" w:styleId="P53">
    <w:name w:val="P53"/>
    <w:basedOn w:val="a"/>
    <w:uiPriority w:val="99"/>
    <w:rsid w:val="0029678A"/>
    <w:pPr>
      <w:widowControl w:val="0"/>
      <w:suppressLineNumbers/>
      <w:tabs>
        <w:tab w:val="left" w:pos="132"/>
      </w:tabs>
      <w:jc w:val="both"/>
    </w:pPr>
    <w:rPr>
      <w:rFonts w:eastAsia="Calibri" w:cs="Tahoma1"/>
      <w:szCs w:val="20"/>
    </w:rPr>
  </w:style>
  <w:style w:type="paragraph" w:customStyle="1" w:styleId="P54">
    <w:name w:val="P54"/>
    <w:basedOn w:val="a"/>
    <w:uiPriority w:val="99"/>
    <w:rsid w:val="0029678A"/>
    <w:pPr>
      <w:widowControl w:val="0"/>
      <w:suppressLineNumbers/>
      <w:jc w:val="both"/>
    </w:pPr>
    <w:rPr>
      <w:rFonts w:eastAsia="Calibri" w:cs="Tahoma1"/>
      <w:szCs w:val="20"/>
    </w:rPr>
  </w:style>
  <w:style w:type="paragraph" w:customStyle="1" w:styleId="P55">
    <w:name w:val="P55"/>
    <w:basedOn w:val="a"/>
    <w:uiPriority w:val="99"/>
    <w:rsid w:val="0029678A"/>
    <w:pPr>
      <w:widowControl w:val="0"/>
      <w:suppressLineNumbers/>
    </w:pPr>
    <w:rPr>
      <w:rFonts w:eastAsia="Calibri" w:cs="Tahoma1"/>
      <w:szCs w:val="20"/>
    </w:rPr>
  </w:style>
  <w:style w:type="paragraph" w:customStyle="1" w:styleId="P56">
    <w:name w:val="P56"/>
    <w:basedOn w:val="a"/>
    <w:uiPriority w:val="99"/>
    <w:rsid w:val="0029678A"/>
    <w:pPr>
      <w:widowControl w:val="0"/>
      <w:suppressLineNumbers/>
      <w:tabs>
        <w:tab w:val="left" w:pos="-108"/>
      </w:tabs>
    </w:pPr>
    <w:rPr>
      <w:rFonts w:eastAsia="Calibri" w:cs="Tahoma1"/>
      <w:szCs w:val="20"/>
    </w:rPr>
  </w:style>
  <w:style w:type="character" w:customStyle="1" w:styleId="T1">
    <w:name w:val="T1"/>
    <w:uiPriority w:val="99"/>
    <w:rsid w:val="0029678A"/>
    <w:rPr>
      <w:b/>
    </w:rPr>
  </w:style>
  <w:style w:type="character" w:customStyle="1" w:styleId="T3">
    <w:name w:val="T3"/>
    <w:uiPriority w:val="99"/>
    <w:rsid w:val="0029678A"/>
    <w:rPr>
      <w:sz w:val="28"/>
    </w:rPr>
  </w:style>
  <w:style w:type="character" w:customStyle="1" w:styleId="T5">
    <w:name w:val="T5"/>
    <w:uiPriority w:val="99"/>
    <w:rsid w:val="0029678A"/>
    <w:rPr>
      <w:b/>
      <w:sz w:val="28"/>
    </w:rPr>
  </w:style>
  <w:style w:type="character" w:customStyle="1" w:styleId="T6">
    <w:name w:val="T6"/>
    <w:uiPriority w:val="99"/>
    <w:rsid w:val="0029678A"/>
    <w:rPr>
      <w:b/>
      <w:sz w:val="28"/>
    </w:rPr>
  </w:style>
  <w:style w:type="character" w:customStyle="1" w:styleId="T7">
    <w:name w:val="T7"/>
    <w:uiPriority w:val="99"/>
    <w:rsid w:val="0029678A"/>
    <w:rPr>
      <w:b/>
      <w:sz w:val="28"/>
    </w:rPr>
  </w:style>
  <w:style w:type="character" w:customStyle="1" w:styleId="T9">
    <w:name w:val="T9"/>
    <w:uiPriority w:val="99"/>
    <w:rsid w:val="0029678A"/>
  </w:style>
  <w:style w:type="character" w:customStyle="1" w:styleId="T10">
    <w:name w:val="T10"/>
    <w:uiPriority w:val="99"/>
    <w:rsid w:val="0029678A"/>
  </w:style>
  <w:style w:type="character" w:customStyle="1" w:styleId="T11">
    <w:name w:val="T11"/>
    <w:uiPriority w:val="99"/>
    <w:rsid w:val="0029678A"/>
    <w:rPr>
      <w:b/>
    </w:rPr>
  </w:style>
  <w:style w:type="character" w:customStyle="1" w:styleId="T12">
    <w:name w:val="T12"/>
    <w:uiPriority w:val="99"/>
    <w:rsid w:val="0029678A"/>
    <w:rPr>
      <w:b/>
    </w:rPr>
  </w:style>
  <w:style w:type="character" w:customStyle="1" w:styleId="T13">
    <w:name w:val="T13"/>
    <w:uiPriority w:val="99"/>
    <w:rsid w:val="0029678A"/>
  </w:style>
  <w:style w:type="character" w:customStyle="1" w:styleId="T14">
    <w:name w:val="T14"/>
    <w:uiPriority w:val="99"/>
    <w:rsid w:val="0029678A"/>
    <w:rPr>
      <w:b/>
      <w:sz w:val="24"/>
    </w:rPr>
  </w:style>
  <w:style w:type="character" w:customStyle="1" w:styleId="T15">
    <w:name w:val="T15"/>
    <w:uiPriority w:val="99"/>
    <w:rsid w:val="0029678A"/>
    <w:rPr>
      <w:sz w:val="24"/>
    </w:rPr>
  </w:style>
  <w:style w:type="character" w:customStyle="1" w:styleId="T16">
    <w:name w:val="T16"/>
    <w:uiPriority w:val="99"/>
    <w:rsid w:val="0029678A"/>
    <w:rPr>
      <w:i/>
    </w:rPr>
  </w:style>
  <w:style w:type="character" w:customStyle="1" w:styleId="T18">
    <w:name w:val="T18"/>
    <w:uiPriority w:val="99"/>
    <w:rsid w:val="0029678A"/>
    <w:rPr>
      <w:color w:val="800000"/>
    </w:rPr>
  </w:style>
  <w:style w:type="character" w:customStyle="1" w:styleId="T21">
    <w:name w:val="T21"/>
    <w:uiPriority w:val="99"/>
    <w:rsid w:val="0029678A"/>
    <w:rPr>
      <w:color w:val="800000"/>
    </w:rPr>
  </w:style>
  <w:style w:type="character" w:customStyle="1" w:styleId="T22">
    <w:name w:val="T22"/>
    <w:uiPriority w:val="99"/>
    <w:rsid w:val="0029678A"/>
  </w:style>
  <w:style w:type="character" w:customStyle="1" w:styleId="T23">
    <w:name w:val="T23"/>
    <w:uiPriority w:val="99"/>
    <w:rsid w:val="0029678A"/>
  </w:style>
  <w:style w:type="character" w:customStyle="1" w:styleId="T24">
    <w:name w:val="T24"/>
    <w:uiPriority w:val="99"/>
    <w:rsid w:val="0029678A"/>
    <w:rPr>
      <w:rFonts w:ascii="Times New Roman" w:hAnsi="Times New Roman"/>
      <w:sz w:val="24"/>
    </w:rPr>
  </w:style>
  <w:style w:type="character" w:customStyle="1" w:styleId="T25">
    <w:name w:val="T25"/>
    <w:uiPriority w:val="99"/>
    <w:rsid w:val="0029678A"/>
    <w:rPr>
      <w:rFonts w:ascii="Times New Roman" w:hAnsi="Times New Roman"/>
      <w:sz w:val="24"/>
    </w:rPr>
  </w:style>
  <w:style w:type="character" w:customStyle="1" w:styleId="T26">
    <w:name w:val="T26"/>
    <w:uiPriority w:val="99"/>
    <w:rsid w:val="0029678A"/>
    <w:rPr>
      <w:rFonts w:ascii="Times New Roman" w:hAnsi="Times New Roman"/>
      <w:sz w:val="24"/>
    </w:rPr>
  </w:style>
  <w:style w:type="character" w:customStyle="1" w:styleId="T27">
    <w:name w:val="T27"/>
    <w:uiPriority w:val="99"/>
    <w:rsid w:val="0029678A"/>
    <w:rPr>
      <w:rFonts w:ascii="Times New Roman" w:hAnsi="Times New Roman"/>
      <w:b/>
      <w:sz w:val="24"/>
    </w:rPr>
  </w:style>
  <w:style w:type="character" w:customStyle="1" w:styleId="T29">
    <w:name w:val="T29"/>
    <w:uiPriority w:val="99"/>
    <w:rsid w:val="0029678A"/>
    <w:rPr>
      <w:rFonts w:ascii="Times New Roman" w:hAnsi="Times New Roman"/>
      <w:color w:val="800000"/>
      <w:sz w:val="24"/>
    </w:rPr>
  </w:style>
  <w:style w:type="character" w:customStyle="1" w:styleId="T31">
    <w:name w:val="T31"/>
    <w:uiPriority w:val="99"/>
    <w:rsid w:val="0029678A"/>
    <w:rPr>
      <w:rFonts w:ascii="Times New Roman" w:hAnsi="Times New Roman"/>
      <w:sz w:val="24"/>
    </w:rPr>
  </w:style>
  <w:style w:type="character" w:customStyle="1" w:styleId="T32">
    <w:name w:val="T32"/>
    <w:uiPriority w:val="99"/>
    <w:rsid w:val="0029678A"/>
    <w:rPr>
      <w:rFonts w:ascii="Times New Roman" w:hAnsi="Times New Roman"/>
      <w:b/>
      <w:sz w:val="24"/>
    </w:rPr>
  </w:style>
  <w:style w:type="character" w:customStyle="1" w:styleId="T35">
    <w:name w:val="T35"/>
    <w:uiPriority w:val="99"/>
    <w:rsid w:val="0029678A"/>
    <w:rPr>
      <w:sz w:val="21"/>
    </w:rPr>
  </w:style>
  <w:style w:type="paragraph" w:styleId="a3">
    <w:name w:val="footer"/>
    <w:basedOn w:val="a"/>
    <w:link w:val="a4"/>
    <w:uiPriority w:val="99"/>
    <w:rsid w:val="00296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9678A"/>
    <w:rPr>
      <w:rFonts w:ascii="Times New Roman" w:hAnsi="Times New Roman"/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F93969"/>
  </w:style>
  <w:style w:type="paragraph" w:styleId="a5">
    <w:name w:val="Normal (Web)"/>
    <w:basedOn w:val="a"/>
    <w:uiPriority w:val="99"/>
    <w:semiHidden/>
    <w:rsid w:val="00E902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99"/>
    <w:qFormat/>
    <w:rsid w:val="00E90249"/>
    <w:rPr>
      <w:rFonts w:cs="Times New Roman"/>
      <w:b/>
    </w:rPr>
  </w:style>
  <w:style w:type="character" w:styleId="a7">
    <w:name w:val="Hyperlink"/>
    <w:uiPriority w:val="99"/>
    <w:rsid w:val="00BE3350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84759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CC1D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D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ju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E495D-0135-4FE4-977C-BC794AC2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Чистякова</cp:lastModifiedBy>
  <cp:revision>9</cp:revision>
  <cp:lastPrinted>2021-01-12T11:08:00Z</cp:lastPrinted>
  <dcterms:created xsi:type="dcterms:W3CDTF">2023-01-13T07:26:00Z</dcterms:created>
  <dcterms:modified xsi:type="dcterms:W3CDTF">2023-01-20T07:46:00Z</dcterms:modified>
</cp:coreProperties>
</file>