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4850"/>
      </w:tblGrid>
      <w:tr w:rsidR="00E97E5F" w:rsidTr="00D70E51">
        <w:trPr>
          <w:trHeight w:val="1730"/>
        </w:trPr>
        <w:tc>
          <w:tcPr>
            <w:tcW w:w="4849" w:type="dxa"/>
          </w:tcPr>
          <w:p w:rsidR="00E97E5F" w:rsidRDefault="00E97E5F" w:rsidP="003E53DF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</w:tcPr>
          <w:p w:rsidR="00E97E5F" w:rsidRPr="00E97E5F" w:rsidRDefault="00E97E5F" w:rsidP="00D70E51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26095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 w:rsidR="00A137EA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города Иванова</w:t>
            </w:r>
          </w:p>
          <w:p w:rsidR="00E97E5F" w:rsidRPr="0068155B" w:rsidRDefault="00E97E5F" w:rsidP="00D70E51">
            <w:pPr>
              <w:pStyle w:val="ad"/>
              <w:ind w:left="0" w:firstLine="31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C5780">
              <w:rPr>
                <w:rFonts w:ascii="Times New Roman" w:hAnsi="Times New Roman" w:cs="Times New Roman"/>
                <w:sz w:val="28"/>
                <w:szCs w:val="28"/>
              </w:rPr>
              <w:t xml:space="preserve">20.01.2023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D7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7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bookmarkStart w:id="0" w:name="_GoBack"/>
            <w:bookmarkEnd w:id="0"/>
          </w:p>
        </w:tc>
      </w:tr>
    </w:tbl>
    <w:p w:rsidR="0068155B" w:rsidRPr="00EA4A3C" w:rsidRDefault="0068155B" w:rsidP="00D70E5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341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EA4A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</w:p>
    <w:p w:rsidR="008E0D9B" w:rsidRDefault="0068155B" w:rsidP="000629C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8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4A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проведении </w:t>
      </w:r>
      <w:r w:rsidR="00A137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этапа </w:t>
      </w:r>
      <w:r w:rsidR="000629C4" w:rsidRPr="000629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Всероссийского конкурса сочинений «Без срока давности» среди обучающихся образовательных организаций</w:t>
      </w:r>
    </w:p>
    <w:p w:rsidR="000629C4" w:rsidRDefault="000629C4" w:rsidP="000629C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88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68155B" w:rsidRPr="009D7F5C" w:rsidRDefault="0068155B" w:rsidP="009D7F5C">
      <w:pPr>
        <w:pStyle w:val="ad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7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Общие положения</w:t>
      </w:r>
    </w:p>
    <w:p w:rsidR="009D7F5C" w:rsidRPr="009D7F5C" w:rsidRDefault="009D7F5C" w:rsidP="009D7F5C">
      <w:pPr>
        <w:pStyle w:val="ad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68155B" w:rsidRPr="009738F0" w:rsidRDefault="0068155B" w:rsidP="002C20AB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</w:pPr>
      <w:r w:rsidRPr="00973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Положение определяет по</w:t>
      </w:r>
      <w:r w:rsidR="00A13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рядок организации и проведения муниципального</w:t>
      </w:r>
      <w:r w:rsidRPr="00973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этапа </w:t>
      </w:r>
      <w:r w:rsidR="000629C4" w:rsidRPr="006B7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Всероссийского конкурса сочинений «Без срока давности</w:t>
      </w:r>
      <w:r w:rsidR="000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629C4" w:rsidRPr="006B7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среди обучающихся </w:t>
      </w:r>
      <w:r w:rsidR="00371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образовательных организаций</w:t>
      </w:r>
      <w:r w:rsidR="006A6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- Конкурс), порядок участия в Конкурсе и определения победителей Конкурса.</w:t>
      </w:r>
    </w:p>
    <w:p w:rsidR="0068155B" w:rsidRPr="008E0D9B" w:rsidRDefault="0068155B" w:rsidP="002C20AB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</w:pPr>
      <w:r w:rsidRPr="00973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 проводится </w:t>
      </w:r>
      <w:r w:rsidR="002C2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2C20AB" w:rsidRPr="006B7173">
        <w:rPr>
          <w:rFonts w:ascii="Times New Roman" w:hAnsi="Times New Roman" w:cs="Times New Roman"/>
          <w:sz w:val="28"/>
        </w:rPr>
        <w:t xml:space="preserve">Положением о проведении </w:t>
      </w:r>
      <w:r w:rsidR="000629C4" w:rsidRPr="006B7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Всероссийского конкурса сочинений «Без срока давности</w:t>
      </w:r>
      <w:r w:rsidR="000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C2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утвержденным  приказом Министерства просвещения Российской Федерации от</w:t>
      </w:r>
      <w:r w:rsidR="003D1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7.12.2022 </w:t>
      </w:r>
      <w:r w:rsidR="002C2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3D1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1077</w:t>
      </w:r>
      <w:r w:rsidRPr="00973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8155B" w:rsidRPr="009738F0" w:rsidRDefault="0068155B" w:rsidP="00D70E51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8F0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Pr="009738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137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973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оператором Конкурса является</w:t>
      </w:r>
      <w:r w:rsidR="00A137EA">
        <w:rPr>
          <w:rFonts w:ascii="Times New Roman" w:hAnsi="Times New Roman"/>
          <w:sz w:val="28"/>
          <w:szCs w:val="28"/>
        </w:rPr>
        <w:t xml:space="preserve"> муниципальное бюджетное учреждение</w:t>
      </w:r>
      <w:r w:rsidR="00A137EA" w:rsidRPr="00454816">
        <w:rPr>
          <w:rFonts w:ascii="Times New Roman" w:hAnsi="Times New Roman"/>
          <w:sz w:val="28"/>
          <w:szCs w:val="28"/>
        </w:rPr>
        <w:t xml:space="preserve"> «Методический центр в системе образования» (Афанасьева Е.А.)</w:t>
      </w:r>
      <w:r w:rsidRPr="009738F0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осуществляющее организационно-техническое и организационно-методическое сопровожд</w:t>
      </w:r>
      <w:r w:rsidR="00A137EA">
        <w:rPr>
          <w:rFonts w:ascii="Times New Roman" w:hAnsi="Times New Roman" w:cs="Times New Roman"/>
          <w:color w:val="000000" w:themeColor="text1"/>
          <w:sz w:val="28"/>
          <w:szCs w:val="28"/>
        </w:rPr>
        <w:t>ение школьного и муниципального</w:t>
      </w:r>
      <w:r w:rsidRPr="00973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этапов Конкурса.       </w:t>
      </w:r>
    </w:p>
    <w:p w:rsidR="007640B2" w:rsidRPr="009738F0" w:rsidRDefault="00781419" w:rsidP="00D70E51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68155B" w:rsidRPr="009738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155B" w:rsidRPr="009738F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Информация о проведении Конкурса размещается на официальных сайтах </w:t>
      </w:r>
      <w:r w:rsidR="00A137EA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Иванова</w:t>
      </w:r>
      <w:r w:rsidR="00A137EA" w:rsidRPr="00973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155B" w:rsidRPr="009738F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A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37EA">
        <w:rPr>
          <w:rFonts w:ascii="Times New Roman" w:hAnsi="Times New Roman"/>
          <w:sz w:val="28"/>
          <w:szCs w:val="28"/>
        </w:rPr>
        <w:t>муниципального бюджетного учреждения</w:t>
      </w:r>
      <w:r w:rsidR="00A137EA" w:rsidRPr="00454816">
        <w:rPr>
          <w:rFonts w:ascii="Times New Roman" w:hAnsi="Times New Roman"/>
          <w:sz w:val="28"/>
          <w:szCs w:val="28"/>
        </w:rPr>
        <w:t xml:space="preserve"> «Методический центр в системе образования»</w:t>
      </w:r>
      <w:r w:rsidR="007640B2" w:rsidRPr="009738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40B2" w:rsidRPr="007640B2" w:rsidRDefault="00781419" w:rsidP="007640B2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before="5" w:after="0" w:line="240" w:lineRule="auto"/>
        <w:ind w:left="14" w:firstLine="5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  <w:lang w:eastAsia="ru-RU"/>
        </w:rPr>
        <w:t>1.5</w:t>
      </w:r>
      <w:r w:rsidR="007640B2" w:rsidRPr="009738F0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  <w:lang w:eastAsia="ru-RU"/>
        </w:rPr>
        <w:t>.</w:t>
      </w:r>
      <w:r w:rsidR="007640B2" w:rsidRPr="00973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Конкурсе м</w:t>
      </w:r>
      <w:r w:rsidR="0076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огут принять участие:</w:t>
      </w:r>
    </w:p>
    <w:p w:rsidR="006A6484" w:rsidRPr="006A6484" w:rsidRDefault="006A6484" w:rsidP="009D7F5C">
      <w:pPr>
        <w:spacing w:after="0" w:line="276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A6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Конкурс проводится среди следующих категорий участников Конкурса: </w:t>
      </w:r>
    </w:p>
    <w:p w:rsidR="006A6484" w:rsidRPr="006A6484" w:rsidRDefault="00D70E51" w:rsidP="00D70E51">
      <w:pPr>
        <w:spacing w:after="0" w:line="276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6A6484" w:rsidRPr="006A6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обучающиеся 5–7 классов общеобразовательных организаций (категория 1); </w:t>
      </w:r>
    </w:p>
    <w:p w:rsidR="006A6484" w:rsidRPr="006A6484" w:rsidRDefault="00D70E51" w:rsidP="00D70E51">
      <w:pPr>
        <w:spacing w:after="0" w:line="276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6A6484" w:rsidRPr="006A6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обучающиеся 8–9 классов общеобразовательных организаций (категория 2); </w:t>
      </w:r>
    </w:p>
    <w:p w:rsidR="006A6484" w:rsidRPr="00371A08" w:rsidRDefault="00D70E51" w:rsidP="00D70E51">
      <w:pPr>
        <w:spacing w:after="0" w:line="276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6A6484" w:rsidRPr="006A648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обучающиеся 10–11(12) классов общеобразовател</w:t>
      </w:r>
      <w:r w:rsidR="00A137EA">
        <w:rPr>
          <w:rFonts w:ascii="Times New Roman" w:eastAsia="Times New Roman" w:hAnsi="Times New Roman" w:cs="Times New Roman"/>
          <w:sz w:val="28"/>
          <w:szCs w:val="28"/>
          <w:lang w:eastAsia="zh-CN"/>
        </w:rPr>
        <w:t>ьных организаций (категория 3).</w:t>
      </w:r>
    </w:p>
    <w:p w:rsidR="007640B2" w:rsidRDefault="00781419" w:rsidP="009D7F5C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before="5" w:after="0" w:line="240" w:lineRule="auto"/>
        <w:ind w:left="14" w:firstLine="5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</w:t>
      </w:r>
      <w:r w:rsidR="007640B2" w:rsidRPr="00973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.Участие в Конкурсе добровольное.</w:t>
      </w:r>
    </w:p>
    <w:p w:rsidR="006A6484" w:rsidRDefault="006A6484" w:rsidP="00A137EA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40B2" w:rsidRDefault="007640B2" w:rsidP="009D7F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973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Тематика Конкурса и жанры конкурсных сочинений</w:t>
      </w:r>
    </w:p>
    <w:p w:rsidR="009D7F5C" w:rsidRPr="009738F0" w:rsidRDefault="009D7F5C" w:rsidP="009D7F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41F84" w:rsidRPr="00D41F84" w:rsidRDefault="007640B2" w:rsidP="009D7F5C">
      <w:pPr>
        <w:spacing w:after="0" w:line="276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738F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2.1.</w:t>
      </w:r>
      <w:r w:rsidRPr="00973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41F84" w:rsidRPr="00D41F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bookmarkStart w:id="1" w:name="_Hlk104799041"/>
      <w:r w:rsidR="00D41F84" w:rsidRPr="00D41F84">
        <w:rPr>
          <w:rFonts w:ascii="Times New Roman" w:eastAsia="Times New Roman" w:hAnsi="Times New Roman" w:cs="Times New Roman"/>
          <w:sz w:val="28"/>
          <w:szCs w:val="28"/>
          <w:lang w:eastAsia="zh-CN"/>
        </w:rPr>
        <w:t>В конкурсных сочинениях участники Конкурса рассматривают по своему выбору следующие вопросы, связанные с сохранением и увековечением памяти о трагедии мирного населения СССР, жертвах военных преступлений нацистов и их пособников в период Великой Отечественной войны 1941–1</w:t>
      </w:r>
      <w:r w:rsidR="00D41F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945 годов (далее – тематические </w:t>
      </w:r>
      <w:r w:rsidR="00D41F84" w:rsidRPr="00D41F84">
        <w:rPr>
          <w:rFonts w:ascii="Times New Roman" w:eastAsia="Times New Roman" w:hAnsi="Times New Roman" w:cs="Times New Roman"/>
          <w:sz w:val="28"/>
          <w:szCs w:val="28"/>
          <w:lang w:eastAsia="zh-CN"/>
        </w:rPr>
        <w:t>направления):</w:t>
      </w:r>
      <w:bookmarkEnd w:id="1"/>
    </w:p>
    <w:p w:rsidR="00D41F84" w:rsidRPr="00D41F84" w:rsidRDefault="00D41F84" w:rsidP="009D7F5C">
      <w:pPr>
        <w:spacing w:after="0" w:line="276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41F84">
        <w:rPr>
          <w:rFonts w:ascii="Times New Roman" w:hAnsi="Times New Roman" w:cs="Times New Roman"/>
          <w:sz w:val="28"/>
          <w:szCs w:val="28"/>
          <w:lang w:eastAsia="zh-CN"/>
        </w:rPr>
        <w:t>места памяти геноцида советского народа со стороны нацистов</w:t>
      </w:r>
      <w:r w:rsidRPr="00D41F84">
        <w:rPr>
          <w:rFonts w:ascii="Times New Roman" w:hAnsi="Times New Roman" w:cs="Times New Roman"/>
          <w:sz w:val="28"/>
          <w:szCs w:val="28"/>
          <w:lang w:eastAsia="zh-CN"/>
        </w:rPr>
        <w:br/>
        <w:t>и их пособников во время Великой Отечественной войны 1941–1945 годов;</w:t>
      </w:r>
    </w:p>
    <w:p w:rsidR="00D41F84" w:rsidRPr="00D41F84" w:rsidRDefault="00D41F84" w:rsidP="009D7F5C">
      <w:pPr>
        <w:spacing w:after="0" w:line="276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41F84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уничтожение мирного населения на оккупированной территории и  в результате карательных операций, на принудительных работах в изгнании, в местах массового силового заключения и содержания граждан СССР;</w:t>
      </w:r>
    </w:p>
    <w:p w:rsidR="00D41F84" w:rsidRPr="00D41F84" w:rsidRDefault="00D41F84" w:rsidP="009D7F5C">
      <w:pPr>
        <w:spacing w:after="0" w:line="276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41F84">
        <w:rPr>
          <w:rFonts w:ascii="Times New Roman" w:hAnsi="Times New Roman" w:cs="Times New Roman"/>
          <w:sz w:val="28"/>
          <w:szCs w:val="28"/>
          <w:lang w:eastAsia="zh-CN"/>
        </w:rPr>
        <w:t>преступления против детства в годы Великой Отечественной войны 1941–1945 годов;</w:t>
      </w:r>
    </w:p>
    <w:p w:rsidR="00D41F84" w:rsidRPr="00D41F84" w:rsidRDefault="00D41F84" w:rsidP="009D7F5C">
      <w:pPr>
        <w:spacing w:after="0" w:line="276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41F84">
        <w:rPr>
          <w:rFonts w:ascii="Times New Roman" w:hAnsi="Times New Roman" w:cs="Times New Roman"/>
          <w:sz w:val="28"/>
          <w:szCs w:val="28"/>
          <w:lang w:eastAsia="zh-CN"/>
        </w:rPr>
        <w:t>произведения литературы, музыкального, изобразительного, драматического и (или) кинематографического искусства, отражающие геноцид мирного населения в годы Великой Отечественной войны 1941–1945 годов;</w:t>
      </w:r>
    </w:p>
    <w:p w:rsidR="00D41F84" w:rsidRPr="00D41F84" w:rsidRDefault="00D41F84" w:rsidP="009D7F5C">
      <w:pPr>
        <w:spacing w:after="0" w:line="276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41F84">
        <w:rPr>
          <w:rFonts w:ascii="Times New Roman" w:hAnsi="Times New Roman" w:cs="Times New Roman"/>
          <w:sz w:val="28"/>
          <w:szCs w:val="28"/>
          <w:lang w:eastAsia="zh-CN"/>
        </w:rPr>
        <w:t>деятельность поисковых отрядов, общественных организаций и движений молодежи по сохранению и увековечению памяти о геноциде советского народа в период Великой Отечественной войны 1941–1945 годов;</w:t>
      </w:r>
    </w:p>
    <w:p w:rsidR="00D41F84" w:rsidRPr="00D41F84" w:rsidRDefault="00D41F84" w:rsidP="009D7F5C">
      <w:pPr>
        <w:spacing w:after="0" w:line="276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41F84">
        <w:rPr>
          <w:rFonts w:ascii="Times New Roman" w:hAnsi="Times New Roman" w:cs="Times New Roman"/>
          <w:sz w:val="28"/>
          <w:szCs w:val="28"/>
          <w:lang w:eastAsia="zh-CN"/>
        </w:rPr>
        <w:t>чему нас учит история: трибуналы и судебные процессы по делу о геноциде советских граждан нацистами и их пособниками в период Великой Отечественной войны 1941–1945 годов.</w:t>
      </w:r>
    </w:p>
    <w:p w:rsidR="007640B2" w:rsidRDefault="007640B2" w:rsidP="009D7F5C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3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Тему конкурсного сочинения участник Конкурса формулирует самостоятельно.</w:t>
      </w:r>
    </w:p>
    <w:p w:rsidR="0080167B" w:rsidRDefault="0080167B" w:rsidP="003F7888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2.2. </w:t>
      </w:r>
      <w:r w:rsidRPr="0080167B">
        <w:rPr>
          <w:rFonts w:ascii="Times New Roman" w:eastAsia="Times New Roman" w:hAnsi="Times New Roman" w:cs="Times New Roman"/>
          <w:sz w:val="28"/>
          <w:szCs w:val="28"/>
        </w:rPr>
        <w:t xml:space="preserve">Конкурсное сочинение представляется участником Конкурса в прозе в жанре рассказа, притчи, письма, сказки, дневника, очерка, репортажа, интервью, эссе, заочной экскурсии, рецензии, </w:t>
      </w:r>
      <w:r w:rsidRPr="0080167B">
        <w:rPr>
          <w:rFonts w:ascii="Times New Roman" w:eastAsia="Times New Roman" w:hAnsi="Times New Roman" w:cs="Times New Roman"/>
          <w:iCs/>
          <w:sz w:val="28"/>
          <w:szCs w:val="28"/>
        </w:rPr>
        <w:t>путевых заметок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0167B" w:rsidRPr="0080167B" w:rsidRDefault="0080167B" w:rsidP="003F78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7B">
        <w:rPr>
          <w:rFonts w:ascii="Times New Roman" w:eastAsia="Times New Roman" w:hAnsi="Times New Roman" w:cs="Times New Roman"/>
          <w:sz w:val="28"/>
          <w:szCs w:val="28"/>
        </w:rPr>
        <w:t>2.3. Выбор тематического направления, жанра и названия работы участниками Конкурса осуществляется самостоятельно.</w:t>
      </w:r>
    </w:p>
    <w:p w:rsidR="0080167B" w:rsidRPr="0080167B" w:rsidRDefault="0080167B" w:rsidP="003F78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7B">
        <w:rPr>
          <w:rFonts w:ascii="Times New Roman" w:eastAsia="Times New Roman" w:hAnsi="Times New Roman" w:cs="Times New Roman"/>
          <w:sz w:val="28"/>
          <w:szCs w:val="28"/>
        </w:rPr>
        <w:t>Поэтические тексты конкурсных сочинений не рассматриваются.</w:t>
      </w:r>
    </w:p>
    <w:p w:rsidR="0080167B" w:rsidRPr="00D94B4C" w:rsidRDefault="0080167B" w:rsidP="003F78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7B">
        <w:rPr>
          <w:rFonts w:ascii="Times New Roman" w:eastAsia="Times New Roman" w:hAnsi="Times New Roman" w:cs="Times New Roman"/>
          <w:sz w:val="28"/>
          <w:szCs w:val="28"/>
        </w:rPr>
        <w:t>2.4. Методические рекомендации для учас</w:t>
      </w:r>
      <w:r w:rsidR="00D94B4C">
        <w:rPr>
          <w:rFonts w:ascii="Times New Roman" w:eastAsia="Times New Roman" w:hAnsi="Times New Roman" w:cs="Times New Roman"/>
          <w:sz w:val="28"/>
          <w:szCs w:val="28"/>
        </w:rPr>
        <w:t xml:space="preserve">тников Конкурса по организации </w:t>
      </w:r>
      <w:r w:rsidRPr="0080167B">
        <w:rPr>
          <w:rFonts w:ascii="Times New Roman" w:eastAsia="Times New Roman" w:hAnsi="Times New Roman" w:cs="Times New Roman"/>
          <w:sz w:val="28"/>
          <w:szCs w:val="28"/>
        </w:rPr>
        <w:t>и проведению Конкурса размещаютс</w:t>
      </w:r>
      <w:r w:rsidR="00D94B4C">
        <w:rPr>
          <w:rFonts w:ascii="Times New Roman" w:eastAsia="Times New Roman" w:hAnsi="Times New Roman" w:cs="Times New Roman"/>
          <w:sz w:val="28"/>
          <w:szCs w:val="28"/>
        </w:rPr>
        <w:t>я на официальном сайте Конкурса.</w:t>
      </w:r>
    </w:p>
    <w:p w:rsidR="0080167B" w:rsidRDefault="0080167B" w:rsidP="0080167B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640B2" w:rsidRPr="001B4F15" w:rsidRDefault="007640B2" w:rsidP="00371A08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F15">
        <w:rPr>
          <w:rFonts w:ascii="Times New Roman" w:hAnsi="Times New Roman" w:cs="Times New Roman"/>
          <w:color w:val="000000" w:themeColor="text1"/>
          <w:sz w:val="28"/>
          <w:szCs w:val="28"/>
        </w:rPr>
        <w:t>III. Сроки и организация проведения Конкурса</w:t>
      </w:r>
    </w:p>
    <w:p w:rsidR="00D94B4C" w:rsidRPr="00D94B4C" w:rsidRDefault="00D94B4C" w:rsidP="00371A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B4C">
        <w:rPr>
          <w:rFonts w:ascii="Times New Roman" w:eastAsia="Times New Roman" w:hAnsi="Times New Roman" w:cs="Times New Roman"/>
          <w:sz w:val="28"/>
          <w:szCs w:val="28"/>
        </w:rPr>
        <w:t xml:space="preserve">3.1. Конкурс проводится в </w:t>
      </w:r>
      <w:r w:rsidR="007961BC">
        <w:rPr>
          <w:rFonts w:ascii="Times New Roman" w:eastAsia="Times New Roman" w:hAnsi="Times New Roman" w:cs="Times New Roman"/>
          <w:iCs/>
          <w:sz w:val="28"/>
          <w:szCs w:val="28"/>
        </w:rPr>
        <w:t>несколько</w:t>
      </w:r>
      <w:r w:rsidR="007961BC">
        <w:rPr>
          <w:rFonts w:ascii="Times New Roman" w:eastAsia="Times New Roman" w:hAnsi="Times New Roman" w:cs="Times New Roman"/>
          <w:sz w:val="28"/>
          <w:szCs w:val="28"/>
        </w:rPr>
        <w:t xml:space="preserve"> этапов</w:t>
      </w:r>
      <w:r w:rsidRPr="00D94B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4B4C" w:rsidRPr="00D94B4C" w:rsidRDefault="00D94B4C" w:rsidP="00371A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B4C">
        <w:rPr>
          <w:rFonts w:ascii="Times New Roman" w:eastAsia="Times New Roman" w:hAnsi="Times New Roman" w:cs="Times New Roman"/>
          <w:iCs/>
          <w:sz w:val="28"/>
          <w:szCs w:val="28"/>
        </w:rPr>
        <w:t>школьный эт</w:t>
      </w:r>
      <w:r w:rsidR="00335FB1">
        <w:rPr>
          <w:rFonts w:ascii="Times New Roman" w:eastAsia="Times New Roman" w:hAnsi="Times New Roman" w:cs="Times New Roman"/>
          <w:iCs/>
          <w:sz w:val="28"/>
          <w:szCs w:val="28"/>
        </w:rPr>
        <w:t xml:space="preserve">ап </w:t>
      </w:r>
      <w:r w:rsidR="003F7888">
        <w:rPr>
          <w:rFonts w:ascii="Times New Roman" w:eastAsia="Times New Roman" w:hAnsi="Times New Roman" w:cs="Times New Roman"/>
          <w:iCs/>
          <w:sz w:val="28"/>
          <w:szCs w:val="28"/>
        </w:rPr>
        <w:t>Конкурса ‒ с</w:t>
      </w:r>
      <w:r w:rsidR="007961BC">
        <w:rPr>
          <w:rFonts w:ascii="Times New Roman" w:eastAsia="Times New Roman" w:hAnsi="Times New Roman" w:cs="Times New Roman"/>
          <w:iCs/>
          <w:sz w:val="28"/>
          <w:szCs w:val="28"/>
        </w:rPr>
        <w:t xml:space="preserve"> 23 января </w:t>
      </w:r>
      <w:r w:rsidR="00335FB1">
        <w:rPr>
          <w:rFonts w:ascii="Times New Roman" w:eastAsia="Times New Roman" w:hAnsi="Times New Roman" w:cs="Times New Roman"/>
          <w:iCs/>
          <w:sz w:val="28"/>
          <w:szCs w:val="28"/>
        </w:rPr>
        <w:t>по 30 января 2023</w:t>
      </w:r>
      <w:r w:rsidRPr="00D94B4C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D94B4C" w:rsidRPr="00D94B4C" w:rsidRDefault="00D94B4C" w:rsidP="002609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B4C">
        <w:rPr>
          <w:rFonts w:ascii="Times New Roman" w:eastAsia="Times New Roman" w:hAnsi="Times New Roman" w:cs="Times New Roman"/>
          <w:iCs/>
          <w:sz w:val="28"/>
          <w:szCs w:val="28"/>
        </w:rPr>
        <w:t xml:space="preserve">муниципальный этап </w:t>
      </w:r>
      <w:r w:rsidR="003F7888" w:rsidRPr="00D94B4C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Конкурса </w:t>
      </w:r>
      <w:r w:rsidR="003F7888">
        <w:rPr>
          <w:rFonts w:ascii="Times New Roman" w:eastAsia="Times New Roman" w:hAnsi="Times New Roman" w:cs="Times New Roman"/>
          <w:iCs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35FB1">
        <w:rPr>
          <w:rFonts w:ascii="Times New Roman" w:eastAsia="Times New Roman" w:hAnsi="Times New Roman" w:cs="Times New Roman"/>
          <w:iCs/>
          <w:sz w:val="28"/>
          <w:szCs w:val="28"/>
        </w:rPr>
        <w:t>с 31 января по 10 февраля 2023</w:t>
      </w:r>
      <w:r w:rsidR="003F788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26095F" w:rsidRDefault="00D94B4C" w:rsidP="002609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7640B2" w:rsidRPr="009738F0">
        <w:rPr>
          <w:rFonts w:ascii="Times New Roman" w:hAnsi="Times New Roman" w:cs="Times New Roman"/>
          <w:color w:val="000000" w:themeColor="text1"/>
          <w:sz w:val="28"/>
          <w:szCs w:val="28"/>
        </w:rPr>
        <w:t>. По итогам очного муниципального отборочного тура на региональный эт</w:t>
      </w:r>
      <w:r w:rsidR="00764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 Конкурса передается </w:t>
      </w:r>
      <w:r w:rsidR="0026095F">
        <w:rPr>
          <w:rFonts w:ascii="Times New Roman" w:hAnsi="Times New Roman" w:cs="Times New Roman"/>
          <w:color w:val="000000" w:themeColor="text1"/>
          <w:sz w:val="28"/>
          <w:szCs w:val="28"/>
        </w:rPr>
        <w:t>по одному конкурсному сочинению</w:t>
      </w:r>
      <w:r w:rsidR="00764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каждой категори</w:t>
      </w:r>
      <w:r w:rsidR="00781419">
        <w:rPr>
          <w:rFonts w:ascii="Times New Roman" w:hAnsi="Times New Roman" w:cs="Times New Roman"/>
          <w:color w:val="000000" w:themeColor="text1"/>
          <w:sz w:val="28"/>
          <w:szCs w:val="28"/>
        </w:rPr>
        <w:t>и обучающихся, указанной в п.1.5</w:t>
      </w:r>
      <w:r w:rsidR="007640B2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настоящего Полож</w:t>
      </w:r>
      <w:r w:rsidR="00A41D35">
        <w:rPr>
          <w:rFonts w:ascii="Times New Roman" w:hAnsi="Times New Roman" w:cs="Times New Roman"/>
          <w:color w:val="000000" w:themeColor="text1"/>
          <w:sz w:val="28"/>
          <w:szCs w:val="28"/>
        </w:rPr>
        <w:t>ения, набравшему</w:t>
      </w:r>
      <w:r w:rsidR="00260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</w:t>
      </w:r>
      <w:r w:rsidR="00C01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оценивания </w:t>
      </w:r>
      <w:r w:rsidR="00764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максимальное количество баллов. </w:t>
      </w:r>
    </w:p>
    <w:p w:rsidR="007640B2" w:rsidRPr="0026095F" w:rsidRDefault="007640B2" w:rsidP="002609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на </w:t>
      </w:r>
      <w:r w:rsidR="007961B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Pr="00973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 передаются </w:t>
      </w:r>
      <w:r w:rsidRPr="00993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срок до </w:t>
      </w:r>
      <w:r w:rsidR="00796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08</w:t>
      </w:r>
      <w:r w:rsidR="001E4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.02</w:t>
      </w:r>
      <w:r w:rsidRPr="00993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96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2023</w:t>
      </w:r>
      <w:r w:rsidRPr="00993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F7888" w:rsidRPr="00993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электронному</w:t>
      </w:r>
      <w:r w:rsidRPr="00993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адресу: </w:t>
      </w:r>
      <w:r w:rsidR="007961BC" w:rsidRPr="007961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tabilova@gmc.ivedu.ru</w:t>
      </w:r>
      <w:r w:rsidR="00A41D35" w:rsidRPr="007961BC"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(контактный телефон</w:t>
      </w:r>
      <w:r w:rsidRPr="00796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="007961BC" w:rsidRPr="007961BC">
        <w:rPr>
          <w:rFonts w:ascii="Times New Roman" w:hAnsi="Times New Roman" w:cs="Times New Roman"/>
          <w:b/>
          <w:color w:val="3A4042"/>
          <w:sz w:val="28"/>
          <w:szCs w:val="28"/>
          <w:shd w:val="clear" w:color="auto" w:fill="FFFFFF"/>
        </w:rPr>
        <w:t>32-54-39</w:t>
      </w:r>
      <w:r w:rsidRPr="00796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796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Зубкова Оксана Алексеевна, </w:t>
      </w:r>
      <w:proofErr w:type="spellStart"/>
      <w:r w:rsidR="00796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Табилова</w:t>
      </w:r>
      <w:proofErr w:type="spellEnd"/>
      <w:r w:rsidR="007961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Виктория Анатольевна</w:t>
      </w:r>
      <w:r w:rsidRPr="00993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). </w:t>
      </w:r>
    </w:p>
    <w:p w:rsidR="007640B2" w:rsidRPr="008E0D9B" w:rsidRDefault="00781419" w:rsidP="00371A08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7640B2" w:rsidRPr="009738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40B2" w:rsidRPr="009738F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Оценка конкурсных работ проводится жюри в соответствии с критериями и методикой оценки, данных в методических рекомендациях по подготовке и проведению Конкурса.</w:t>
      </w:r>
    </w:p>
    <w:p w:rsidR="007640B2" w:rsidRPr="009738F0" w:rsidRDefault="00781419" w:rsidP="00371A08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7640B2" w:rsidRPr="009738F0">
        <w:rPr>
          <w:rFonts w:ascii="Times New Roman" w:hAnsi="Times New Roman" w:cs="Times New Roman"/>
          <w:color w:val="000000" w:themeColor="text1"/>
          <w:sz w:val="28"/>
          <w:szCs w:val="28"/>
        </w:rPr>
        <w:t>. Для оценки работ участников Конкурса и определения победителей и призеров Конкурса создается жюри.</w:t>
      </w:r>
    </w:p>
    <w:p w:rsidR="007640B2" w:rsidRPr="009738F0" w:rsidRDefault="00781419" w:rsidP="00371A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3.5</w:t>
      </w:r>
      <w:r w:rsidR="007640B2" w:rsidRPr="009738F0">
        <w:rPr>
          <w:rFonts w:ascii="Times New Roman" w:hAnsi="Times New Roman" w:cs="Times New Roman"/>
          <w:color w:val="000000" w:themeColor="text1"/>
          <w:sz w:val="28"/>
          <w:szCs w:val="28"/>
        </w:rPr>
        <w:t>. Победители и призеры Конкурса определяются на основании результатов оценивания конкурсных работ жюри.</w:t>
      </w:r>
    </w:p>
    <w:p w:rsidR="002A2A2E" w:rsidRDefault="00781419" w:rsidP="00371A0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3.6</w:t>
      </w:r>
      <w:r w:rsidR="007640B2" w:rsidRPr="009738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640B2" w:rsidRPr="00F1224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сопроводительным документам относятся:</w:t>
      </w:r>
    </w:p>
    <w:p w:rsidR="007640B2" w:rsidRPr="00F1224B" w:rsidRDefault="007640B2" w:rsidP="002A2A2E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122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Конкурсе. Все поля в заявке обязательны для заполнения. Заявка может быть заполнена от руки или с использованием технических средств;</w:t>
      </w:r>
    </w:p>
    <w:p w:rsidR="007640B2" w:rsidRPr="00F1224B" w:rsidRDefault="007640B2" w:rsidP="00371A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224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согласие родителей (законных представителей) участника Конкурса на обработку </w:t>
      </w:r>
      <w:r w:rsidRPr="00F1224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персональных данных, фото- и видеосъемку несовершеннолетнего, использование фото-, </w:t>
      </w:r>
      <w:r w:rsidRPr="00F1224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видеоматериала, конкурсного сочинения в некоммерческих целях.</w:t>
      </w:r>
    </w:p>
    <w:p w:rsidR="007640B2" w:rsidRPr="00F1224B" w:rsidRDefault="007640B2" w:rsidP="00371A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224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сопроводительных документов размещаются на сайте Конкурса.</w:t>
      </w:r>
    </w:p>
    <w:p w:rsidR="007640B2" w:rsidRPr="00E27DA3" w:rsidRDefault="007640B2" w:rsidP="007640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  <w:lang w:eastAsia="ru-RU"/>
        </w:rPr>
      </w:pPr>
    </w:p>
    <w:p w:rsidR="007640B2" w:rsidRDefault="007640B2" w:rsidP="00764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10C5A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конкурсным сочинениям</w:t>
      </w:r>
    </w:p>
    <w:p w:rsidR="00256C6E" w:rsidRPr="00256C6E" w:rsidRDefault="00256C6E" w:rsidP="002609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C6E">
        <w:rPr>
          <w:rFonts w:ascii="Times New Roman" w:eastAsia="Times New Roman" w:hAnsi="Times New Roman" w:cs="Times New Roman"/>
          <w:sz w:val="28"/>
          <w:szCs w:val="28"/>
        </w:rPr>
        <w:t>4.1. Все конкурсные сочинения выполняются участниками Конкурса в письменном виде на согласованном учредителем Конкурса и утвержденном Оператором бланке Конкурса. Образец оформления конкурсного сочинения и бланк Конкурса размещаются на официальном сайте Конкурса.</w:t>
      </w:r>
    </w:p>
    <w:p w:rsidR="00256C6E" w:rsidRPr="00256C6E" w:rsidRDefault="00256C6E" w:rsidP="002609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56C6E">
        <w:rPr>
          <w:rFonts w:ascii="Times New Roman" w:eastAsia="Times New Roman" w:hAnsi="Times New Roman" w:cs="Times New Roman"/>
          <w:sz w:val="28"/>
          <w:szCs w:val="28"/>
        </w:rPr>
        <w:t xml:space="preserve">.2. На всех этапах Конкурса не подлежат оценке жюри конкурсные сочинения, подготовленные с нарушением требований к их оформлению </w:t>
      </w:r>
      <w:r w:rsidRPr="00256C6E">
        <w:rPr>
          <w:rFonts w:ascii="Times New Roman" w:eastAsia="Times New Roman" w:hAnsi="Times New Roman" w:cs="Times New Roman"/>
          <w:sz w:val="28"/>
          <w:szCs w:val="28"/>
        </w:rPr>
        <w:br/>
        <w:t>или с нарушением сроков представления сочинений, установленных учредителем Конкурса.</w:t>
      </w:r>
    </w:p>
    <w:p w:rsidR="00256C6E" w:rsidRPr="00256C6E" w:rsidRDefault="00256C6E" w:rsidP="002609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56C6E">
        <w:rPr>
          <w:rFonts w:ascii="Times New Roman" w:eastAsia="Times New Roman" w:hAnsi="Times New Roman" w:cs="Times New Roman"/>
          <w:sz w:val="28"/>
          <w:szCs w:val="28"/>
        </w:rPr>
        <w:t>.3. Каждый участник Конкурса имеет право представить на Конкурс одно конкурсное сочинение.</w:t>
      </w:r>
    </w:p>
    <w:p w:rsidR="00256C6E" w:rsidRPr="00256C6E" w:rsidRDefault="00256C6E" w:rsidP="002609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56C6E">
        <w:rPr>
          <w:rFonts w:ascii="Times New Roman" w:eastAsia="Times New Roman" w:hAnsi="Times New Roman" w:cs="Times New Roman"/>
          <w:sz w:val="28"/>
          <w:szCs w:val="28"/>
        </w:rPr>
        <w:t>.4. Участники Конкурса выполняют конкурсное сочинение самостоятельно.</w:t>
      </w:r>
    </w:p>
    <w:p w:rsidR="00256C6E" w:rsidRPr="0026095F" w:rsidRDefault="00256C6E" w:rsidP="002609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56C6E">
        <w:rPr>
          <w:rFonts w:ascii="Times New Roman" w:eastAsia="Times New Roman" w:hAnsi="Times New Roman" w:cs="Times New Roman"/>
          <w:sz w:val="28"/>
          <w:szCs w:val="28"/>
        </w:rPr>
        <w:t>.5. </w:t>
      </w:r>
      <w:r w:rsidR="007961BC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256C6E">
        <w:rPr>
          <w:rFonts w:ascii="Times New Roman" w:eastAsia="Times New Roman" w:hAnsi="Times New Roman" w:cs="Times New Roman"/>
          <w:sz w:val="28"/>
          <w:szCs w:val="28"/>
        </w:rPr>
        <w:t xml:space="preserve">онкурсные сочинения принимаются в сканированном виде (в формате PDF, тип изображения ЧБ, разрешение 600 </w:t>
      </w:r>
      <w:proofErr w:type="spellStart"/>
      <w:r w:rsidRPr="00256C6E">
        <w:rPr>
          <w:rFonts w:ascii="Times New Roman" w:eastAsia="Times New Roman" w:hAnsi="Times New Roman" w:cs="Times New Roman"/>
          <w:sz w:val="28"/>
          <w:szCs w:val="28"/>
        </w:rPr>
        <w:t>dpi</w:t>
      </w:r>
      <w:proofErr w:type="spellEnd"/>
      <w:r w:rsidRPr="00256C6E">
        <w:rPr>
          <w:rFonts w:ascii="Times New Roman" w:eastAsia="Times New Roman" w:hAnsi="Times New Roman" w:cs="Times New Roman"/>
          <w:sz w:val="28"/>
          <w:szCs w:val="28"/>
        </w:rPr>
        <w:t>, объ</w:t>
      </w:r>
      <w:r w:rsidR="003F7888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256C6E">
        <w:rPr>
          <w:rFonts w:ascii="Times New Roman" w:eastAsia="Times New Roman" w:hAnsi="Times New Roman" w:cs="Times New Roman"/>
          <w:sz w:val="28"/>
          <w:szCs w:val="28"/>
        </w:rPr>
        <w:t>мом не более 3 МБ). К отсканированному конкурсному сочинению участника Конкурса прилагается копия, набранная на компьютере и сохраненная в формате .</w:t>
      </w:r>
      <w:proofErr w:type="spellStart"/>
      <w:r w:rsidRPr="00256C6E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256C6E">
        <w:rPr>
          <w:rFonts w:ascii="Times New Roman" w:eastAsia="Times New Roman" w:hAnsi="Times New Roman" w:cs="Times New Roman"/>
          <w:sz w:val="28"/>
          <w:szCs w:val="28"/>
        </w:rPr>
        <w:t xml:space="preserve"> или .</w:t>
      </w:r>
      <w:proofErr w:type="spellStart"/>
      <w:r w:rsidRPr="00256C6E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Pr="00256C6E">
        <w:rPr>
          <w:rFonts w:ascii="Times New Roman" w:eastAsia="Times New Roman" w:hAnsi="Times New Roman" w:cs="Times New Roman"/>
          <w:sz w:val="28"/>
          <w:szCs w:val="28"/>
        </w:rPr>
        <w:t>. При отсутствии одного из указанных вариантов представления конкурсное сочинение не принимается.</w:t>
      </w:r>
    </w:p>
    <w:p w:rsidR="007640B2" w:rsidRDefault="007640B2" w:rsidP="0026095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C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4.6. На всех этапах Конкурса жюри Конкурса проверяет конкурсные</w:t>
      </w:r>
      <w:r w:rsidRPr="00310C5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сочинения на </w:t>
      </w:r>
      <w:r w:rsidRPr="00310C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наличие некорректных заимствований. В случае выявления на </w:t>
      </w:r>
      <w:r w:rsidRPr="00310C5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высокого процента некорректных заимствований в конкурсном сочинении (более 25%) </w:t>
      </w:r>
      <w:r w:rsidRPr="00310C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участник Конкурса лишается права на дальнейшее участие в Конкурсе и не включается </w:t>
      </w:r>
      <w:r w:rsidRPr="00310C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список финалистов.</w:t>
      </w:r>
    </w:p>
    <w:p w:rsidR="007640B2" w:rsidRPr="00720595" w:rsidRDefault="007640B2" w:rsidP="007640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7F5C" w:rsidRDefault="009D7F5C" w:rsidP="0026095F">
      <w:pPr>
        <w:pStyle w:val="ad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D7F5C" w:rsidRDefault="009D7F5C" w:rsidP="0026095F">
      <w:pPr>
        <w:pStyle w:val="ad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D7F5C" w:rsidRDefault="009D7F5C" w:rsidP="0026095F">
      <w:pPr>
        <w:pStyle w:val="ad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D7F5C" w:rsidRDefault="009D7F5C" w:rsidP="0026095F">
      <w:pPr>
        <w:pStyle w:val="ad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D7F5C" w:rsidRDefault="009D7F5C" w:rsidP="0026095F">
      <w:pPr>
        <w:pStyle w:val="ad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D7F5C" w:rsidRDefault="009D7F5C" w:rsidP="0026095F">
      <w:pPr>
        <w:pStyle w:val="ad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</w:tblGrid>
      <w:tr w:rsidR="002A2A2E" w:rsidRPr="0068155B" w:rsidTr="003F7888">
        <w:trPr>
          <w:trHeight w:val="1564"/>
          <w:jc w:val="right"/>
        </w:trPr>
        <w:tc>
          <w:tcPr>
            <w:tcW w:w="5116" w:type="dxa"/>
          </w:tcPr>
          <w:p w:rsidR="003F7888" w:rsidRDefault="002A2A2E" w:rsidP="003F7888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7888" w:rsidRDefault="002A2A2E" w:rsidP="003F7888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города Иванова</w:t>
            </w:r>
            <w:r w:rsidR="003F7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2A2E" w:rsidRPr="003F7888" w:rsidRDefault="002A2A2E" w:rsidP="003F7888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888">
              <w:rPr>
                <w:rFonts w:ascii="Times New Roman" w:hAnsi="Times New Roman" w:cs="Times New Roman"/>
                <w:sz w:val="28"/>
                <w:szCs w:val="28"/>
              </w:rPr>
              <w:t xml:space="preserve">от _________ № ______ </w:t>
            </w:r>
          </w:p>
        </w:tc>
      </w:tr>
    </w:tbl>
    <w:p w:rsidR="0026095F" w:rsidRDefault="0026095F" w:rsidP="007640B2">
      <w:pPr>
        <w:tabs>
          <w:tab w:val="left" w:pos="708"/>
          <w:tab w:val="center" w:pos="4153"/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95F" w:rsidRPr="0026095F" w:rsidRDefault="0026095F" w:rsidP="007640B2">
      <w:pPr>
        <w:tabs>
          <w:tab w:val="left" w:pos="708"/>
          <w:tab w:val="center" w:pos="4153"/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260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О С Т А В </w:t>
      </w:r>
      <w:r w:rsidR="00605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0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 Ю Р И</w:t>
      </w:r>
    </w:p>
    <w:p w:rsidR="007640B2" w:rsidRPr="0026095F" w:rsidRDefault="007640B2" w:rsidP="007640B2">
      <w:pPr>
        <w:tabs>
          <w:tab w:val="left" w:pos="708"/>
          <w:tab w:val="center" w:pos="4153"/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26095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по проведению </w:t>
      </w:r>
      <w:r w:rsidR="002A2A2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муниципального</w:t>
      </w:r>
      <w:r w:rsidRPr="0026095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этапа </w:t>
      </w:r>
    </w:p>
    <w:p w:rsidR="007640B2" w:rsidRDefault="007640B2" w:rsidP="007640B2">
      <w:pPr>
        <w:tabs>
          <w:tab w:val="left" w:pos="708"/>
          <w:tab w:val="center" w:pos="4153"/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095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Всероссийского конкурса сочинений «Без срока давности»</w:t>
      </w:r>
    </w:p>
    <w:p w:rsidR="007640B2" w:rsidRDefault="007640B2" w:rsidP="007640B2">
      <w:pPr>
        <w:tabs>
          <w:tab w:val="left" w:pos="708"/>
          <w:tab w:val="center" w:pos="4153"/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D7543" w:rsidRPr="002169B1" w:rsidRDefault="002A2A2E" w:rsidP="002169B1">
      <w:pPr>
        <w:tabs>
          <w:tab w:val="left" w:pos="708"/>
          <w:tab w:val="center" w:pos="4153"/>
          <w:tab w:val="right" w:pos="8306"/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Анатольевна, заместитель директора по развитию МБУ МЦ</w:t>
      </w:r>
      <w:r w:rsidR="002169B1" w:rsidRPr="00D423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жюри;</w:t>
      </w:r>
    </w:p>
    <w:p w:rsidR="002A2A2E" w:rsidRDefault="002A2A2E" w:rsidP="00FD75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Зубкова Оксана Алексеевна, заместитель директора по учебно-методической работе МБУ МЦ;</w:t>
      </w:r>
    </w:p>
    <w:p w:rsidR="00FD7543" w:rsidRDefault="002A2A2E" w:rsidP="00FD75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Бабашева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Татьяна Александровна, учитель русского языка и литературы МБОУ «Гимназия № 36» </w:t>
      </w:r>
      <w:r w:rsidR="00FD7543" w:rsidRPr="006E04DE">
        <w:rPr>
          <w:rFonts w:ascii="Times New Roman" w:eastAsia="Times New Roman" w:hAnsi="Times New Roman" w:cs="Times New Roman"/>
          <w:color w:val="000000"/>
          <w:sz w:val="28"/>
          <w:szCs w:val="28"/>
        </w:rPr>
        <w:t>(по согласованию)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D7543" w:rsidRDefault="002A2A2E" w:rsidP="0026095F">
      <w:pPr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Суркова Ольга Евгеньевна,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русского языка и литературы МБОУ «Лицей № 67» </w:t>
      </w:r>
      <w:r w:rsidRPr="006E04DE">
        <w:rPr>
          <w:rFonts w:ascii="Times New Roman" w:eastAsia="Times New Roman" w:hAnsi="Times New Roman" w:cs="Times New Roman"/>
          <w:color w:val="000000"/>
          <w:sz w:val="28"/>
          <w:szCs w:val="28"/>
        </w:rPr>
        <w:t>(по согласованию)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2A2E" w:rsidRDefault="002A2A2E" w:rsidP="002A2A2E">
      <w:pPr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Кулагина Татьяна Николаевна, учитель русского языка и литературы МБОУ «СШ № 66» </w:t>
      </w:r>
      <w:r w:rsidRPr="006E04DE">
        <w:rPr>
          <w:rFonts w:ascii="Times New Roman" w:eastAsia="Times New Roman" w:hAnsi="Times New Roman" w:cs="Times New Roman"/>
          <w:color w:val="000000"/>
          <w:sz w:val="28"/>
          <w:szCs w:val="28"/>
        </w:rPr>
        <w:t>(по согласованию)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345DC" w:rsidRDefault="002A2A2E" w:rsidP="002A2A2E">
      <w:pPr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Комарова Ирина Владимировна,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русского языка и литературы МБОУ «СШ № 66» </w:t>
      </w:r>
      <w:r w:rsidRPr="006E04DE">
        <w:rPr>
          <w:rFonts w:ascii="Times New Roman" w:eastAsia="Times New Roman" w:hAnsi="Times New Roman" w:cs="Times New Roman"/>
          <w:color w:val="000000"/>
          <w:sz w:val="28"/>
          <w:szCs w:val="28"/>
        </w:rPr>
        <w:t>(по согласованию)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53DF" w:rsidRPr="001D0B4B" w:rsidRDefault="003E53DF" w:rsidP="0026095F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3E53DF" w:rsidRPr="001D0B4B" w:rsidSect="00D70E51">
      <w:headerReference w:type="default" r:id="rId7"/>
      <w:pgSz w:w="11906" w:h="16838"/>
      <w:pgMar w:top="568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0F2" w:rsidRDefault="00CA00F2" w:rsidP="00CE0494">
      <w:pPr>
        <w:spacing w:after="0" w:line="240" w:lineRule="auto"/>
      </w:pPr>
      <w:r>
        <w:separator/>
      </w:r>
    </w:p>
  </w:endnote>
  <w:endnote w:type="continuationSeparator" w:id="0">
    <w:p w:rsidR="00CA00F2" w:rsidRDefault="00CA00F2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0F2" w:rsidRDefault="00CA00F2" w:rsidP="00CE0494">
      <w:pPr>
        <w:spacing w:after="0" w:line="240" w:lineRule="auto"/>
      </w:pPr>
      <w:r>
        <w:separator/>
      </w:r>
    </w:p>
  </w:footnote>
  <w:footnote w:type="continuationSeparator" w:id="0">
    <w:p w:rsidR="00CA00F2" w:rsidRDefault="00CA00F2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1A5" w:rsidRDefault="00FB514C" w:rsidP="00CE0494">
    <w:pPr>
      <w:pStyle w:val="a5"/>
      <w:jc w:val="right"/>
    </w:pPr>
    <w:r>
      <w:fldChar w:fldCharType="begin"/>
    </w:r>
    <w:r w:rsidR="006A3988">
      <w:instrText>PAGE   \* MERGEFORMAT</w:instrText>
    </w:r>
    <w:r>
      <w:fldChar w:fldCharType="separate"/>
    </w:r>
    <w:r w:rsidR="00C012ED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757EF"/>
    <w:multiLevelType w:val="hybridMultilevel"/>
    <w:tmpl w:val="6F86D5AE"/>
    <w:lvl w:ilvl="0" w:tplc="D56E8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F18AE"/>
    <w:multiLevelType w:val="hybridMultilevel"/>
    <w:tmpl w:val="92E4B930"/>
    <w:lvl w:ilvl="0" w:tplc="E67A8B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4961128"/>
    <w:multiLevelType w:val="singleLevel"/>
    <w:tmpl w:val="9CE81E74"/>
    <w:lvl w:ilvl="0">
      <w:start w:val="1"/>
      <w:numFmt w:val="decimal"/>
      <w:lvlText w:val="4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C91B33"/>
    <w:multiLevelType w:val="singleLevel"/>
    <w:tmpl w:val="63263102"/>
    <w:lvl w:ilvl="0">
      <w:start w:val="2"/>
      <w:numFmt w:val="decimal"/>
      <w:lvlText w:val="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ED04D17"/>
    <w:multiLevelType w:val="singleLevel"/>
    <w:tmpl w:val="51D27DBE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4.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3D3"/>
    <w:rsid w:val="000056BE"/>
    <w:rsid w:val="00023856"/>
    <w:rsid w:val="000448CE"/>
    <w:rsid w:val="000629C4"/>
    <w:rsid w:val="00076551"/>
    <w:rsid w:val="00095D7C"/>
    <w:rsid w:val="000B7BBA"/>
    <w:rsid w:val="000C6EF6"/>
    <w:rsid w:val="001137E6"/>
    <w:rsid w:val="001364DA"/>
    <w:rsid w:val="0014209D"/>
    <w:rsid w:val="00143695"/>
    <w:rsid w:val="00176EDD"/>
    <w:rsid w:val="001B2ED5"/>
    <w:rsid w:val="001D0B4B"/>
    <w:rsid w:val="001E4CFF"/>
    <w:rsid w:val="001F5F81"/>
    <w:rsid w:val="002169B1"/>
    <w:rsid w:val="002345DC"/>
    <w:rsid w:val="002542EF"/>
    <w:rsid w:val="00256C6E"/>
    <w:rsid w:val="0026095F"/>
    <w:rsid w:val="0029096E"/>
    <w:rsid w:val="002A2A2E"/>
    <w:rsid w:val="002B0FAC"/>
    <w:rsid w:val="002C20AB"/>
    <w:rsid w:val="0033479A"/>
    <w:rsid w:val="00335FB1"/>
    <w:rsid w:val="00371A08"/>
    <w:rsid w:val="00372C37"/>
    <w:rsid w:val="003904C0"/>
    <w:rsid w:val="003A0B50"/>
    <w:rsid w:val="003B09C5"/>
    <w:rsid w:val="003D1AED"/>
    <w:rsid w:val="003E53DF"/>
    <w:rsid w:val="003F7888"/>
    <w:rsid w:val="00411830"/>
    <w:rsid w:val="00420B2D"/>
    <w:rsid w:val="00423EA3"/>
    <w:rsid w:val="004A193E"/>
    <w:rsid w:val="00520C42"/>
    <w:rsid w:val="00532294"/>
    <w:rsid w:val="00555784"/>
    <w:rsid w:val="0059639E"/>
    <w:rsid w:val="00597F7E"/>
    <w:rsid w:val="005D42FB"/>
    <w:rsid w:val="005F6A5F"/>
    <w:rsid w:val="00602952"/>
    <w:rsid w:val="00605CDD"/>
    <w:rsid w:val="00671F41"/>
    <w:rsid w:val="0068155B"/>
    <w:rsid w:val="006A3988"/>
    <w:rsid w:val="006A6484"/>
    <w:rsid w:val="006A6FFD"/>
    <w:rsid w:val="007305CC"/>
    <w:rsid w:val="0075227E"/>
    <w:rsid w:val="007640B2"/>
    <w:rsid w:val="00781419"/>
    <w:rsid w:val="007961BC"/>
    <w:rsid w:val="007B0A5A"/>
    <w:rsid w:val="007D77C0"/>
    <w:rsid w:val="0080167B"/>
    <w:rsid w:val="008305A3"/>
    <w:rsid w:val="0083177C"/>
    <w:rsid w:val="00871D6E"/>
    <w:rsid w:val="008A02AE"/>
    <w:rsid w:val="008B3513"/>
    <w:rsid w:val="008E0D9B"/>
    <w:rsid w:val="008F5F0B"/>
    <w:rsid w:val="00931078"/>
    <w:rsid w:val="00952192"/>
    <w:rsid w:val="00962E48"/>
    <w:rsid w:val="00982908"/>
    <w:rsid w:val="00982A30"/>
    <w:rsid w:val="0099089F"/>
    <w:rsid w:val="00993B20"/>
    <w:rsid w:val="00996857"/>
    <w:rsid w:val="009A1CB8"/>
    <w:rsid w:val="009D42DE"/>
    <w:rsid w:val="009D7F5C"/>
    <w:rsid w:val="00A137EA"/>
    <w:rsid w:val="00A41D35"/>
    <w:rsid w:val="00A93F08"/>
    <w:rsid w:val="00A9781B"/>
    <w:rsid w:val="00AF63D3"/>
    <w:rsid w:val="00B0560E"/>
    <w:rsid w:val="00B06CC3"/>
    <w:rsid w:val="00B26821"/>
    <w:rsid w:val="00B346A5"/>
    <w:rsid w:val="00B66913"/>
    <w:rsid w:val="00BC1372"/>
    <w:rsid w:val="00BC41BB"/>
    <w:rsid w:val="00BC5780"/>
    <w:rsid w:val="00BC6D24"/>
    <w:rsid w:val="00BD0249"/>
    <w:rsid w:val="00BD04F2"/>
    <w:rsid w:val="00BD640C"/>
    <w:rsid w:val="00BE51D8"/>
    <w:rsid w:val="00C012ED"/>
    <w:rsid w:val="00C24472"/>
    <w:rsid w:val="00CA00F2"/>
    <w:rsid w:val="00CB3724"/>
    <w:rsid w:val="00CC51A5"/>
    <w:rsid w:val="00CE0494"/>
    <w:rsid w:val="00D32D24"/>
    <w:rsid w:val="00D41F84"/>
    <w:rsid w:val="00D70E51"/>
    <w:rsid w:val="00D81165"/>
    <w:rsid w:val="00D94B4C"/>
    <w:rsid w:val="00DC79C1"/>
    <w:rsid w:val="00E25405"/>
    <w:rsid w:val="00E304D7"/>
    <w:rsid w:val="00E658F4"/>
    <w:rsid w:val="00E97E5F"/>
    <w:rsid w:val="00F40159"/>
    <w:rsid w:val="00F702D1"/>
    <w:rsid w:val="00FB2667"/>
    <w:rsid w:val="00FB514C"/>
    <w:rsid w:val="00FD7543"/>
    <w:rsid w:val="00FF1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58E2"/>
  <w15:docId w15:val="{33B65DBE-1696-4F44-8E98-B89BDAF1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fremova\Desktop\&#1096;&#1072;&#1073;&#1083;&#1086;&#1085;&#1099;\&#1064;&#1040;&#1041;&#1051;&#1054;&#1053;-&#1055;&#1056;&#1048;&#1050;&#1040;&#104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ШАБЛОН-ПРИКАЗ</Template>
  <TotalTime>48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Ксенофонтовна Ефремова</dc:creator>
  <cp:lastModifiedBy>Ольга Чистякова</cp:lastModifiedBy>
  <cp:revision>9</cp:revision>
  <cp:lastPrinted>2023-01-12T07:10:00Z</cp:lastPrinted>
  <dcterms:created xsi:type="dcterms:W3CDTF">2023-01-12T06:51:00Z</dcterms:created>
  <dcterms:modified xsi:type="dcterms:W3CDTF">2023-01-20T07:52:00Z</dcterms:modified>
</cp:coreProperties>
</file>